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3DD" w:rsidRPr="001923DD" w:rsidRDefault="001923DD">
      <w:pPr>
        <w:pStyle w:val="Frslagsrubrik"/>
      </w:pPr>
      <w:r w:rsidRPr="001923DD">
        <w:t>Förslag till riksdagsbeslut</w:t>
      </w:r>
    </w:p>
    <w:p w:rsidR="001923DD" w:rsidRPr="001923DD" w:rsidRDefault="001923DD">
      <w:pPr>
        <w:pStyle w:val="Hemstlatt"/>
      </w:pPr>
      <w:r w:rsidRPr="001923DD">
        <w:t>Riksdagen tillkännager för regeringen som sin mening vad som anförs i motionen om att skilja Svenska kyrkan från partipolit</w:t>
      </w:r>
      <w:r w:rsidRPr="001923DD">
        <w:t>i</w:t>
      </w:r>
      <w:r w:rsidRPr="001923DD">
        <w:t>ken.</w:t>
      </w:r>
    </w:p>
    <w:p w:rsidR="001923DD" w:rsidRPr="001923DD" w:rsidRDefault="001923DD">
      <w:pPr>
        <w:pStyle w:val="Rubrik1"/>
      </w:pPr>
      <w:r w:rsidRPr="001923DD">
        <w:t>Motivering</w:t>
      </w:r>
    </w:p>
    <w:p w:rsidR="001923DD" w:rsidRPr="001923DD" w:rsidRDefault="001923DD">
      <w:pPr>
        <w:autoSpaceDE w:val="0"/>
        <w:autoSpaceDN w:val="0"/>
        <w:adjustRightInd w:val="0"/>
        <w:rPr>
          <w:color w:val="000000"/>
        </w:rPr>
      </w:pPr>
      <w:r w:rsidRPr="001923DD">
        <w:rPr>
          <w:color w:val="000000"/>
        </w:rPr>
        <w:t>För drygt tio år sedan avslutades en flera hundra år lång tradition där stat och kyrka var fast knutna till varandra. Även om en förändring av grundlagen och förändringen av kyrkoordningen gjorde tydligt att stat och kyrka skulle sep</w:t>
      </w:r>
      <w:r w:rsidRPr="001923DD">
        <w:rPr>
          <w:color w:val="000000"/>
        </w:rPr>
        <w:t>a</w:t>
      </w:r>
      <w:r w:rsidRPr="001923DD">
        <w:rPr>
          <w:color w:val="000000"/>
        </w:rPr>
        <w:t>reras så kan man ändå skönja att politiseringen av kyrkan snarare har stärkts under dessa tio år.</w:t>
      </w:r>
    </w:p>
    <w:p w:rsidR="001923DD" w:rsidRPr="001923DD" w:rsidRDefault="001923DD">
      <w:pPr>
        <w:pStyle w:val="Normaltindrag"/>
      </w:pPr>
      <w:r w:rsidRPr="001923DD">
        <w:t>Att staten bör vara sekulär finns det en stor politisk enighet om. Men att kyrkan bör vara ett trossamfund utan påverkan av partipolitiska strukturer och ideologier verkar vara svårare för politiker att acceptera. Därför styr de pol</w:t>
      </w:r>
      <w:r w:rsidRPr="001923DD">
        <w:t>i</w:t>
      </w:r>
      <w:r w:rsidRPr="001923DD">
        <w:t>tiska partierna kyrkan och partierna kan, då de har majoritet i kyrkomötet, även forma kyrkans teologiska profil och dess ställningstaganden i etiska frågor. Detta är en rest och kvarleva från statskyrkans tid. Denna samma</w:t>
      </w:r>
      <w:r w:rsidRPr="001923DD">
        <w:t>n</w:t>
      </w:r>
      <w:r w:rsidRPr="001923DD">
        <w:t>blandning av kyrka och partipolitik sticker ut särskilt eftersom det endast är ett enda av Sveriges alla trossamfund som styrs på detta sätt.</w:t>
      </w:r>
    </w:p>
    <w:p w:rsidR="001923DD" w:rsidRPr="001923DD" w:rsidRDefault="001923DD">
      <w:pPr>
        <w:pStyle w:val="Normaltindrag"/>
      </w:pPr>
      <w:r w:rsidRPr="001923DD">
        <w:t>Det är tid att fullfölja separationen mellan stat och kyrka. I vårt moderna samhälle där myndigheter, stat och kommun är sekulära borde det vara s</w:t>
      </w:r>
      <w:r w:rsidRPr="001923DD">
        <w:t>jäl</w:t>
      </w:r>
      <w:r w:rsidRPr="001923DD">
        <w:t>v</w:t>
      </w:r>
      <w:r w:rsidRPr="001923DD">
        <w:t>klart att de politiska partierna inte har makten i kyrkan. Riksdagen bör därför tydligt deklarera en viljeinriktning – att skilja Svenska kyrkan från partipolit</w:t>
      </w:r>
      <w:r w:rsidRPr="001923DD">
        <w:t>i</w:t>
      </w:r>
      <w:r w:rsidRPr="001923DD">
        <w:t>ken.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3DD">
        <w:trPr>
          <w:cantSplit/>
        </w:trPr>
        <w:tc>
          <w:tcPr>
            <w:tcW w:w="3046" w:type="dxa"/>
          </w:tcPr>
          <w:p w:rsidR="001923DD" w:rsidRPr="001923DD" w:rsidRDefault="001923DD">
            <w:pPr>
              <w:pStyle w:val="UnderskriftDatum"/>
              <w:spacing w:before="240"/>
            </w:pPr>
            <w:r w:rsidRPr="001923DD">
              <w:t>Stockholm den 22 oktober 2010</w:t>
            </w:r>
          </w:p>
        </w:tc>
        <w:tc>
          <w:tcPr>
            <w:tcW w:w="3047" w:type="dxa"/>
          </w:tcPr>
          <w:p w:rsidR="001923DD" w:rsidRPr="001923DD" w:rsidRDefault="001923DD">
            <w:pPr>
              <w:pStyle w:val="Underskrifter"/>
              <w:spacing w:before="240"/>
            </w:pPr>
          </w:p>
        </w:tc>
      </w:tr>
      <w:tr w:rsidR="00000000" w:rsidRPr="001923DD">
        <w:trPr>
          <w:cantSplit/>
        </w:trPr>
        <w:tc>
          <w:tcPr>
            <w:tcW w:w="3046" w:type="dxa"/>
          </w:tcPr>
          <w:p w:rsidR="001923DD" w:rsidRPr="001923DD" w:rsidRDefault="001923DD">
            <w:pPr>
              <w:pStyle w:val="Underskrifter"/>
            </w:pPr>
            <w:r w:rsidRPr="001923DD">
              <w:t>Elisabeth Svantesson (M)</w:t>
            </w:r>
          </w:p>
        </w:tc>
        <w:tc>
          <w:tcPr>
            <w:tcW w:w="3046" w:type="dxa"/>
          </w:tcPr>
          <w:p w:rsidR="001923DD" w:rsidRPr="001923DD" w:rsidRDefault="001923DD">
            <w:pPr>
              <w:pStyle w:val="Underskrifter"/>
            </w:pPr>
          </w:p>
        </w:tc>
      </w:tr>
    </w:tbl>
    <w:p w:rsidR="001923DD" w:rsidRPr="001923DD" w:rsidRDefault="001923DD">
      <w:pPr>
        <w:pStyle w:val="Normaltindrag"/>
      </w:pPr>
    </w:p>
    <w:sectPr w:rsidR="00000000" w:rsidRPr="001923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3DD" w:rsidRPr="001923DD" w:rsidRDefault="001923DD">
      <w:r w:rsidRPr="001923DD">
        <w:separator/>
      </w:r>
    </w:p>
  </w:endnote>
  <w:endnote w:type="continuationSeparator" w:id="0">
    <w:p w:rsidR="001923DD" w:rsidRPr="001923DD" w:rsidRDefault="001923DD">
      <w:r w:rsidRPr="001923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3DD" w:rsidRPr="001923DD" w:rsidRDefault="001923DD">
    <w:pPr>
      <w:pStyle w:val="Sidfot"/>
    </w:pPr>
    <w:r w:rsidRPr="001923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740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3DD" w:rsidRDefault="001923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3DD" w:rsidRDefault="001923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3DD" w:rsidRPr="001923DD" w:rsidRDefault="001923DD">
    <w:pPr>
      <w:pStyle w:val="Sidfot"/>
    </w:pPr>
    <w:r w:rsidRPr="001923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155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3DD" w:rsidRDefault="001923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3DD" w:rsidRDefault="001923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3DD" w:rsidRPr="001923DD" w:rsidRDefault="001923DD">
    <w:pPr>
      <w:pStyle w:val="Sidfot"/>
    </w:pPr>
    <w:r w:rsidRPr="001923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522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3DD" w:rsidRDefault="001923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3DD" w:rsidRDefault="001923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3DD" w:rsidRPr="001923DD" w:rsidRDefault="001923DD">
      <w:r w:rsidRPr="001923DD">
        <w:separator/>
      </w:r>
    </w:p>
  </w:footnote>
  <w:footnote w:type="continuationSeparator" w:id="0">
    <w:p w:rsidR="001923DD" w:rsidRPr="001923DD" w:rsidRDefault="001923DD">
      <w:r w:rsidRPr="001923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3DD" w:rsidRPr="001923DD" w:rsidRDefault="001923DD">
    <w:pPr>
      <w:pStyle w:val="Sidhuvud"/>
    </w:pPr>
    <w:r w:rsidRPr="001923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421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3DD" w:rsidRDefault="001923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3DD" w:rsidRDefault="001923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3DD" w:rsidRPr="001923DD" w:rsidRDefault="001923DD">
    <w:pPr>
      <w:pStyle w:val="Sidhuvud"/>
    </w:pPr>
    <w:r w:rsidRPr="001923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587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3DD" w:rsidRDefault="001923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3DD" w:rsidRDefault="001923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3DD" w:rsidRPr="001923DD" w:rsidRDefault="001923DD">
    <w:pPr>
      <w:pStyle w:val="FSHNormal"/>
      <w:tabs>
        <w:tab w:val="right" w:pos="5840"/>
      </w:tabs>
    </w:pPr>
    <w:r w:rsidRPr="001923DD">
      <w:br/>
    </w:r>
    <w:r w:rsidRPr="001923DD">
      <w:fldChar w:fldCharType="begin" w:fldLock="1"/>
    </w:r>
    <w:r w:rsidRPr="001923DD">
      <w:instrText xml:space="preserve"> DOCPROPERTY</w:instrText>
    </w:r>
    <w:r w:rsidRPr="001923DD">
      <w:rPr>
        <w:sz w:val="18"/>
      </w:rPr>
      <w:instrText xml:space="preserve"> "YearUser" *\charformat </w:instrText>
    </w:r>
    <w:r w:rsidRPr="001923DD">
      <w:fldChar w:fldCharType="separate"/>
    </w:r>
    <w:r w:rsidRPr="001923DD">
      <w:t>2010/11</w:t>
    </w:r>
    <w:r w:rsidRPr="001923DD">
      <w:fldChar w:fldCharType="end"/>
    </w:r>
    <w:r w:rsidRPr="001923DD">
      <w:t xml:space="preserve"> </w:t>
    </w:r>
    <w:r w:rsidRPr="001923DD">
      <w:tab/>
      <w:t xml:space="preserve">mnr: </w:t>
    </w:r>
    <w:r w:rsidRPr="001923DD">
      <w:fldChar w:fldCharType="begin" w:fldLock="1"/>
    </w:r>
    <w:r w:rsidRPr="001923DD">
      <w:instrText xml:space="preserve"> DOCPROPERTY</w:instrText>
    </w:r>
    <w:r w:rsidRPr="001923DD">
      <w:rPr>
        <w:sz w:val="18"/>
      </w:rPr>
      <w:instrText xml:space="preserve"> "Motionsnummer" *\charformat </w:instrText>
    </w:r>
    <w:r w:rsidRPr="001923DD">
      <w:fldChar w:fldCharType="separate"/>
    </w:r>
    <w:r w:rsidRPr="001923DD">
      <w:t>K250</w:t>
    </w:r>
    <w:r w:rsidRPr="001923DD">
      <w:fldChar w:fldCharType="end"/>
    </w:r>
    <w:r w:rsidRPr="001923DD">
      <w:br/>
    </w:r>
    <w:r w:rsidRPr="001923DD">
      <w:fldChar w:fldCharType="begin" w:fldLock="1"/>
    </w:r>
    <w:r w:rsidRPr="001923DD">
      <w:instrText xml:space="preserve"> DOCPROPERTY</w:instrText>
    </w:r>
    <w:r w:rsidRPr="001923DD">
      <w:rPr>
        <w:sz w:val="18"/>
      </w:rPr>
      <w:instrText xml:space="preserve"> "Samling" *\charformat </w:instrText>
    </w:r>
    <w:r w:rsidRPr="001923DD">
      <w:fldChar w:fldCharType="end"/>
    </w:r>
    <w:r w:rsidRPr="001923DD">
      <w:tab/>
      <w:t xml:space="preserve">pnr: </w:t>
    </w:r>
    <w:r w:rsidRPr="001923DD">
      <w:fldChar w:fldCharType="begin" w:fldLock="1"/>
    </w:r>
    <w:r w:rsidRPr="001923DD">
      <w:instrText xml:space="preserve"> DOCPROPERTY</w:instrText>
    </w:r>
    <w:r w:rsidRPr="001923DD">
      <w:rPr>
        <w:sz w:val="18"/>
      </w:rPr>
      <w:instrText xml:space="preserve"> "Partinummer" *\charformat </w:instrText>
    </w:r>
    <w:r w:rsidRPr="001923DD">
      <w:fldChar w:fldCharType="separate"/>
    </w:r>
    <w:r w:rsidRPr="001923DD">
      <w:t>M1667</w:t>
    </w:r>
    <w:r w:rsidRPr="001923DD">
      <w:fldChar w:fldCharType="end"/>
    </w:r>
  </w:p>
  <w:p w:rsidR="001923DD" w:rsidRPr="001923DD" w:rsidRDefault="001923DD">
    <w:pPr>
      <w:pStyle w:val="FSHRub1"/>
    </w:pPr>
    <w:r w:rsidRPr="001923DD">
      <w:t>Motion till riksdagen</w:t>
    </w:r>
    <w:r w:rsidRPr="001923DD">
      <w:br/>
    </w:r>
    <w:r w:rsidRPr="001923DD">
      <w:fldChar w:fldCharType="begin" w:fldLock="1"/>
    </w:r>
    <w:r w:rsidRPr="001923DD">
      <w:instrText xml:space="preserve"> DOCPROPERTY "YearUser" *\charformat </w:instrText>
    </w:r>
    <w:r w:rsidRPr="001923DD">
      <w:fldChar w:fldCharType="separate"/>
    </w:r>
    <w:r w:rsidRPr="001923DD">
      <w:t>2010/11</w:t>
    </w:r>
    <w:r w:rsidRPr="001923DD">
      <w:fldChar w:fldCharType="end"/>
    </w:r>
    <w:r w:rsidRPr="001923DD">
      <w:t>:</w:t>
    </w:r>
    <w:r w:rsidRPr="001923DD">
      <w:fldChar w:fldCharType="begin" w:fldLock="1"/>
    </w:r>
    <w:r w:rsidRPr="001923DD">
      <w:instrText xml:space="preserve"> DOCPROPERTY "Motionsnummer" *\charformat </w:instrText>
    </w:r>
    <w:r w:rsidRPr="001923DD">
      <w:fldChar w:fldCharType="separate"/>
    </w:r>
    <w:r w:rsidRPr="001923DD">
      <w:t>K250</w:t>
    </w:r>
    <w:r w:rsidRPr="001923DD">
      <w:fldChar w:fldCharType="end"/>
    </w:r>
  </w:p>
  <w:p w:rsidR="001923DD" w:rsidRPr="001923DD" w:rsidRDefault="001923DD">
    <w:pPr>
      <w:pStyle w:val="FSHNormalS5"/>
    </w:pPr>
    <w:r w:rsidRPr="001923DD">
      <w:fldChar w:fldCharType="begin" w:fldLock="1"/>
    </w:r>
    <w:r w:rsidRPr="001923DD">
      <w:instrText xml:space="preserve"> DOCPROPERTY "MotionarText" *\charformat </w:instrText>
    </w:r>
    <w:r w:rsidRPr="001923DD">
      <w:fldChar w:fldCharType="separate"/>
    </w:r>
    <w:r w:rsidRPr="001923DD">
      <w:t>av Elisabeth Svantesson (M)</w:t>
    </w:r>
    <w:r w:rsidRPr="001923DD">
      <w:fldChar w:fldCharType="end"/>
    </w:r>
    <w:r w:rsidRPr="001923DD">
      <w:br/>
    </w:r>
    <w:r w:rsidRPr="001923DD">
      <w:fldChar w:fldCharType="begin" w:fldLock="1"/>
    </w:r>
    <w:r w:rsidRPr="001923DD">
      <w:instrText xml:space="preserve"> DOCPROPERTY "SvarFrasKort" *\charformat </w:instrText>
    </w:r>
    <w:r w:rsidRPr="001923DD">
      <w:fldChar w:fldCharType="end"/>
    </w:r>
  </w:p>
  <w:p w:rsidR="001923DD" w:rsidRPr="001923DD" w:rsidRDefault="001923DD">
    <w:pPr>
      <w:pStyle w:val="FSHTitel"/>
    </w:pPr>
    <w:r w:rsidRPr="001923DD">
      <w:fldChar w:fldCharType="begin" w:fldLock="1"/>
    </w:r>
    <w:r w:rsidRPr="001923DD">
      <w:instrText xml:space="preserve"> DOCPROPERTY</w:instrText>
    </w:r>
    <w:r w:rsidRPr="001923DD">
      <w:rPr>
        <w:sz w:val="18"/>
      </w:rPr>
      <w:instrText xml:space="preserve"> "RubrikSvar" *\charformat </w:instrText>
    </w:r>
    <w:r w:rsidRPr="001923DD">
      <w:fldChar w:fldCharType="separate"/>
    </w:r>
    <w:r w:rsidRPr="001923DD">
      <w:t>Svenska kyrkan och partipolitiken</w:t>
    </w:r>
    <w:r w:rsidRPr="001923DD">
      <w:fldChar w:fldCharType="end"/>
    </w:r>
  </w:p>
  <w:p w:rsidR="001923DD" w:rsidRPr="001923DD" w:rsidRDefault="001923DD">
    <w:pPr>
      <w:pStyle w:val="Normal00"/>
    </w:pPr>
  </w:p>
  <w:p w:rsidR="001923DD" w:rsidRPr="001923DD" w:rsidRDefault="001923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5765624">
    <w:abstractNumId w:val="3"/>
  </w:num>
  <w:num w:numId="2" w16cid:durableId="1884633185">
    <w:abstractNumId w:val="2"/>
  </w:num>
  <w:num w:numId="3" w16cid:durableId="665326925">
    <w:abstractNumId w:val="1"/>
  </w:num>
  <w:num w:numId="4" w16cid:durableId="1382826684">
    <w:abstractNumId w:val="0"/>
  </w:num>
  <w:num w:numId="5" w16cid:durableId="1877501300">
    <w:abstractNumId w:val="7"/>
  </w:num>
  <w:num w:numId="6" w16cid:durableId="1369990814">
    <w:abstractNumId w:val="6"/>
  </w:num>
  <w:num w:numId="7" w16cid:durableId="314993396">
    <w:abstractNumId w:val="5"/>
  </w:num>
  <w:num w:numId="8" w16cid:durableId="1505706934">
    <w:abstractNumId w:val="4"/>
  </w:num>
  <w:num w:numId="9" w16cid:durableId="1898662587">
    <w:abstractNumId w:val="8"/>
  </w:num>
  <w:num w:numId="10" w16cid:durableId="569387497">
    <w:abstractNumId w:val="9"/>
  </w:num>
  <w:num w:numId="11" w16cid:durableId="2031949893">
    <w:abstractNumId w:val="10"/>
  </w:num>
  <w:num w:numId="12" w16cid:durableId="911740410">
    <w:abstractNumId w:val="13"/>
  </w:num>
  <w:num w:numId="13" w16cid:durableId="1632401545">
    <w:abstractNumId w:val="15"/>
  </w:num>
  <w:num w:numId="14" w16cid:durableId="2071071825">
    <w:abstractNumId w:val="16"/>
  </w:num>
  <w:num w:numId="15" w16cid:durableId="591427161">
    <w:abstractNumId w:val="11"/>
  </w:num>
  <w:num w:numId="16" w16cid:durableId="1936936790">
    <w:abstractNumId w:val="18"/>
  </w:num>
  <w:num w:numId="17" w16cid:durableId="1805734674">
    <w:abstractNumId w:val="17"/>
  </w:num>
  <w:num w:numId="18" w16cid:durableId="648631461">
    <w:abstractNumId w:val="14"/>
  </w:num>
  <w:num w:numId="19" w16cid:durableId="1953857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6A102F72-A238-4ED2-901C-2F3FA5E84DC4}"/>
  </w:docVars>
  <w:rsids>
    <w:rsidRoot w:val="001E178D"/>
    <w:rsid w:val="001923DD"/>
    <w:rsid w:val="001E17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91B570-4012-4194-8902-439128CD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m1667</vt:lpstr>
    </vt:vector>
  </TitlesOfParts>
  <Company>Riksdagen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m1667</dc:title>
  <dc:subject>m1667</dc:subject>
  <dc:creator>Riksdagen</dc:creator>
  <cp:keywords>Riksdagen</cp:keywords>
  <dc:description>Versal/gemen i partibeteckning. Gemen i tryck för 0910, versal för 1011 och nyare</dc:description>
  <cp:lastModifiedBy>Lars Brink</cp:lastModifiedBy>
  <cp:revision>2</cp:revision>
  <cp:lastPrinted>2010-11-24T06:36:00Z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Svenska kyrkan och partipolitiken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 och partipolitiken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20102011000000000109000016670069</vt:lpwstr>
  </property>
  <property fmtid="{D5CDD505-2E9C-101B-9397-08002B2CF9AE}" pid="47" name="datum">
    <vt:lpwstr>101022</vt:lpwstr>
  </property>
  <property fmtid="{D5CDD505-2E9C-101B-9397-08002B2CF9AE}" pid="48" name="avsändar-e-post">
    <vt:lpwstr>shashika.padmaperuma@riksdagen.se</vt:lpwstr>
  </property>
  <property fmtid="{D5CDD505-2E9C-101B-9397-08002B2CF9AE}" pid="49" name="id">
    <vt:lpwstr>20102011000000000109000016670069</vt:lpwstr>
  </property>
  <property fmtid="{D5CDD505-2E9C-101B-9397-08002B2CF9AE}" pid="50" name="nummer">
    <vt:lpwstr>250</vt:lpwstr>
  </property>
  <property fmtid="{D5CDD505-2E9C-101B-9397-08002B2CF9AE}" pid="51" name="utskottsbeteckning">
    <vt:lpwstr>K</vt:lpwstr>
  </property>
  <property fmtid="{D5CDD505-2E9C-101B-9397-08002B2CF9AE}" pid="52" name="GlobalUID">
    <vt:lpwstr>{985962E7-ECEF-4B73-9683-BBBE160D90EF}</vt:lpwstr>
  </property>
  <property fmtid="{D5CDD505-2E9C-101B-9397-08002B2CF9AE}" pid="53" name="Överföringar">
    <vt:i4>0</vt:i4>
  </property>
  <property fmtid="{D5CDD505-2E9C-101B-9397-08002B2CF9AE}" pid="54" name="Checksum">
    <vt:lpwstr>*1008215853779*</vt:lpwstr>
  </property>
  <property fmtid="{D5CDD505-2E9C-101B-9397-08002B2CF9AE}" pid="55" name="skuggnummer">
    <vt:lpwstr>496</vt:lpwstr>
  </property>
  <property fmtid="{D5CDD505-2E9C-101B-9397-08002B2CF9AE}" pid="56" name="urixVersion">
    <vt:lpwstr>4.3.0.0</vt:lpwstr>
  </property>
  <property fmtid="{D5CDD505-2E9C-101B-9397-08002B2CF9AE}" pid="57" name="urixOrigin">
    <vt:lpwstr>101124 07:36:08.494</vt:lpwstr>
  </property>
  <property fmtid="{D5CDD505-2E9C-101B-9397-08002B2CF9AE}" pid="58" name="urixGuid">
    <vt:lpwstr>{66746668-CBD9-469D-826B-6BEC04AE833F}</vt:lpwstr>
  </property>
</Properties>
</file>