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C930707" w14:textId="77777777">
      <w:pPr>
        <w:pStyle w:val="Normalutanindragellerluft"/>
      </w:pPr>
      <w:r>
        <w:t xml:space="preserve"> </w:t>
      </w:r>
    </w:p>
    <w:sdt>
      <w:sdtPr>
        <w:alias w:val="CC_Boilerplate_4"/>
        <w:tag w:val="CC_Boilerplate_4"/>
        <w:id w:val="-1644581176"/>
        <w:lock w:val="sdtLocked"/>
        <w:placeholder>
          <w:docPart w:val="32CEC7AF9E2C4E0CBFA3AC9B00F40D40"/>
        </w:placeholder>
        <w15:appearance w15:val="hidden"/>
        <w:text/>
      </w:sdtPr>
      <w:sdtEndPr/>
      <w:sdtContent>
        <w:p w:rsidRPr="009B062B" w:rsidR="00AF30DD" w:rsidP="009B062B" w:rsidRDefault="00AF30DD" w14:paraId="3C930708" w14:textId="77777777">
          <w:pPr>
            <w:pStyle w:val="RubrikFrslagTIllRiksdagsbeslut"/>
          </w:pPr>
          <w:r w:rsidRPr="009B062B">
            <w:t>Förslag till riksdagsbeslut</w:t>
          </w:r>
        </w:p>
      </w:sdtContent>
    </w:sdt>
    <w:sdt>
      <w:sdtPr>
        <w:alias w:val="Yrkande 1"/>
        <w:tag w:val="d860b1a9-85fa-4f26-9a0a-b30eecb6a50f"/>
        <w:id w:val="1833257568"/>
        <w:lock w:val="sdtLocked"/>
      </w:sdtPr>
      <w:sdtEndPr/>
      <w:sdtContent>
        <w:p w:rsidR="00E06C5F" w:rsidRDefault="00891FEA" w14:paraId="3C930709" w14:textId="22277706">
          <w:pPr>
            <w:pStyle w:val="Frslagstext"/>
            <w:numPr>
              <w:ilvl w:val="0"/>
              <w:numId w:val="0"/>
            </w:numPr>
          </w:pPr>
          <w:r>
            <w:t>Riksdagen ställer sig bakom det som anförs i motionen om att den svenska journalisten och medborgaren Dawit Isaak som sitter fängslad i Eritrea sedan mer än 15 år omedelbart ska släppas fri och tillkännager detta för regeringen.</w:t>
          </w:r>
        </w:p>
      </w:sdtContent>
    </w:sdt>
    <w:p w:rsidRPr="009B062B" w:rsidR="00AF30DD" w:rsidP="009B062B" w:rsidRDefault="000156D9" w14:paraId="3C93070A" w14:textId="77777777">
      <w:pPr>
        <w:pStyle w:val="Rubrik1"/>
      </w:pPr>
      <w:bookmarkStart w:name="MotionsStart" w:id="0"/>
      <w:bookmarkEnd w:id="0"/>
      <w:r w:rsidRPr="009B062B">
        <w:t>Motivering</w:t>
      </w:r>
    </w:p>
    <w:p w:rsidRPr="00B75550" w:rsidR="00B75550" w:rsidP="00B75550" w:rsidRDefault="00B75550" w14:paraId="3C93070B" w14:textId="77777777">
      <w:pPr>
        <w:ind w:firstLine="0"/>
      </w:pPr>
      <w:r>
        <w:t>Hösten 2016 har det gått 15</w:t>
      </w:r>
      <w:r w:rsidRPr="00B75550">
        <w:t xml:space="preserve"> år sedan den svenske journalisten och medborgaren Dawit Isaak, född den 27 oktober 1964 och bosatt i Göteborg tillsammans med hustru och barn, greps i Eritreas huvudstad Asmara.</w:t>
      </w:r>
      <w:bookmarkStart w:name="_GoBack" w:id="1"/>
      <w:bookmarkEnd w:id="1"/>
    </w:p>
    <w:p w:rsidRPr="00B75550" w:rsidR="00B75550" w:rsidP="00B75550" w:rsidRDefault="00B75550" w14:paraId="3C93070C" w14:textId="77777777">
      <w:pPr>
        <w:ind w:firstLine="284"/>
      </w:pPr>
      <w:r w:rsidRPr="00B75550">
        <w:t>Dawit Isaak sitter fängslad utan rättegång. I skuggan av terrorattackerna i USA den 11 september 2001 passade president Issayas Afewerki på att sätta stopp för all kritik av det nyligen befriade landets ledning. Den oberoende pressen stängdes, politiker, statstjänstemän och minst elva journalister fängslades utan rättegång, bland dem den eritreanske och svenske medborgaren Dawit Isaak.</w:t>
      </w:r>
    </w:p>
    <w:p w:rsidRPr="00B75550" w:rsidR="00B75550" w:rsidP="00B75550" w:rsidRDefault="00B75550" w14:paraId="3C93070D" w14:textId="77777777">
      <w:pPr>
        <w:ind w:firstLine="284"/>
      </w:pPr>
      <w:r w:rsidRPr="00B75550">
        <w:t>Isaak var delägare till tidningen Setit där han också arbetade. Arresteringsvågen började den 18 september och Dawit Isaak fängslades den 23 september 2001.</w:t>
      </w:r>
    </w:p>
    <w:p w:rsidRPr="00B75550" w:rsidR="00B75550" w:rsidP="00B75550" w:rsidRDefault="00B75550" w14:paraId="3C93070E" w14:textId="77777777">
      <w:pPr>
        <w:ind w:firstLine="284"/>
      </w:pPr>
      <w:r w:rsidRPr="00B75550">
        <w:t xml:space="preserve">Brotten mot de mänskliga rättigheterna har sedan 2001 accelererat i Eritrea. I en rapport från Amnesty International, You Have No Right to Ask, i juni 2004, kritiseras de omfattande brotten mot mänskliga rättigheter i landet. Rättssystemet är med vanliga </w:t>
      </w:r>
      <w:r w:rsidRPr="00B75550">
        <w:lastRenderedPageBreak/>
        <w:t>krav på rättssäkerhet lika godtyckligt som obefintligt, fängelseförhållandena är fruktansvärda. Enligt ett reportage i Dagens Nyheter den 7 april 2010 lever Dawit Isaak som fånge nr 36 i ett ödsligt beläget fängelse, kedjad under jord. Cellerna uppges vara fuktiga, överfulla och hälsovådliga. Fångarna har dålig tillgång till vatten och svälter.</w:t>
      </w:r>
    </w:p>
    <w:p w:rsidRPr="00B75550" w:rsidR="00B75550" w:rsidP="00B75550" w:rsidRDefault="00B75550" w14:paraId="3C93070F" w14:textId="77777777">
      <w:pPr>
        <w:ind w:firstLine="284"/>
      </w:pPr>
      <w:r w:rsidRPr="00B75550">
        <w:t>Det viktigaste i den sällsynta rapporten i Dagens Nyheter kan ändå sägas vara att från trovärdiga källor bekräftas att Isaak vid den punkten ännu var vid liv. Än senare – under sensommaren 2010 – har en framstående företrädare för den eritreanska regimen gjort gällande att Dawit Isaak inte någonsin kan påräkna rättegång eftersom han av regimen tillsammans med andra fångar påstås utgöra ett hot mot nationen Eritreas existens.</w:t>
      </w:r>
    </w:p>
    <w:p w:rsidRPr="00B75550" w:rsidR="00B75550" w:rsidP="00B75550" w:rsidRDefault="00B75550" w14:paraId="3C930710" w14:textId="77777777">
      <w:pPr>
        <w:ind w:firstLine="284"/>
      </w:pPr>
      <w:r w:rsidRPr="00B75550">
        <w:t>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Pr="00B75550" w:rsidR="00B75550" w:rsidP="00B75550" w:rsidRDefault="00B75550" w14:paraId="3C930711" w14:textId="77777777">
      <w:pPr>
        <w:ind w:firstLine="284"/>
      </w:pPr>
      <w:r w:rsidRPr="00B75550">
        <w:t>Massarresteringar av journalister har ägt rum inte bara i september 2001, utan även i november 2006 och i februari 2009. Enligt Reportrar utan gränser sitter 30 journalister i fängelse. Eritrea befinner sig därmed i nivå – från botten betraktat – med Kina och Iran.</w:t>
      </w:r>
    </w:p>
    <w:p w:rsidRPr="00B75550" w:rsidR="00B75550" w:rsidP="00B75550" w:rsidRDefault="00B75550" w14:paraId="3C930712" w14:textId="77777777">
      <w:pPr>
        <w:ind w:firstLine="284"/>
      </w:pPr>
      <w:r w:rsidRPr="00B75550">
        <w:t>I ett världsindex över pressfriheten från 2007 rankas Eritrea som det värsta landet i världen för reportrar att verka i.</w:t>
      </w:r>
    </w:p>
    <w:p w:rsidRPr="00B75550" w:rsidR="00B75550" w:rsidP="00B75550" w:rsidRDefault="00B75550" w14:paraId="3C930713" w14:textId="77777777">
      <w:pPr>
        <w:ind w:firstLine="284"/>
      </w:pPr>
      <w:r w:rsidRPr="00B75550">
        <w:t>Den svenske medborgaren Kifleyesus Ogbacristos avled i eritreanskt fängelse i januari 2005 efter tre års väntan på rättegång. Också fyra av de 2001 gripna journalisterna har enligt Reportrar utan gränser avlidit. Sommaren 2009 kom uppgifter av trovärdigt slag om att hela nio av de elva politiker som fängslades i september 2001 inte längre är i livet. Dödsorsaken tycks i flertalet fall vara brist på läkarvård, vanvård och/eller tortyr.</w:t>
      </w:r>
    </w:p>
    <w:p w:rsidRPr="00B75550" w:rsidR="00B75550" w:rsidP="00B75550" w:rsidRDefault="00B75550" w14:paraId="3C930714" w14:textId="77777777">
      <w:pPr>
        <w:ind w:firstLine="284"/>
      </w:pPr>
      <w:r w:rsidRPr="00B75550">
        <w:t>Företrädare för svenska Utrikesdepartementet har inte tillåtits besöka Dawit Isaak. Som landsmän till Dawit Isaak är vi synnerligen oroade över att varken någon officiell företrädare för Sverige eller någon i hans familj tillåtits ha kontakt, än mindre besöka, Dawit Isaak under dessa nio år; något enda telefonsamtal vid den oväntade, tillfälliga tvådagarsfrigivningen för nu fem år sedan oräknat.</w:t>
      </w:r>
    </w:p>
    <w:p w:rsidRPr="00B75550" w:rsidR="00B75550" w:rsidP="00B75550" w:rsidRDefault="00B75550" w14:paraId="3C930715" w14:textId="77777777">
      <w:pPr>
        <w:ind w:firstLine="284"/>
      </w:pPr>
      <w:r w:rsidRPr="00B75550">
        <w:t>Den 7 januari 2009 antog Europaparlamentet glädjande nog en resolution som kräver Dawit Isaaks frigivning. Det är viktigt att Europeiska unionen – och inte minst EU-kommissionen – följer upp denna resolution för att befrämja mänskliga rättigheter i Eritrea och för att få Dawit Isaak och andra fångar frisläppta. Även andra internationella till buds stående medel måste användas för att det gemensamma målet uppnås.</w:t>
      </w:r>
    </w:p>
    <w:p w:rsidRPr="00B75550" w:rsidR="00B75550" w:rsidP="00B75550" w:rsidRDefault="00B75550" w14:paraId="3C930716" w14:textId="77777777">
      <w:pPr>
        <w:ind w:firstLine="284"/>
      </w:pPr>
      <w:r w:rsidRPr="00B75550">
        <w:lastRenderedPageBreak/>
        <w:t xml:space="preserve">Det enda humana och rättvisa beslutet som finns är att Eritreas regering beslutar att släppa Dawit Isaak fri omedelbart och låta honom återförenas </w:t>
      </w:r>
      <w:r>
        <w:t>med sin familj, hustru och nu 15</w:t>
      </w:r>
      <w:r w:rsidRPr="00B75550">
        <w:t xml:space="preserve"> år äldre barn.</w:t>
      </w:r>
    </w:p>
    <w:p w:rsidRPr="00093F48" w:rsidR="00093F48" w:rsidP="00093F48" w:rsidRDefault="00093F48" w14:paraId="3C930717" w14:textId="77777777">
      <w:pPr>
        <w:pStyle w:val="Normalutanindragellerluft"/>
      </w:pPr>
    </w:p>
    <w:sdt>
      <w:sdtPr>
        <w:rPr>
          <w:i/>
          <w:noProof/>
        </w:rPr>
        <w:alias w:val="CC_Underskrifter"/>
        <w:tag w:val="CC_Underskrifter"/>
        <w:id w:val="583496634"/>
        <w:lock w:val="sdtContentLocked"/>
        <w:placeholder>
          <w:docPart w:val="CBD755DE78604E87821D278B8E2B7FFE"/>
        </w:placeholder>
        <w15:appearance w15:val="hidden"/>
      </w:sdtPr>
      <w:sdtEndPr>
        <w:rPr>
          <w:i w:val="0"/>
          <w:noProof w:val="0"/>
        </w:rPr>
      </w:sdtEndPr>
      <w:sdtContent>
        <w:p w:rsidR="004801AC" w:rsidP="00525A70" w:rsidRDefault="00007911" w14:paraId="3C9307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BF04EA" w:rsidRDefault="00BF04EA" w14:paraId="3C93071C" w14:textId="77777777"/>
    <w:sectPr w:rsidR="00BF04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3071E" w14:textId="77777777" w:rsidR="007B664A" w:rsidRDefault="007B664A" w:rsidP="000C1CAD">
      <w:pPr>
        <w:spacing w:line="240" w:lineRule="auto"/>
      </w:pPr>
      <w:r>
        <w:separator/>
      </w:r>
    </w:p>
  </w:endnote>
  <w:endnote w:type="continuationSeparator" w:id="0">
    <w:p w14:paraId="3C93071F" w14:textId="77777777" w:rsidR="007B664A" w:rsidRDefault="007B6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307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3072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91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038ED" w14:textId="77777777" w:rsidR="00007911" w:rsidRDefault="0000791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3071C" w14:textId="77777777" w:rsidR="007B664A" w:rsidRDefault="007B664A" w:rsidP="000C1CAD">
      <w:pPr>
        <w:spacing w:line="240" w:lineRule="auto"/>
      </w:pPr>
      <w:r>
        <w:separator/>
      </w:r>
    </w:p>
  </w:footnote>
  <w:footnote w:type="continuationSeparator" w:id="0">
    <w:p w14:paraId="3C93071D" w14:textId="77777777" w:rsidR="007B664A" w:rsidRDefault="007B66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9307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30730" wp14:anchorId="3C9307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7911" w14:paraId="3C930731" w14:textId="77777777">
                          <w:pPr>
                            <w:jc w:val="right"/>
                          </w:pPr>
                          <w:sdt>
                            <w:sdtPr>
                              <w:alias w:val="CC_Noformat_Partikod"/>
                              <w:tag w:val="CC_Noformat_Partikod"/>
                              <w:id w:val="-53464382"/>
                              <w:placeholder>
                                <w:docPart w:val="3A2D813E895D431AB9410F00AAE6EBF6"/>
                              </w:placeholder>
                              <w:text/>
                            </w:sdtPr>
                            <w:sdtEndPr/>
                            <w:sdtContent>
                              <w:r w:rsidR="00B75550">
                                <w:t>M</w:t>
                              </w:r>
                            </w:sdtContent>
                          </w:sdt>
                          <w:sdt>
                            <w:sdtPr>
                              <w:alias w:val="CC_Noformat_Partinummer"/>
                              <w:tag w:val="CC_Noformat_Partinummer"/>
                              <w:id w:val="-1709555926"/>
                              <w:placeholder>
                                <w:docPart w:val="322FE22489614A959FD8A5B54741BC59"/>
                              </w:placeholder>
                              <w:text/>
                            </w:sdtPr>
                            <w:sdtEndPr/>
                            <w:sdtContent>
                              <w:r w:rsidR="00DC4EFE">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53D8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664A">
                    <w:pPr>
                      <w:jc w:val="right"/>
                    </w:pPr>
                    <w:sdt>
                      <w:sdtPr>
                        <w:alias w:val="CC_Noformat_Partikod"/>
                        <w:tag w:val="CC_Noformat_Partikod"/>
                        <w:id w:val="-53464382"/>
                        <w:placeholder>
                          <w:docPart w:val="3A2D813E895D431AB9410F00AAE6EBF6"/>
                        </w:placeholder>
                        <w:text/>
                      </w:sdtPr>
                      <w:sdtEndPr/>
                      <w:sdtContent>
                        <w:r w:rsidR="00B75550">
                          <w:t>M</w:t>
                        </w:r>
                      </w:sdtContent>
                    </w:sdt>
                    <w:sdt>
                      <w:sdtPr>
                        <w:alias w:val="CC_Noformat_Partinummer"/>
                        <w:tag w:val="CC_Noformat_Partinummer"/>
                        <w:id w:val="-1709555926"/>
                        <w:placeholder>
                          <w:docPart w:val="322FE22489614A959FD8A5B54741BC59"/>
                        </w:placeholder>
                        <w:text/>
                      </w:sdtPr>
                      <w:sdtEndPr/>
                      <w:sdtContent>
                        <w:r w:rsidR="00DC4EFE">
                          <w:t>1160</w:t>
                        </w:r>
                      </w:sdtContent>
                    </w:sdt>
                  </w:p>
                </w:txbxContent>
              </v:textbox>
              <w10:wrap anchorx="page"/>
            </v:shape>
          </w:pict>
        </mc:Fallback>
      </mc:AlternateContent>
    </w:r>
  </w:p>
  <w:p w:rsidRPr="00293C4F" w:rsidR="007A5507" w:rsidP="00776B74" w:rsidRDefault="007A5507" w14:paraId="3C9307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7911" w14:paraId="3C930722" w14:textId="77777777">
    <w:pPr>
      <w:jc w:val="right"/>
    </w:pPr>
    <w:sdt>
      <w:sdtPr>
        <w:alias w:val="CC_Noformat_Partikod"/>
        <w:tag w:val="CC_Noformat_Partikod"/>
        <w:id w:val="559911109"/>
        <w:text/>
      </w:sdtPr>
      <w:sdtEndPr/>
      <w:sdtContent>
        <w:r w:rsidR="00B75550">
          <w:t>M</w:t>
        </w:r>
      </w:sdtContent>
    </w:sdt>
    <w:sdt>
      <w:sdtPr>
        <w:alias w:val="CC_Noformat_Partinummer"/>
        <w:tag w:val="CC_Noformat_Partinummer"/>
        <w:id w:val="1197820850"/>
        <w:text/>
      </w:sdtPr>
      <w:sdtEndPr/>
      <w:sdtContent>
        <w:r w:rsidR="00DC4EFE">
          <w:t>1160</w:t>
        </w:r>
      </w:sdtContent>
    </w:sdt>
  </w:p>
  <w:p w:rsidR="007A5507" w:rsidP="00776B74" w:rsidRDefault="007A5507" w14:paraId="3C9307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7911" w14:paraId="3C930726" w14:textId="77777777">
    <w:pPr>
      <w:jc w:val="right"/>
    </w:pPr>
    <w:sdt>
      <w:sdtPr>
        <w:alias w:val="CC_Noformat_Partikod"/>
        <w:tag w:val="CC_Noformat_Partikod"/>
        <w:id w:val="1471015553"/>
        <w:text/>
      </w:sdtPr>
      <w:sdtEndPr/>
      <w:sdtContent>
        <w:r w:rsidR="00B75550">
          <w:t>M</w:t>
        </w:r>
      </w:sdtContent>
    </w:sdt>
    <w:sdt>
      <w:sdtPr>
        <w:alias w:val="CC_Noformat_Partinummer"/>
        <w:tag w:val="CC_Noformat_Partinummer"/>
        <w:id w:val="-2014525982"/>
        <w:text/>
      </w:sdtPr>
      <w:sdtEndPr/>
      <w:sdtContent>
        <w:r w:rsidR="00DC4EFE">
          <w:t>1160</w:t>
        </w:r>
      </w:sdtContent>
    </w:sdt>
  </w:p>
  <w:p w:rsidR="007A5507" w:rsidP="00A314CF" w:rsidRDefault="00007911" w14:paraId="3C93072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C930728" w14:textId="77777777">
    <w:pPr>
      <w:pStyle w:val="FSHNormal"/>
      <w:spacing w:before="40"/>
    </w:pPr>
  </w:p>
  <w:p w:rsidRPr="008227B3" w:rsidR="007A5507" w:rsidP="008227B3" w:rsidRDefault="00007911" w14:paraId="3C93072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7911" w14:paraId="3C9307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:2718</w:t>
        </w:r>
      </w:sdtContent>
    </w:sdt>
  </w:p>
  <w:p w:rsidR="007A5507" w:rsidP="00E03A3D" w:rsidRDefault="00007911" w14:paraId="3C93072B"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B75550" w14:paraId="3C93072C" w14:textId="77777777">
        <w:pPr>
          <w:pStyle w:val="FSHRub2"/>
        </w:pPr>
        <w:r>
          <w:t>Frigivning av Dawit Isaak</w:t>
        </w:r>
      </w:p>
    </w:sdtContent>
  </w:sdt>
  <w:sdt>
    <w:sdtPr>
      <w:alias w:val="CC_Boilerplate_3"/>
      <w:tag w:val="CC_Boilerplate_3"/>
      <w:id w:val="1606463544"/>
      <w:lock w:val="sdtContentLocked"/>
      <w15:appearance w15:val="hidden"/>
      <w:text w:multiLine="1"/>
    </w:sdtPr>
    <w:sdtEndPr/>
    <w:sdtContent>
      <w:p w:rsidR="007A5507" w:rsidP="00283E0F" w:rsidRDefault="007A5507" w14:paraId="3C9307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5550"/>
    <w:rsid w:val="000014AF"/>
    <w:rsid w:val="000030B6"/>
    <w:rsid w:val="00003CCB"/>
    <w:rsid w:val="00006BF0"/>
    <w:rsid w:val="00007911"/>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A24"/>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A70"/>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05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5BE"/>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0FCA"/>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2BE"/>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64A"/>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1FEA"/>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64B"/>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5550"/>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04EA"/>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183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EFE"/>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C5F"/>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30707"/>
  <w15:chartTrackingRefBased/>
  <w15:docId w15:val="{E4E85951-29DE-4330-865F-D13398D7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005A"/>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5A005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A005A"/>
    <w:pPr>
      <w:spacing w:before="600" w:line="300" w:lineRule="exact"/>
      <w:outlineLvl w:val="1"/>
    </w:pPr>
    <w:rPr>
      <w:sz w:val="32"/>
    </w:rPr>
  </w:style>
  <w:style w:type="paragraph" w:styleId="Rubrik3">
    <w:name w:val="heading 3"/>
    <w:basedOn w:val="Rubrik2"/>
    <w:next w:val="Normal"/>
    <w:link w:val="Rubrik3Char"/>
    <w:qFormat/>
    <w:rsid w:val="005A005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A005A"/>
    <w:pPr>
      <w:outlineLvl w:val="3"/>
    </w:pPr>
    <w:rPr>
      <w:b w:val="0"/>
      <w:bCs w:val="0"/>
      <w:i/>
      <w:szCs w:val="28"/>
    </w:rPr>
  </w:style>
  <w:style w:type="paragraph" w:styleId="Rubrik5">
    <w:name w:val="heading 5"/>
    <w:basedOn w:val="Rubrik4"/>
    <w:next w:val="Normal"/>
    <w:link w:val="Rubrik5Char"/>
    <w:uiPriority w:val="4"/>
    <w:unhideWhenUsed/>
    <w:rsid w:val="005A005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A005A"/>
    <w:pPr>
      <w:outlineLvl w:val="5"/>
    </w:pPr>
    <w:rPr>
      <w:b w:val="0"/>
      <w:bCs/>
      <w:i/>
      <w:szCs w:val="22"/>
    </w:rPr>
  </w:style>
  <w:style w:type="paragraph" w:styleId="Rubrik7">
    <w:name w:val="heading 7"/>
    <w:basedOn w:val="Rubrik6"/>
    <w:next w:val="Normal"/>
    <w:link w:val="Rubrik7Char"/>
    <w:uiPriority w:val="4"/>
    <w:semiHidden/>
    <w:rsid w:val="005A005A"/>
    <w:pPr>
      <w:outlineLvl w:val="6"/>
    </w:pPr>
    <w:rPr>
      <w:rFonts w:eastAsiaTheme="majorEastAsia" w:cstheme="majorBidi"/>
      <w:iCs w:val="0"/>
    </w:rPr>
  </w:style>
  <w:style w:type="paragraph" w:styleId="Rubrik8">
    <w:name w:val="heading 8"/>
    <w:basedOn w:val="Rubrik7"/>
    <w:next w:val="Normal"/>
    <w:link w:val="Rubrik8Char"/>
    <w:uiPriority w:val="4"/>
    <w:semiHidden/>
    <w:rsid w:val="005A005A"/>
    <w:pPr>
      <w:outlineLvl w:val="7"/>
    </w:pPr>
    <w:rPr>
      <w:szCs w:val="21"/>
    </w:rPr>
  </w:style>
  <w:style w:type="paragraph" w:styleId="Rubrik9">
    <w:name w:val="heading 9"/>
    <w:basedOn w:val="Rubrik8"/>
    <w:next w:val="Normal"/>
    <w:link w:val="Rubrik9Char"/>
    <w:uiPriority w:val="4"/>
    <w:semiHidden/>
    <w:rsid w:val="005A005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A005A"/>
    <w:rPr>
      <w:rFonts w:asciiTheme="majorHAnsi" w:hAnsiTheme="majorHAnsi"/>
      <w:kern w:val="28"/>
      <w:sz w:val="38"/>
      <w:lang w:val="sv-SE"/>
    </w:rPr>
  </w:style>
  <w:style w:type="character" w:customStyle="1" w:styleId="Rubrik2Char">
    <w:name w:val="Rubrik 2 Char"/>
    <w:basedOn w:val="Standardstycketeckensnitt"/>
    <w:link w:val="Rubrik2"/>
    <w:rsid w:val="005A005A"/>
    <w:rPr>
      <w:rFonts w:asciiTheme="majorHAnsi" w:hAnsiTheme="majorHAnsi"/>
      <w:kern w:val="28"/>
      <w:sz w:val="32"/>
      <w:lang w:val="sv-SE"/>
    </w:rPr>
  </w:style>
  <w:style w:type="character" w:customStyle="1" w:styleId="Rubrik3Char">
    <w:name w:val="Rubrik 3 Char"/>
    <w:basedOn w:val="Standardstycketeckensnitt"/>
    <w:link w:val="Rubrik3"/>
    <w:rsid w:val="005A005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A005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A005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A005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A005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A005A"/>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5A005A"/>
    <w:pPr>
      <w:spacing w:before="150"/>
      <w:ind w:left="340"/>
    </w:pPr>
    <w:rPr>
      <w:iCs/>
    </w:rPr>
  </w:style>
  <w:style w:type="character" w:customStyle="1" w:styleId="CitatChar">
    <w:name w:val="Citat Char"/>
    <w:basedOn w:val="Standardstycketeckensnitt"/>
    <w:link w:val="Citat"/>
    <w:uiPriority w:val="2"/>
    <w:rsid w:val="005A005A"/>
    <w:rPr>
      <w:iCs/>
      <w:kern w:val="28"/>
      <w:lang w:val="sv-SE"/>
      <w14:numSpacing w14:val="proportional"/>
    </w:rPr>
  </w:style>
  <w:style w:type="paragraph" w:customStyle="1" w:styleId="Citatmedindrag">
    <w:name w:val="Citat med indrag"/>
    <w:basedOn w:val="Citat"/>
    <w:uiPriority w:val="2"/>
    <w:qFormat/>
    <w:rsid w:val="005A005A"/>
    <w:pPr>
      <w:spacing w:before="0"/>
      <w:ind w:firstLine="340"/>
    </w:pPr>
  </w:style>
  <w:style w:type="paragraph" w:customStyle="1" w:styleId="Citaticitat">
    <w:name w:val="Citat i citat"/>
    <w:basedOn w:val="Citat"/>
    <w:next w:val="Citatmedindrag"/>
    <w:autoRedefine/>
    <w:uiPriority w:val="2"/>
    <w:unhideWhenUsed/>
    <w:rsid w:val="005A005A"/>
    <w:pPr>
      <w:ind w:left="680"/>
    </w:pPr>
  </w:style>
  <w:style w:type="paragraph" w:styleId="Fotnotstext">
    <w:name w:val="footnote text"/>
    <w:basedOn w:val="Normalutanindragellerluft"/>
    <w:next w:val="Normalutanindragellerluft"/>
    <w:link w:val="FotnotstextChar"/>
    <w:uiPriority w:val="5"/>
    <w:unhideWhenUsed/>
    <w:rsid w:val="005A005A"/>
    <w:pPr>
      <w:spacing w:before="0" w:line="240" w:lineRule="exact"/>
    </w:pPr>
    <w:rPr>
      <w:sz w:val="20"/>
      <w:szCs w:val="20"/>
    </w:rPr>
  </w:style>
  <w:style w:type="character" w:customStyle="1" w:styleId="FotnotstextChar">
    <w:name w:val="Fotnotstext Char"/>
    <w:basedOn w:val="Standardstycketeckensnitt"/>
    <w:link w:val="Fotnotstext"/>
    <w:uiPriority w:val="5"/>
    <w:rsid w:val="005A005A"/>
    <w:rPr>
      <w:kern w:val="28"/>
      <w:sz w:val="20"/>
      <w:szCs w:val="20"/>
      <w:lang w:val="sv-SE"/>
      <w14:numSpacing w14:val="proportional"/>
    </w:rPr>
  </w:style>
  <w:style w:type="paragraph" w:styleId="Innehllsfrteckningsrubrik">
    <w:name w:val="TOC Heading"/>
    <w:basedOn w:val="Rubrik1"/>
    <w:next w:val="Normal"/>
    <w:uiPriority w:val="58"/>
    <w:semiHidden/>
    <w:rsid w:val="005A005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A005A"/>
    <w:rPr>
      <w:rFonts w:eastAsiaTheme="majorEastAsia" w:cstheme="majorBidi"/>
      <w:szCs w:val="56"/>
    </w:rPr>
  </w:style>
  <w:style w:type="character" w:customStyle="1" w:styleId="RubrikChar">
    <w:name w:val="Rubrik Char"/>
    <w:basedOn w:val="Standardstycketeckensnitt"/>
    <w:link w:val="Rubrik"/>
    <w:uiPriority w:val="58"/>
    <w:semiHidden/>
    <w:rsid w:val="005A005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A005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A005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A005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A005A"/>
  </w:style>
  <w:style w:type="paragraph" w:styleId="Innehll1">
    <w:name w:val="toc 1"/>
    <w:basedOn w:val="Normalutanindragellerluft"/>
    <w:next w:val="Normal"/>
    <w:uiPriority w:val="39"/>
    <w:semiHidden/>
    <w:unhideWhenUsed/>
    <w:rsid w:val="005A005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A005A"/>
    <w:pPr>
      <w:ind w:left="284"/>
    </w:pPr>
  </w:style>
  <w:style w:type="paragraph" w:styleId="Innehll3">
    <w:name w:val="toc 3"/>
    <w:basedOn w:val="Innehll2"/>
    <w:next w:val="Normal"/>
    <w:uiPriority w:val="39"/>
    <w:semiHidden/>
    <w:unhideWhenUsed/>
    <w:rsid w:val="005A005A"/>
    <w:pPr>
      <w:ind w:left="567"/>
    </w:pPr>
  </w:style>
  <w:style w:type="paragraph" w:styleId="Innehll4">
    <w:name w:val="toc 4"/>
    <w:basedOn w:val="Innehll3"/>
    <w:next w:val="Normal"/>
    <w:uiPriority w:val="39"/>
    <w:semiHidden/>
    <w:unhideWhenUsed/>
    <w:rsid w:val="005A005A"/>
    <w:pPr>
      <w:ind w:left="851"/>
    </w:pPr>
  </w:style>
  <w:style w:type="paragraph" w:styleId="Innehll5">
    <w:name w:val="toc 5"/>
    <w:basedOn w:val="Innehll4"/>
    <w:next w:val="Normal"/>
    <w:uiPriority w:val="39"/>
    <w:semiHidden/>
    <w:unhideWhenUsed/>
    <w:rsid w:val="005A005A"/>
    <w:pPr>
      <w:ind w:left="1134"/>
    </w:pPr>
  </w:style>
  <w:style w:type="paragraph" w:styleId="Innehll6">
    <w:name w:val="toc 6"/>
    <w:basedOn w:val="Innehll5"/>
    <w:next w:val="Normal"/>
    <w:uiPriority w:val="39"/>
    <w:semiHidden/>
    <w:unhideWhenUsed/>
    <w:rsid w:val="005A005A"/>
  </w:style>
  <w:style w:type="paragraph" w:styleId="Innehll7">
    <w:name w:val="toc 7"/>
    <w:basedOn w:val="Rubrik6"/>
    <w:next w:val="Normal"/>
    <w:uiPriority w:val="39"/>
    <w:semiHidden/>
    <w:unhideWhenUsed/>
    <w:rsid w:val="005A005A"/>
    <w:pPr>
      <w:spacing w:line="240" w:lineRule="auto"/>
      <w:ind w:left="1134" w:firstLine="284"/>
    </w:pPr>
  </w:style>
  <w:style w:type="paragraph" w:styleId="Innehll8">
    <w:name w:val="toc 8"/>
    <w:basedOn w:val="Innehll7"/>
    <w:next w:val="Normal"/>
    <w:uiPriority w:val="39"/>
    <w:semiHidden/>
    <w:unhideWhenUsed/>
    <w:rsid w:val="005A005A"/>
  </w:style>
  <w:style w:type="paragraph" w:styleId="Innehll9">
    <w:name w:val="toc 9"/>
    <w:basedOn w:val="Innehll8"/>
    <w:next w:val="Normal"/>
    <w:uiPriority w:val="39"/>
    <w:semiHidden/>
    <w:unhideWhenUsed/>
    <w:rsid w:val="005A005A"/>
  </w:style>
  <w:style w:type="paragraph" w:styleId="Inledning">
    <w:name w:val="Salutation"/>
    <w:basedOn w:val="Rubrik1"/>
    <w:next w:val="Normal"/>
    <w:link w:val="InledningChar"/>
    <w:uiPriority w:val="99"/>
    <w:semiHidden/>
    <w:unhideWhenUsed/>
    <w:locked/>
    <w:rsid w:val="005A005A"/>
  </w:style>
  <w:style w:type="character" w:customStyle="1" w:styleId="InledningChar">
    <w:name w:val="Inledning Char"/>
    <w:basedOn w:val="Standardstycketeckensnitt"/>
    <w:link w:val="Inledning"/>
    <w:uiPriority w:val="99"/>
    <w:semiHidden/>
    <w:rsid w:val="005A005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A005A"/>
    <w:pPr>
      <w:suppressLineNumbers/>
      <w:suppressAutoHyphens/>
      <w:spacing w:line="300" w:lineRule="exact"/>
    </w:pPr>
    <w:rPr>
      <w:noProof/>
    </w:rPr>
  </w:style>
  <w:style w:type="paragraph" w:customStyle="1" w:styleId="FSHNormalS5">
    <w:name w:val="FSH_NormalS5"/>
    <w:basedOn w:val="FSHNormal"/>
    <w:next w:val="FSHNormal"/>
    <w:uiPriority w:val="7"/>
    <w:semiHidden/>
    <w:rsid w:val="005A005A"/>
    <w:pPr>
      <w:keepNext/>
      <w:keepLines/>
      <w:spacing w:before="230" w:after="520" w:line="250" w:lineRule="exact"/>
    </w:pPr>
    <w:rPr>
      <w:b/>
      <w:sz w:val="27"/>
    </w:rPr>
  </w:style>
  <w:style w:type="paragraph" w:customStyle="1" w:styleId="FSHLogo">
    <w:name w:val="FSH_Logo"/>
    <w:basedOn w:val="FSHNormal"/>
    <w:next w:val="FSHNormal"/>
    <w:uiPriority w:val="7"/>
    <w:semiHidden/>
    <w:rsid w:val="005A005A"/>
    <w:pPr>
      <w:spacing w:line="240" w:lineRule="auto"/>
    </w:pPr>
  </w:style>
  <w:style w:type="paragraph" w:customStyle="1" w:styleId="FSHNormL">
    <w:name w:val="FSH_NormLÖ"/>
    <w:basedOn w:val="FSHNormal"/>
    <w:next w:val="FSHNormal"/>
    <w:uiPriority w:val="7"/>
    <w:semiHidden/>
    <w:rsid w:val="005A005A"/>
    <w:pPr>
      <w:pBdr>
        <w:top w:val="single" w:sz="12" w:space="3" w:color="auto"/>
      </w:pBdr>
    </w:pPr>
  </w:style>
  <w:style w:type="paragraph" w:customStyle="1" w:styleId="FSHRub1">
    <w:name w:val="FSH_Rub1"/>
    <w:aliases w:val="Rubrik1_S5"/>
    <w:basedOn w:val="FSHNormal"/>
    <w:next w:val="FSHNormal"/>
    <w:uiPriority w:val="7"/>
    <w:semiHidden/>
    <w:rsid w:val="005A005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A005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A005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A005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A005A"/>
    <w:pPr>
      <w:spacing w:before="0" w:line="200" w:lineRule="exact"/>
    </w:pPr>
  </w:style>
  <w:style w:type="paragraph" w:customStyle="1" w:styleId="KantRubrikS5V">
    <w:name w:val="KantRubrikS5V"/>
    <w:basedOn w:val="KantRubrikS5H"/>
    <w:uiPriority w:val="7"/>
    <w:semiHidden/>
    <w:rsid w:val="005A005A"/>
    <w:pPr>
      <w:tabs>
        <w:tab w:val="right" w:pos="1814"/>
        <w:tab w:val="left" w:pos="1899"/>
      </w:tabs>
      <w:ind w:right="0"/>
      <w:jc w:val="left"/>
    </w:pPr>
  </w:style>
  <w:style w:type="paragraph" w:customStyle="1" w:styleId="KantRubrikS5Vrad2">
    <w:name w:val="KantRubrikS5Vrad2"/>
    <w:basedOn w:val="KantRubrikS5V"/>
    <w:uiPriority w:val="7"/>
    <w:semiHidden/>
    <w:rsid w:val="005A005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A005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A005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A005A"/>
    <w:pPr>
      <w:spacing w:line="240" w:lineRule="auto"/>
      <w:ind w:firstLine="284"/>
    </w:pPr>
  </w:style>
  <w:style w:type="paragraph" w:customStyle="1" w:styleId="Lagtext">
    <w:name w:val="Lagtext"/>
    <w:basedOn w:val="Lagtextindrag"/>
    <w:next w:val="Lagtextindrag"/>
    <w:uiPriority w:val="3"/>
    <w:rsid w:val="005A005A"/>
    <w:pPr>
      <w:ind w:firstLine="0"/>
    </w:pPr>
  </w:style>
  <w:style w:type="paragraph" w:customStyle="1" w:styleId="Lagtextrubrik">
    <w:name w:val="Lagtext_rubrik"/>
    <w:basedOn w:val="Lagtextindrag"/>
    <w:next w:val="Lagtext"/>
    <w:uiPriority w:val="3"/>
    <w:rsid w:val="005A005A"/>
    <w:pPr>
      <w:suppressAutoHyphens/>
      <w:ind w:firstLine="0"/>
    </w:pPr>
    <w:rPr>
      <w:i/>
      <w:spacing w:val="20"/>
    </w:rPr>
  </w:style>
  <w:style w:type="paragraph" w:customStyle="1" w:styleId="NormalA4fot">
    <w:name w:val="Normal_A4fot"/>
    <w:basedOn w:val="Normalutanindragellerluft"/>
    <w:uiPriority w:val="7"/>
    <w:semiHidden/>
    <w:rsid w:val="005A005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A005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A005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A005A"/>
    <w:pPr>
      <w:tabs>
        <w:tab w:val="right" w:pos="1814"/>
        <w:tab w:val="left" w:pos="1899"/>
      </w:tabs>
      <w:ind w:right="0"/>
      <w:jc w:val="left"/>
    </w:pPr>
  </w:style>
  <w:style w:type="paragraph" w:customStyle="1" w:styleId="Normal00">
    <w:name w:val="Normal00"/>
    <w:basedOn w:val="Normalutanindragellerluft"/>
    <w:uiPriority w:val="7"/>
    <w:semiHidden/>
    <w:rsid w:val="005A005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A005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A005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A005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A005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A005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A005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A005A"/>
    <w:pPr>
      <w:numPr>
        <w:numId w:val="12"/>
      </w:numPr>
      <w:ind w:left="284" w:hanging="284"/>
    </w:pPr>
  </w:style>
  <w:style w:type="paragraph" w:customStyle="1" w:styleId="RubrikInnehllsf">
    <w:name w:val="RubrikInnehållsf"/>
    <w:basedOn w:val="Rubrik1"/>
    <w:next w:val="Normal"/>
    <w:uiPriority w:val="3"/>
    <w:semiHidden/>
    <w:rsid w:val="005A005A"/>
  </w:style>
  <w:style w:type="paragraph" w:customStyle="1" w:styleId="RubrikSammanf">
    <w:name w:val="RubrikSammanf"/>
    <w:basedOn w:val="Rubrik1"/>
    <w:next w:val="Normal"/>
    <w:uiPriority w:val="3"/>
    <w:semiHidden/>
    <w:rsid w:val="005A005A"/>
  </w:style>
  <w:style w:type="paragraph" w:styleId="Sidfot">
    <w:name w:val="footer"/>
    <w:basedOn w:val="Normalutanindragellerluft"/>
    <w:link w:val="SidfotChar"/>
    <w:uiPriority w:val="7"/>
    <w:unhideWhenUsed/>
    <w:rsid w:val="005A005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A005A"/>
    <w:rPr>
      <w:kern w:val="28"/>
      <w:sz w:val="23"/>
      <w:lang w:val="sv-SE"/>
      <w14:numSpacing w14:val="proportional"/>
    </w:rPr>
  </w:style>
  <w:style w:type="paragraph" w:styleId="Sidhuvud">
    <w:name w:val="header"/>
    <w:basedOn w:val="Normalutanindragellerluft"/>
    <w:link w:val="SidhuvudChar"/>
    <w:uiPriority w:val="7"/>
    <w:unhideWhenUsed/>
    <w:rsid w:val="005A005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A005A"/>
    <w:rPr>
      <w:kern w:val="28"/>
      <w:lang w:val="sv-SE"/>
      <w14:numSpacing w14:val="proportional"/>
    </w:rPr>
  </w:style>
  <w:style w:type="paragraph" w:customStyle="1" w:styleId="Underskrifter">
    <w:name w:val="Underskrifter"/>
    <w:basedOn w:val="Normalutanindragellerluft"/>
    <w:uiPriority w:val="3"/>
    <w:unhideWhenUsed/>
    <w:rsid w:val="005A005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A005A"/>
    <w:pPr>
      <w:suppressLineNumbers/>
      <w:spacing w:before="480"/>
    </w:pPr>
    <w:rPr>
      <w:i w:val="0"/>
    </w:rPr>
  </w:style>
  <w:style w:type="paragraph" w:customStyle="1" w:styleId="Yrkandehnv">
    <w:name w:val="Yrkandehänv"/>
    <w:aliases w:val="Förslagspunkthänv"/>
    <w:uiPriority w:val="3"/>
    <w:unhideWhenUsed/>
    <w:rsid w:val="005A005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A005A"/>
    <w:rPr>
      <w:color w:val="F4B083" w:themeColor="accent2" w:themeTint="99"/>
    </w:rPr>
  </w:style>
  <w:style w:type="table" w:styleId="Tabellrutnt">
    <w:name w:val="Table Grid"/>
    <w:basedOn w:val="Normaltabell"/>
    <w:uiPriority w:val="39"/>
    <w:locked/>
    <w:rsid w:val="005A00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A005A"/>
    <w:rPr>
      <w:sz w:val="16"/>
      <w:szCs w:val="16"/>
    </w:rPr>
  </w:style>
  <w:style w:type="paragraph" w:styleId="Kommentarer">
    <w:name w:val="annotation text"/>
    <w:basedOn w:val="Normal"/>
    <w:link w:val="KommentarerChar"/>
    <w:uiPriority w:val="99"/>
    <w:semiHidden/>
    <w:unhideWhenUsed/>
    <w:rsid w:val="005A005A"/>
    <w:pPr>
      <w:spacing w:line="240" w:lineRule="auto"/>
    </w:pPr>
    <w:rPr>
      <w:sz w:val="20"/>
      <w:szCs w:val="20"/>
    </w:rPr>
  </w:style>
  <w:style w:type="character" w:customStyle="1" w:styleId="KommentarerChar">
    <w:name w:val="Kommentarer Char"/>
    <w:basedOn w:val="Standardstycketeckensnitt"/>
    <w:link w:val="Kommentarer"/>
    <w:uiPriority w:val="99"/>
    <w:semiHidden/>
    <w:rsid w:val="005A005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A005A"/>
    <w:rPr>
      <w:b/>
      <w:bCs/>
    </w:rPr>
  </w:style>
  <w:style w:type="character" w:customStyle="1" w:styleId="KommentarsmneChar">
    <w:name w:val="Kommentarsämne Char"/>
    <w:basedOn w:val="KommentarerChar"/>
    <w:link w:val="Kommentarsmne"/>
    <w:uiPriority w:val="99"/>
    <w:semiHidden/>
    <w:rsid w:val="005A005A"/>
    <w:rPr>
      <w:b/>
      <w:bCs/>
      <w:kern w:val="28"/>
      <w:sz w:val="20"/>
      <w:szCs w:val="20"/>
      <w:lang w:val="sv-SE"/>
      <w14:numSpacing w14:val="proportional"/>
    </w:rPr>
  </w:style>
  <w:style w:type="paragraph" w:styleId="Ballongtext">
    <w:name w:val="Balloon Text"/>
    <w:basedOn w:val="Normal"/>
    <w:link w:val="BallongtextChar"/>
    <w:uiPriority w:val="58"/>
    <w:semiHidden/>
    <w:locked/>
    <w:rsid w:val="005A005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A005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A005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A005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A005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A005A"/>
    <w:rPr>
      <w:kern w:val="28"/>
      <w:lang w:val="sv-SE"/>
      <w14:numSpacing w14:val="proportional"/>
    </w:rPr>
  </w:style>
  <w:style w:type="paragraph" w:customStyle="1" w:styleId="R1">
    <w:name w:val="R1"/>
    <w:basedOn w:val="Rubrik1"/>
    <w:next w:val="Normalutanindragellerluft"/>
    <w:uiPriority w:val="3"/>
    <w:semiHidden/>
    <w:rsid w:val="005A005A"/>
    <w:pPr>
      <w:outlineLvl w:val="9"/>
    </w:pPr>
  </w:style>
  <w:style w:type="paragraph" w:customStyle="1" w:styleId="R2">
    <w:name w:val="R2"/>
    <w:basedOn w:val="Rubrik2"/>
    <w:next w:val="Normalutanindragellerluft"/>
    <w:uiPriority w:val="3"/>
    <w:semiHidden/>
    <w:rsid w:val="005A005A"/>
    <w:pPr>
      <w:outlineLvl w:val="9"/>
    </w:pPr>
  </w:style>
  <w:style w:type="paragraph" w:customStyle="1" w:styleId="R3">
    <w:name w:val="R3"/>
    <w:basedOn w:val="Rubrik3"/>
    <w:next w:val="Normalutanindragellerluft"/>
    <w:uiPriority w:val="3"/>
    <w:semiHidden/>
    <w:rsid w:val="005A005A"/>
    <w:pPr>
      <w:outlineLvl w:val="9"/>
    </w:pPr>
  </w:style>
  <w:style w:type="paragraph" w:customStyle="1" w:styleId="KantrubrikV">
    <w:name w:val="KantrubrikV"/>
    <w:basedOn w:val="Sidhuvud"/>
    <w:qFormat/>
    <w:rsid w:val="005A005A"/>
    <w:pPr>
      <w:tabs>
        <w:tab w:val="clear" w:pos="4536"/>
        <w:tab w:val="clear" w:pos="9072"/>
      </w:tabs>
      <w:ind w:left="-1701"/>
    </w:pPr>
    <w:rPr>
      <w:sz w:val="20"/>
      <w:szCs w:val="20"/>
    </w:rPr>
  </w:style>
  <w:style w:type="paragraph" w:customStyle="1" w:styleId="KantrubrikH">
    <w:name w:val="KantrubrikH"/>
    <w:basedOn w:val="FSHNormal"/>
    <w:qFormat/>
    <w:rsid w:val="005A005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A005A"/>
    <w:pPr>
      <w:spacing w:before="360" w:after="0" w:line="390" w:lineRule="exact"/>
      <w:contextualSpacing/>
    </w:pPr>
    <w:rPr>
      <w:sz w:val="39"/>
    </w:rPr>
  </w:style>
  <w:style w:type="paragraph" w:styleId="Normaltindrag">
    <w:name w:val="Normal Indent"/>
    <w:basedOn w:val="Normal"/>
    <w:uiPriority w:val="99"/>
    <w:semiHidden/>
    <w:locked/>
    <w:rsid w:val="005A005A"/>
    <w:pPr>
      <w:ind w:left="1304"/>
    </w:pPr>
  </w:style>
  <w:style w:type="paragraph" w:customStyle="1" w:styleId="RubrikFrslagTIllRiksdagsbeslut">
    <w:name w:val="RubrikFörslagTIllRiksdagsbeslut"/>
    <w:basedOn w:val="Rubrik1"/>
    <w:qFormat/>
    <w:rsid w:val="005A005A"/>
    <w:pPr>
      <w:spacing w:after="300"/>
    </w:pPr>
    <w:rPr>
      <w:szCs w:val="38"/>
    </w:rPr>
  </w:style>
  <w:style w:type="paragraph" w:styleId="Lista">
    <w:name w:val="List"/>
    <w:basedOn w:val="Normal"/>
    <w:uiPriority w:val="99"/>
    <w:unhideWhenUsed/>
    <w:rsid w:val="005A005A"/>
    <w:pPr>
      <w:tabs>
        <w:tab w:val="clear" w:pos="284"/>
        <w:tab w:val="left" w:pos="340"/>
      </w:tabs>
      <w:spacing w:before="150" w:after="150"/>
      <w:ind w:left="340" w:hanging="340"/>
      <w:contextualSpacing/>
    </w:pPr>
  </w:style>
  <w:style w:type="paragraph" w:customStyle="1" w:styleId="Motionr">
    <w:name w:val="Motionär"/>
    <w:basedOn w:val="Underskrifter"/>
    <w:qFormat/>
    <w:rsid w:val="005A005A"/>
    <w:pPr>
      <w:spacing w:before="280" w:after="630"/>
    </w:pPr>
    <w:rPr>
      <w:b/>
      <w:i w:val="0"/>
      <w:sz w:val="32"/>
    </w:rPr>
  </w:style>
  <w:style w:type="paragraph" w:customStyle="1" w:styleId="Rubrik1numrerat">
    <w:name w:val="Rubrik 1 numrerat"/>
    <w:basedOn w:val="Rubrik1"/>
    <w:next w:val="Normalutanindragellerluft"/>
    <w:uiPriority w:val="5"/>
    <w:qFormat/>
    <w:rsid w:val="005A005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A005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A005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A005A"/>
    <w:pPr>
      <w:numPr>
        <w:numId w:val="34"/>
      </w:numPr>
      <w:ind w:left="340" w:hanging="340"/>
    </w:pPr>
  </w:style>
  <w:style w:type="paragraph" w:customStyle="1" w:styleId="ListaNummer">
    <w:name w:val="ListaNummer"/>
    <w:basedOn w:val="Lista"/>
    <w:qFormat/>
    <w:rsid w:val="005A005A"/>
    <w:pPr>
      <w:numPr>
        <w:numId w:val="30"/>
      </w:numPr>
      <w:suppressLineNumbers/>
      <w:ind w:left="340" w:hanging="340"/>
    </w:pPr>
  </w:style>
  <w:style w:type="paragraph" w:styleId="Liststycke">
    <w:name w:val="List Paragraph"/>
    <w:basedOn w:val="Normal"/>
    <w:uiPriority w:val="58"/>
    <w:semiHidden/>
    <w:locked/>
    <w:rsid w:val="005A005A"/>
    <w:pPr>
      <w:ind w:left="720"/>
      <w:contextualSpacing/>
    </w:pPr>
  </w:style>
  <w:style w:type="paragraph" w:customStyle="1" w:styleId="ListaLinje">
    <w:name w:val="ListaLinje"/>
    <w:basedOn w:val="Lista"/>
    <w:qFormat/>
    <w:rsid w:val="005A005A"/>
    <w:pPr>
      <w:numPr>
        <w:numId w:val="35"/>
      </w:numPr>
      <w:ind w:left="340" w:hanging="340"/>
    </w:pPr>
  </w:style>
  <w:style w:type="paragraph" w:customStyle="1" w:styleId="ListaGemener">
    <w:name w:val="ListaGemener"/>
    <w:basedOn w:val="Lista"/>
    <w:qFormat/>
    <w:rsid w:val="005A005A"/>
    <w:pPr>
      <w:numPr>
        <w:numId w:val="31"/>
      </w:numPr>
      <w:ind w:left="340" w:hanging="340"/>
    </w:pPr>
  </w:style>
  <w:style w:type="paragraph" w:customStyle="1" w:styleId="Klla">
    <w:name w:val="Källa"/>
    <w:basedOn w:val="Normalutanindragellerluft"/>
    <w:next w:val="Normalutanindragellerluft"/>
    <w:qFormat/>
    <w:rsid w:val="005A005A"/>
    <w:pPr>
      <w:spacing w:before="0" w:line="240" w:lineRule="exact"/>
    </w:pPr>
    <w:rPr>
      <w:sz w:val="20"/>
    </w:rPr>
  </w:style>
  <w:style w:type="paragraph" w:customStyle="1" w:styleId="Tabellrubrik">
    <w:name w:val="Tabellrubrik"/>
    <w:basedOn w:val="Normalutanindragellerluft"/>
    <w:next w:val="Normalutanindragellerluft"/>
    <w:qFormat/>
    <w:rsid w:val="005A005A"/>
    <w:pPr>
      <w:spacing w:before="150"/>
    </w:pPr>
    <w:rPr>
      <w:b/>
      <w:sz w:val="23"/>
    </w:rPr>
  </w:style>
  <w:style w:type="paragraph" w:customStyle="1" w:styleId="Tabellunderrubrik">
    <w:name w:val="Tabell underrubrik"/>
    <w:basedOn w:val="Tabellrubrik"/>
    <w:qFormat/>
    <w:rsid w:val="005A005A"/>
    <w:pPr>
      <w:spacing w:before="0"/>
    </w:pPr>
    <w:rPr>
      <w:b w:val="0"/>
      <w:i/>
      <w:sz w:val="20"/>
      <w:szCs w:val="20"/>
    </w:rPr>
  </w:style>
  <w:style w:type="paragraph" w:customStyle="1" w:styleId="Rubrik4numrerat">
    <w:name w:val="Rubrik 4 numrerat"/>
    <w:basedOn w:val="Rubrik4"/>
    <w:next w:val="Normalutanindragellerluft"/>
    <w:qFormat/>
    <w:rsid w:val="005A005A"/>
    <w:pPr>
      <w:numPr>
        <w:ilvl w:val="3"/>
        <w:numId w:val="32"/>
      </w:numPr>
      <w:ind w:left="737" w:hanging="737"/>
    </w:pPr>
  </w:style>
  <w:style w:type="paragraph" w:customStyle="1" w:styleId="Beteckning">
    <w:name w:val="Beteckning"/>
    <w:basedOn w:val="MotionTIllRiksdagen"/>
    <w:next w:val="Motionr"/>
    <w:link w:val="BeteckningChar"/>
    <w:rsid w:val="005A005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A005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A005A"/>
    <w:rPr>
      <w:noProof/>
      <w:kern w:val="28"/>
      <w:sz w:val="48"/>
      <w:lang w:val="sv-SE"/>
      <w14:numSpacing w14:val="proportional"/>
    </w:rPr>
  </w:style>
  <w:style w:type="character" w:customStyle="1" w:styleId="MotionTIllRiksdagenChar">
    <w:name w:val="MotionTIllRiksdagen Char"/>
    <w:basedOn w:val="FSHRub2Char"/>
    <w:link w:val="MotionTIllRiksdagen"/>
    <w:rsid w:val="005A005A"/>
    <w:rPr>
      <w:noProof/>
      <w:kern w:val="28"/>
      <w:sz w:val="39"/>
      <w:lang w:val="sv-SE"/>
      <w14:numSpacing w14:val="proportional"/>
    </w:rPr>
  </w:style>
  <w:style w:type="character" w:customStyle="1" w:styleId="BeteckningChar">
    <w:name w:val="Beteckning Char"/>
    <w:basedOn w:val="MotionTIllRiksdagenChar"/>
    <w:link w:val="Beteckning"/>
    <w:rsid w:val="005A005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CEC7AF9E2C4E0CBFA3AC9B00F40D40"/>
        <w:category>
          <w:name w:val="Allmänt"/>
          <w:gallery w:val="placeholder"/>
        </w:category>
        <w:types>
          <w:type w:val="bbPlcHdr"/>
        </w:types>
        <w:behaviors>
          <w:behavior w:val="content"/>
        </w:behaviors>
        <w:guid w:val="{1F84AAA4-ADD9-4F62-8926-6E280985BFA2}"/>
      </w:docPartPr>
      <w:docPartBody>
        <w:p w:rsidR="00F07D4A" w:rsidRDefault="004258F8">
          <w:pPr>
            <w:pStyle w:val="32CEC7AF9E2C4E0CBFA3AC9B00F40D40"/>
          </w:pPr>
          <w:r w:rsidRPr="009A726D">
            <w:rPr>
              <w:rStyle w:val="Platshllartext"/>
            </w:rPr>
            <w:t>Klicka här för att ange text.</w:t>
          </w:r>
        </w:p>
      </w:docPartBody>
    </w:docPart>
    <w:docPart>
      <w:docPartPr>
        <w:name w:val="CBD755DE78604E87821D278B8E2B7FFE"/>
        <w:category>
          <w:name w:val="Allmänt"/>
          <w:gallery w:val="placeholder"/>
        </w:category>
        <w:types>
          <w:type w:val="bbPlcHdr"/>
        </w:types>
        <w:behaviors>
          <w:behavior w:val="content"/>
        </w:behaviors>
        <w:guid w:val="{1C26A04C-7795-4D57-9669-494129C12256}"/>
      </w:docPartPr>
      <w:docPartBody>
        <w:p w:rsidR="00F07D4A" w:rsidRDefault="004258F8">
          <w:pPr>
            <w:pStyle w:val="CBD755DE78604E87821D278B8E2B7FFE"/>
          </w:pPr>
          <w:r w:rsidRPr="002551EA">
            <w:rPr>
              <w:rStyle w:val="Platshllartext"/>
              <w:color w:val="808080" w:themeColor="background1" w:themeShade="80"/>
            </w:rPr>
            <w:t>[Motionärernas namn]</w:t>
          </w:r>
        </w:p>
      </w:docPartBody>
    </w:docPart>
    <w:docPart>
      <w:docPartPr>
        <w:name w:val="3A2D813E895D431AB9410F00AAE6EBF6"/>
        <w:category>
          <w:name w:val="Allmänt"/>
          <w:gallery w:val="placeholder"/>
        </w:category>
        <w:types>
          <w:type w:val="bbPlcHdr"/>
        </w:types>
        <w:behaviors>
          <w:behavior w:val="content"/>
        </w:behaviors>
        <w:guid w:val="{31629BE4-7080-4024-BDC3-190EA099DB38}"/>
      </w:docPartPr>
      <w:docPartBody>
        <w:p w:rsidR="00F07D4A" w:rsidRDefault="004258F8">
          <w:pPr>
            <w:pStyle w:val="3A2D813E895D431AB9410F00AAE6EBF6"/>
          </w:pPr>
          <w:r>
            <w:rPr>
              <w:rStyle w:val="Platshllartext"/>
            </w:rPr>
            <w:t xml:space="preserve"> </w:t>
          </w:r>
        </w:p>
      </w:docPartBody>
    </w:docPart>
    <w:docPart>
      <w:docPartPr>
        <w:name w:val="322FE22489614A959FD8A5B54741BC59"/>
        <w:category>
          <w:name w:val="Allmänt"/>
          <w:gallery w:val="placeholder"/>
        </w:category>
        <w:types>
          <w:type w:val="bbPlcHdr"/>
        </w:types>
        <w:behaviors>
          <w:behavior w:val="content"/>
        </w:behaviors>
        <w:guid w:val="{5FF4F79A-A0FB-410C-9C17-61527B6EDFF0}"/>
      </w:docPartPr>
      <w:docPartBody>
        <w:p w:rsidR="00F07D4A" w:rsidRDefault="004258F8">
          <w:pPr>
            <w:pStyle w:val="322FE22489614A959FD8A5B54741BC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8F8"/>
    <w:rsid w:val="0031013B"/>
    <w:rsid w:val="004258F8"/>
    <w:rsid w:val="00902372"/>
    <w:rsid w:val="00F07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CEC7AF9E2C4E0CBFA3AC9B00F40D40">
    <w:name w:val="32CEC7AF9E2C4E0CBFA3AC9B00F40D40"/>
  </w:style>
  <w:style w:type="paragraph" w:customStyle="1" w:styleId="929A7370365F47D9B0B721146A77ECC8">
    <w:name w:val="929A7370365F47D9B0B721146A77ECC8"/>
  </w:style>
  <w:style w:type="paragraph" w:customStyle="1" w:styleId="4856C987A56445C3A1E08252CC361472">
    <w:name w:val="4856C987A56445C3A1E08252CC361472"/>
  </w:style>
  <w:style w:type="paragraph" w:customStyle="1" w:styleId="CBD755DE78604E87821D278B8E2B7FFE">
    <w:name w:val="CBD755DE78604E87821D278B8E2B7FFE"/>
  </w:style>
  <w:style w:type="paragraph" w:customStyle="1" w:styleId="3A2D813E895D431AB9410F00AAE6EBF6">
    <w:name w:val="3A2D813E895D431AB9410F00AAE6EBF6"/>
  </w:style>
  <w:style w:type="paragraph" w:customStyle="1" w:styleId="322FE22489614A959FD8A5B54741BC59">
    <w:name w:val="322FE22489614A959FD8A5B54741BC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9297</RubrikLookup>
    <MotionGuid xmlns="00d11361-0b92-4bae-a181-288d6a55b763">8601a2b4-b0c0-44d6-be70-ef2e4f318f46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3EB0073-4197-4A75-A0BF-3D161DBF0DB9}"/>
</file>

<file path=customXml/itemProps3.xml><?xml version="1.0" encoding="utf-8"?>
<ds:datastoreItem xmlns:ds="http://schemas.openxmlformats.org/officeDocument/2006/customXml" ds:itemID="{E4FAB88D-44C9-4028-9EF0-5E9B88DA3711}"/>
</file>

<file path=customXml/itemProps4.xml><?xml version="1.0" encoding="utf-8"?>
<ds:datastoreItem xmlns:ds="http://schemas.openxmlformats.org/officeDocument/2006/customXml" ds:itemID="{4FC15C61-9A0F-4D5C-A12D-732E3F29E1D6}"/>
</file>

<file path=customXml/itemProps5.xml><?xml version="1.0" encoding="utf-8"?>
<ds:datastoreItem xmlns:ds="http://schemas.openxmlformats.org/officeDocument/2006/customXml" ds:itemID="{A9206333-3509-44B9-954F-C1DB38755EB5}"/>
</file>

<file path=docProps/app.xml><?xml version="1.0" encoding="utf-8"?>
<Properties xmlns="http://schemas.openxmlformats.org/officeDocument/2006/extended-properties" xmlns:vt="http://schemas.openxmlformats.org/officeDocument/2006/docPropsVTypes">
  <Template>GranskaMot</Template>
  <TotalTime>1</TotalTime>
  <Pages>3</Pages>
  <Words>650</Words>
  <Characters>3665</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201617M1160 Frigivning av Dawit Isaak</vt:lpstr>
      <vt:lpstr/>
    </vt:vector>
  </TitlesOfParts>
  <Company>Sveriges riksdag</Company>
  <LinksUpToDate>false</LinksUpToDate>
  <CharactersWithSpaces>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201617M1160 Frigivning av Dawit Isaak</dc:title>
  <dc:subject/>
  <dc:creator>Riksdagsförvaltningen</dc:creator>
  <cp:keywords/>
  <dc:description/>
  <cp:lastModifiedBy>Anders Backlund</cp:lastModifiedBy>
  <cp:revision>5</cp:revision>
  <cp:lastPrinted>2016-06-13T12:10:00Z</cp:lastPrinted>
  <dcterms:created xsi:type="dcterms:W3CDTF">2016-10-05T08:50:00Z</dcterms:created>
  <dcterms:modified xsi:type="dcterms:W3CDTF">2016-10-05T15:07:00Z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*ZA64EBC29F094*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https://filur.riksdagen.se/drop/DropOffLibrary/ZA64EBC29F094.docx</vt:lpwstr>
  </property>
  <property fmtid="{D5CDD505-2E9C-101B-9397-08002B2CF9AE}" pid="13" name="RevisionsOn">
    <vt:lpwstr>1</vt:lpwstr>
  </property>
</Properties>
</file>