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647" w:rsidRPr="00DF509B" w:rsidRDefault="00DC4647">
      <w:pPr>
        <w:pStyle w:val="Datum"/>
      </w:pPr>
      <w:r w:rsidRPr="00DF509B">
        <w:fldChar w:fldCharType="begin" w:fldLock="1"/>
      </w:r>
      <w:r w:rsidRPr="00DF509B">
        <w:instrText xml:space="preserve"> DOCPROPERTY "DocumentDate" </w:instrText>
      </w:r>
      <w:r w:rsidRPr="00DF509B">
        <w:fldChar w:fldCharType="separate"/>
      </w:r>
      <w:r w:rsidRPr="00DF509B">
        <w:t>Tisdagen den 25 oktober 2011</w:t>
      </w:r>
      <w:r w:rsidRPr="00DF509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F5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</w:pPr>
            <w:r w:rsidRPr="00DF509B">
              <w:t>Kl.</w:t>
            </w:r>
          </w:p>
        </w:tc>
        <w:tc>
          <w:tcPr>
            <w:tcW w:w="851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F509B">
              <w:t>13.00</w:t>
            </w:r>
          </w:p>
        </w:tc>
        <w:tc>
          <w:tcPr>
            <w:tcW w:w="397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F509B">
              <w:t>Aktuell debatt</w:t>
            </w:r>
            <w:r w:rsidRPr="00DF509B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DF5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C4647" w:rsidRPr="00DF509B" w:rsidRDefault="00DC4647">
            <w:pPr>
              <w:pStyle w:val="Plenum"/>
              <w:tabs>
                <w:tab w:val="clear" w:pos="1418"/>
              </w:tabs>
              <w:ind w:right="1"/>
            </w:pPr>
            <w:r w:rsidRPr="00DF509B">
              <w:t>Interpellationssvar</w:t>
            </w:r>
          </w:p>
        </w:tc>
      </w:tr>
    </w:tbl>
    <w:p w:rsidR="00DC4647" w:rsidRPr="00DF509B" w:rsidRDefault="00DC4647">
      <w:pPr>
        <w:pStyle w:val="StreckLngt"/>
      </w:pPr>
      <w:r w:rsidRPr="00DF509B">
        <w:tab/>
      </w:r>
    </w:p>
    <w:p w:rsidR="00DC4647" w:rsidRPr="00DF509B" w:rsidRDefault="00DC4647">
      <w:pPr>
        <w:pStyle w:val="Blankrad"/>
      </w:pPr>
      <w:r w:rsidRPr="00DF509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r w:rsidRPr="00DF509B">
              <w:t>Nr</w:t>
            </w:r>
          </w:p>
        </w:tc>
        <w:tc>
          <w:tcPr>
            <w:tcW w:w="5675" w:type="dxa"/>
            <w:gridSpan w:val="4"/>
          </w:tcPr>
          <w:p w:rsidR="00DC4647" w:rsidRPr="00DF509B" w:rsidRDefault="00DC4647"/>
        </w:tc>
        <w:tc>
          <w:tcPr>
            <w:tcW w:w="1247" w:type="dxa"/>
            <w:gridSpan w:val="3"/>
          </w:tcPr>
          <w:p w:rsidR="00DC4647" w:rsidRPr="00DF509B" w:rsidRDefault="00DC4647"/>
        </w:tc>
        <w:tc>
          <w:tcPr>
            <w:tcW w:w="1489" w:type="dxa"/>
            <w:gridSpan w:val="2"/>
          </w:tcPr>
          <w:p w:rsidR="00DC4647" w:rsidRPr="00DF509B" w:rsidRDefault="00DC4647"/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rendenr"/>
            </w:pPr>
            <w:r w:rsidRPr="00DF509B">
              <w:t>1</w:t>
            </w:r>
          </w:p>
        </w:tc>
        <w:tc>
          <w:tcPr>
            <w:tcW w:w="8411" w:type="dxa"/>
            <w:gridSpan w:val="9"/>
          </w:tcPr>
          <w:p w:rsidR="00DC4647" w:rsidRPr="00DF509B" w:rsidRDefault="00DC4647">
            <w:pPr>
              <w:pStyle w:val="renderubrik"/>
            </w:pPr>
            <w:r w:rsidRPr="00DF509B">
              <w:t>Aktuell debatt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C4647" w:rsidRPr="00DF509B" w:rsidRDefault="00DC4647">
            <w:pPr>
              <w:pStyle w:val="Debattregler"/>
            </w:pPr>
            <w:r w:rsidRPr="00DF509B">
              <w:t xml:space="preserve">På begäran av Vänsterpartiets riksdagsgrupp anordnas en aktuell debatt om den ekonomiska situationen i euroområdet och i övriga Europa. En företrädare för varje parti har rätt att delta i debatten. 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C4647" w:rsidRPr="00DF509B" w:rsidRDefault="00DC4647">
            <w:pPr>
              <w:pStyle w:val="UnderrubrikLgtPlacerad"/>
            </w:pPr>
            <w:r w:rsidRPr="00DF509B">
              <w:t>Debattregler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DC4647" w:rsidRPr="00DF509B" w:rsidRDefault="00DC4647">
            <w:pPr>
              <w:pStyle w:val="Debattregler"/>
            </w:pPr>
            <w:r w:rsidRPr="00DF509B">
              <w:t>Företrädaren för Vänsterpartiet inleder och Moderaterna företräds av finansminister Anders Borg (M).</w:t>
            </w:r>
          </w:p>
          <w:p w:rsidR="00DC4647" w:rsidRPr="00DF509B" w:rsidRDefault="00DC4647">
            <w:pPr>
              <w:pStyle w:val="Debattregler"/>
            </w:pPr>
            <w:r w:rsidRPr="00DF509B">
              <w:t>Det förekommer inga repliker.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DC4647" w:rsidRPr="00DF509B" w:rsidRDefault="00DC4647">
            <w:pPr>
              <w:pStyle w:val="Spaltrubrikverst"/>
            </w:pPr>
            <w:r w:rsidRPr="00DF509B">
              <w:t>Antal inlägg och tider i minuter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DC4647" w:rsidRPr="00DF509B" w:rsidRDefault="00DC4647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DC4647" w:rsidRPr="00DF509B" w:rsidRDefault="00DC4647">
            <w:pPr>
              <w:pStyle w:val="SpaltrubrikInlgg"/>
            </w:pPr>
            <w:r w:rsidRPr="00DF509B">
              <w:t>Inl.</w:t>
            </w: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SpaltrubrikInlgg"/>
            </w:pPr>
            <w:r w:rsidRPr="00DF509B">
              <w:t xml:space="preserve">Omg. </w:t>
            </w:r>
            <w:r w:rsidRPr="00DF509B">
              <w:br/>
              <w:t>1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SpaltrubrikInlgg"/>
            </w:pPr>
            <w:r w:rsidRPr="00DF509B">
              <w:t xml:space="preserve">Omg. </w:t>
            </w:r>
            <w:r w:rsidRPr="00DF509B">
              <w:br/>
              <w:t>2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SpaltrubrikInlgg"/>
            </w:pPr>
            <w:r w:rsidRPr="00DF509B">
              <w:t xml:space="preserve">Omg. </w:t>
            </w:r>
            <w:r w:rsidRPr="00DF509B">
              <w:br/>
              <w:t>3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SpaltrubrikInlgg"/>
            </w:pPr>
            <w:r w:rsidRPr="00DF509B">
              <w:t>Avsl.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1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Finansminister Anders Borg (M)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2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Tommy Waidelich (S)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3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Per Bolund (MP)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4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Carl B Hamilton (FP)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5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Emil Källström (C)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6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Sven-Olof Sällström (SD)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7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Lars Ohly (V)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443" w:type="dxa"/>
          </w:tcPr>
          <w:p w:rsidR="00DC4647" w:rsidRPr="00DF509B" w:rsidRDefault="00DC4647">
            <w:r w:rsidRPr="00DF509B">
              <w:t>8</w:t>
            </w:r>
          </w:p>
        </w:tc>
        <w:tc>
          <w:tcPr>
            <w:tcW w:w="3559" w:type="dxa"/>
          </w:tcPr>
          <w:p w:rsidR="00DC4647" w:rsidRPr="00DF509B" w:rsidRDefault="00DC4647">
            <w:r w:rsidRPr="00DF509B">
              <w:t>Anders Sellström (KD)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6</w:t>
            </w:r>
          </w:p>
        </w:tc>
        <w:tc>
          <w:tcPr>
            <w:tcW w:w="996" w:type="dxa"/>
          </w:tcPr>
          <w:p w:rsidR="00DC4647" w:rsidRPr="00DF509B" w:rsidRDefault="00DC4647">
            <w:pPr>
              <w:pStyle w:val="TalartidCentrerad"/>
            </w:pPr>
            <w:r w:rsidRPr="00DF509B">
              <w:t>4</w:t>
            </w:r>
          </w:p>
        </w:tc>
        <w:tc>
          <w:tcPr>
            <w:tcW w:w="994" w:type="dxa"/>
            <w:gridSpan w:val="2"/>
          </w:tcPr>
          <w:p w:rsidR="00DC4647" w:rsidRPr="00DF509B" w:rsidRDefault="00DC4647">
            <w:pPr>
              <w:pStyle w:val="TalartidCentrerad"/>
            </w:pPr>
            <w:r w:rsidRPr="00DF509B">
              <w:t>2</w:t>
            </w:r>
          </w:p>
        </w:tc>
        <w:tc>
          <w:tcPr>
            <w:tcW w:w="708" w:type="dxa"/>
          </w:tcPr>
          <w:p w:rsidR="00DC4647" w:rsidRPr="00DF509B" w:rsidRDefault="00DC4647">
            <w:pPr>
              <w:pStyle w:val="TalartidCentrerad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C4647" w:rsidRPr="00DF509B" w:rsidRDefault="00DC4647">
            <w:pPr>
              <w:pStyle w:val="IngenText"/>
            </w:pP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DC4647" w:rsidRPr="00DF509B" w:rsidRDefault="00DC4647">
            <w:pPr>
              <w:pStyle w:val="TalartidTotalText"/>
            </w:pPr>
            <w:r w:rsidRPr="00DF509B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DC4647" w:rsidRPr="00DF509B" w:rsidRDefault="00DC4647">
            <w:pPr>
              <w:pStyle w:val="TalartidFet"/>
            </w:pPr>
            <w:r w:rsidRPr="00DF509B">
              <w:t>1 tim. 40 min.</w:t>
            </w:r>
          </w:p>
        </w:tc>
      </w:tr>
      <w:tr w:rsidR="00000000" w:rsidRPr="00DF509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C4647" w:rsidRPr="00DF509B" w:rsidRDefault="00DC4647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C4647" w:rsidRPr="00DF509B" w:rsidRDefault="00DC4647">
            <w:pPr>
              <w:pStyle w:val="StreckMitten"/>
            </w:pPr>
            <w:r w:rsidRPr="00DF509B">
              <w:tab/>
            </w:r>
            <w:r w:rsidRPr="00DF509B">
              <w:tab/>
            </w:r>
          </w:p>
        </w:tc>
      </w:tr>
    </w:tbl>
    <w:p w:rsidR="00DC4647" w:rsidRPr="00DF509B" w:rsidRDefault="00DC4647">
      <w:pPr>
        <w:pStyle w:val="Blankrad"/>
      </w:pPr>
    </w:p>
    <w:p w:rsidR="00DC4647" w:rsidRPr="00DF509B" w:rsidRDefault="00DC4647">
      <w:pPr>
        <w:pStyle w:val="Blankrad"/>
      </w:pPr>
      <w:r w:rsidRPr="00DF509B">
        <w:t>     </w:t>
      </w:r>
    </w:p>
    <w:p w:rsidR="00DC4647" w:rsidRPr="00DF509B" w:rsidRDefault="00DC4647">
      <w:pPr>
        <w:pStyle w:val="Blankrad"/>
      </w:pPr>
      <w:r w:rsidRPr="00DF509B">
        <w:t>     </w:t>
      </w:r>
    </w:p>
    <w:sectPr w:rsidR="00DC4647" w:rsidRPr="00DF509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647" w:rsidRPr="00DF509B" w:rsidRDefault="00DC4647">
      <w:r w:rsidRPr="00DF509B">
        <w:separator/>
      </w:r>
    </w:p>
  </w:endnote>
  <w:endnote w:type="continuationSeparator" w:id="0">
    <w:p w:rsidR="00DC4647" w:rsidRPr="00DF509B" w:rsidRDefault="00DC4647">
      <w:r w:rsidRPr="00DF50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647" w:rsidRPr="00DF509B" w:rsidRDefault="00DC4647">
    <w:pPr>
      <w:pStyle w:val="Sidhuvud"/>
      <w:jc w:val="center"/>
    </w:pPr>
    <w:r w:rsidRPr="00DF509B">
      <w:fldChar w:fldCharType="begin" w:fldLock="1"/>
    </w:r>
    <w:r w:rsidRPr="00DF509B">
      <w:instrText xml:space="preserve"> PAGE </w:instrText>
    </w:r>
    <w:r w:rsidRPr="00DF509B">
      <w:fldChar w:fldCharType="separate"/>
    </w:r>
    <w:r w:rsidRPr="00DF509B">
      <w:t>2</w:t>
    </w:r>
    <w:r w:rsidRPr="00DF509B">
      <w:fldChar w:fldCharType="end"/>
    </w:r>
    <w:r w:rsidRPr="00DF509B">
      <w:t xml:space="preserve"> (</w:t>
    </w:r>
    <w:r w:rsidRPr="00DF509B">
      <w:fldChar w:fldCharType="begin" w:fldLock="1"/>
    </w:r>
    <w:r w:rsidRPr="00DF509B">
      <w:instrText xml:space="preserve"> NUMPAGES </w:instrText>
    </w:r>
    <w:r w:rsidRPr="00DF509B">
      <w:fldChar w:fldCharType="separate"/>
    </w:r>
    <w:r w:rsidRPr="00DF509B">
      <w:t>2</w:t>
    </w:r>
    <w:r w:rsidRPr="00DF509B">
      <w:fldChar w:fldCharType="end"/>
    </w:r>
    <w:r w:rsidRPr="00DF509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647" w:rsidRPr="00DF509B" w:rsidRDefault="00DC4647">
    <w:pPr>
      <w:pStyle w:val="Sidhuvud"/>
      <w:jc w:val="center"/>
    </w:pPr>
    <w:r w:rsidRPr="00DF509B">
      <w:fldChar w:fldCharType="begin" w:fldLock="1"/>
    </w:r>
    <w:r w:rsidRPr="00DF509B">
      <w:instrText xml:space="preserve"> PAGE </w:instrText>
    </w:r>
    <w:r w:rsidRPr="00DF509B">
      <w:fldChar w:fldCharType="separate"/>
    </w:r>
    <w:r w:rsidRPr="00DF509B">
      <w:t>1</w:t>
    </w:r>
    <w:r w:rsidRPr="00DF509B">
      <w:fldChar w:fldCharType="end"/>
    </w:r>
    <w:r w:rsidRPr="00DF509B">
      <w:t xml:space="preserve"> (</w:t>
    </w:r>
    <w:r w:rsidRPr="00DF509B">
      <w:fldChar w:fldCharType="begin" w:fldLock="1"/>
    </w:r>
    <w:r w:rsidRPr="00DF509B">
      <w:instrText xml:space="preserve"> NUMPAGES </w:instrText>
    </w:r>
    <w:r w:rsidRPr="00DF509B">
      <w:fldChar w:fldCharType="separate"/>
    </w:r>
    <w:r w:rsidRPr="00DF509B">
      <w:t>2</w:t>
    </w:r>
    <w:r w:rsidRPr="00DF509B">
      <w:fldChar w:fldCharType="end"/>
    </w:r>
    <w:r w:rsidRPr="00DF509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647" w:rsidRPr="00DF509B" w:rsidRDefault="00DC4647">
      <w:r w:rsidRPr="00DF509B">
        <w:separator/>
      </w:r>
    </w:p>
  </w:footnote>
  <w:footnote w:type="continuationSeparator" w:id="0">
    <w:p w:rsidR="00DC4647" w:rsidRPr="00DF509B" w:rsidRDefault="00DC4647">
      <w:r w:rsidRPr="00DF50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647" w:rsidRPr="00DF509B" w:rsidRDefault="00DC4647">
    <w:pPr>
      <w:pStyle w:val="Sidhuvud"/>
      <w:tabs>
        <w:tab w:val="clear" w:pos="4536"/>
      </w:tabs>
    </w:pPr>
    <w:r w:rsidRPr="00DF509B">
      <w:fldChar w:fldCharType="begin" w:fldLock="1"/>
    </w:r>
    <w:r w:rsidRPr="00DF509B">
      <w:instrText xml:space="preserve"> DOCPROPERTY "DocumentDate" </w:instrText>
    </w:r>
    <w:r w:rsidRPr="00DF509B">
      <w:fldChar w:fldCharType="separate"/>
    </w:r>
    <w:r w:rsidRPr="00DF509B">
      <w:t>Tisdagen den 25 oktober 2011</w:t>
    </w:r>
    <w:r w:rsidRPr="00DF509B">
      <w:fldChar w:fldCharType="end"/>
    </w:r>
    <w:r w:rsidRPr="00DF509B">
      <w:fldChar w:fldCharType="begin" w:fldLock="1"/>
    </w:r>
    <w:r w:rsidRPr="00DF509B">
      <w:instrText xml:space="preserve">if </w:instrText>
    </w:r>
    <w:r w:rsidRPr="00DF509B">
      <w:fldChar w:fldCharType="begin" w:fldLock="1"/>
    </w:r>
    <w:r w:rsidRPr="00DF509B">
      <w:instrText xml:space="preserve"> DOCPROPERTY "Status" </w:instrText>
    </w:r>
    <w:r w:rsidRPr="00DF509B">
      <w:fldChar w:fldCharType="separate"/>
    </w:r>
    <w:r w:rsidRPr="00DF509B">
      <w:instrText>slutlig</w:instrText>
    </w:r>
    <w:r w:rsidRPr="00DF509B">
      <w:fldChar w:fldCharType="end"/>
    </w:r>
    <w:r w:rsidRPr="00DF509B">
      <w:instrText xml:space="preserve"> = "preliminär" " (preliminärt)" "" </w:instrText>
    </w:r>
    <w:r w:rsidRPr="00DF509B">
      <w:fldChar w:fldCharType="end"/>
    </w:r>
    <w:r w:rsidRPr="00DF509B">
      <w:tab/>
    </w:r>
  </w:p>
  <w:p w:rsidR="00DC4647" w:rsidRPr="00DF509B" w:rsidRDefault="00DC46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F509B">
      <w:rPr>
        <w:sz w:val="12"/>
      </w:rPr>
      <w:tab/>
    </w:r>
  </w:p>
  <w:p w:rsidR="00DC4647" w:rsidRPr="00DF509B" w:rsidRDefault="00DC46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647" w:rsidRPr="00DF509B" w:rsidRDefault="00DF509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F509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647" w:rsidRPr="00DF509B" w:rsidRDefault="00DC4647">
    <w:pPr>
      <w:pStyle w:val="Dokumentrubrik"/>
      <w:spacing w:after="360"/>
    </w:pPr>
    <w:r w:rsidRPr="00DF509B">
      <w:fldChar w:fldCharType="begin" w:fldLock="1"/>
    </w:r>
    <w:r w:rsidRPr="00DF509B">
      <w:instrText xml:space="preserve"> if </w:instrText>
    </w:r>
    <w:r w:rsidRPr="00DF509B">
      <w:fldChar w:fldCharType="begin" w:fldLock="1"/>
    </w:r>
    <w:r w:rsidRPr="00DF509B">
      <w:instrText xml:space="preserve"> DOCPROPERTY  Status </w:instrText>
    </w:r>
    <w:r w:rsidRPr="00DF509B">
      <w:fldChar w:fldCharType="separate"/>
    </w:r>
    <w:r w:rsidRPr="00DF509B">
      <w:instrText>slutlig</w:instrText>
    </w:r>
    <w:r w:rsidRPr="00DF509B">
      <w:fldChar w:fldCharType="end"/>
    </w:r>
    <w:r w:rsidRPr="00DF509B">
      <w:instrText xml:space="preserve"> = "preliminär" "Preliminär t" "T" </w:instrText>
    </w:r>
    <w:r w:rsidRPr="00DF509B">
      <w:fldChar w:fldCharType="separate"/>
    </w:r>
    <w:r w:rsidR="00DF509B" w:rsidRPr="00DF509B">
      <w:rPr>
        <w:noProof/>
      </w:rPr>
      <w:t>T</w:t>
    </w:r>
    <w:r w:rsidRPr="00DF509B">
      <w:fldChar w:fldCharType="end"/>
    </w:r>
    <w:r w:rsidRPr="00DF509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70315871">
    <w:abstractNumId w:val="41"/>
  </w:num>
  <w:num w:numId="2" w16cid:durableId="1970014616">
    <w:abstractNumId w:val="23"/>
  </w:num>
  <w:num w:numId="3" w16cid:durableId="798300837">
    <w:abstractNumId w:val="40"/>
  </w:num>
  <w:num w:numId="4" w16cid:durableId="1734231874">
    <w:abstractNumId w:val="21"/>
  </w:num>
  <w:num w:numId="5" w16cid:durableId="1645044151">
    <w:abstractNumId w:val="11"/>
  </w:num>
  <w:num w:numId="6" w16cid:durableId="1719091781">
    <w:abstractNumId w:val="27"/>
  </w:num>
  <w:num w:numId="7" w16cid:durableId="524054175">
    <w:abstractNumId w:val="35"/>
  </w:num>
  <w:num w:numId="8" w16cid:durableId="601493791">
    <w:abstractNumId w:val="25"/>
  </w:num>
  <w:num w:numId="9" w16cid:durableId="76825743">
    <w:abstractNumId w:val="33"/>
  </w:num>
  <w:num w:numId="10" w16cid:durableId="1899438862">
    <w:abstractNumId w:val="22"/>
  </w:num>
  <w:num w:numId="11" w16cid:durableId="2030985783">
    <w:abstractNumId w:val="14"/>
  </w:num>
  <w:num w:numId="12" w16cid:durableId="312376226">
    <w:abstractNumId w:val="10"/>
  </w:num>
  <w:num w:numId="13" w16cid:durableId="1159923290">
    <w:abstractNumId w:val="16"/>
  </w:num>
  <w:num w:numId="14" w16cid:durableId="1242637229">
    <w:abstractNumId w:val="17"/>
  </w:num>
  <w:num w:numId="15" w16cid:durableId="1278564904">
    <w:abstractNumId w:val="24"/>
  </w:num>
  <w:num w:numId="16" w16cid:durableId="104468497">
    <w:abstractNumId w:val="19"/>
  </w:num>
  <w:num w:numId="17" w16cid:durableId="260066071">
    <w:abstractNumId w:val="36"/>
  </w:num>
  <w:num w:numId="18" w16cid:durableId="1763721727">
    <w:abstractNumId w:val="20"/>
  </w:num>
  <w:num w:numId="19" w16cid:durableId="48237903">
    <w:abstractNumId w:val="43"/>
  </w:num>
  <w:num w:numId="20" w16cid:durableId="1067725524">
    <w:abstractNumId w:val="12"/>
  </w:num>
  <w:num w:numId="21" w16cid:durableId="787353124">
    <w:abstractNumId w:val="18"/>
  </w:num>
  <w:num w:numId="22" w16cid:durableId="568737055">
    <w:abstractNumId w:val="29"/>
  </w:num>
  <w:num w:numId="23" w16cid:durableId="32000291">
    <w:abstractNumId w:val="31"/>
  </w:num>
  <w:num w:numId="24" w16cid:durableId="356388653">
    <w:abstractNumId w:val="15"/>
  </w:num>
  <w:num w:numId="25" w16cid:durableId="1658221892">
    <w:abstractNumId w:val="32"/>
  </w:num>
  <w:num w:numId="26" w16cid:durableId="2111312385">
    <w:abstractNumId w:val="37"/>
  </w:num>
  <w:num w:numId="27" w16cid:durableId="1599170700">
    <w:abstractNumId w:val="34"/>
  </w:num>
  <w:num w:numId="28" w16cid:durableId="12996892">
    <w:abstractNumId w:val="39"/>
  </w:num>
  <w:num w:numId="29" w16cid:durableId="1877036736">
    <w:abstractNumId w:val="13"/>
  </w:num>
  <w:num w:numId="30" w16cid:durableId="1590652316">
    <w:abstractNumId w:val="42"/>
  </w:num>
  <w:num w:numId="31" w16cid:durableId="1440366920">
    <w:abstractNumId w:val="26"/>
  </w:num>
  <w:num w:numId="32" w16cid:durableId="791167717">
    <w:abstractNumId w:val="28"/>
  </w:num>
  <w:num w:numId="33" w16cid:durableId="182982529">
    <w:abstractNumId w:val="30"/>
  </w:num>
  <w:num w:numId="34" w16cid:durableId="1609656416">
    <w:abstractNumId w:val="38"/>
  </w:num>
  <w:num w:numId="35" w16cid:durableId="2100178073">
    <w:abstractNumId w:val="8"/>
  </w:num>
  <w:num w:numId="36" w16cid:durableId="709693101">
    <w:abstractNumId w:val="3"/>
  </w:num>
  <w:num w:numId="37" w16cid:durableId="698579939">
    <w:abstractNumId w:val="2"/>
  </w:num>
  <w:num w:numId="38" w16cid:durableId="31540219">
    <w:abstractNumId w:val="1"/>
  </w:num>
  <w:num w:numId="39" w16cid:durableId="1119373701">
    <w:abstractNumId w:val="0"/>
  </w:num>
  <w:num w:numId="40" w16cid:durableId="1171917809">
    <w:abstractNumId w:val="9"/>
  </w:num>
  <w:num w:numId="41" w16cid:durableId="1547067005">
    <w:abstractNumId w:val="7"/>
  </w:num>
  <w:num w:numId="42" w16cid:durableId="721448233">
    <w:abstractNumId w:val="6"/>
  </w:num>
  <w:num w:numId="43" w16cid:durableId="23797112">
    <w:abstractNumId w:val="5"/>
  </w:num>
  <w:num w:numId="44" w16cid:durableId="71836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0BD9"/>
    <w:rsid w:val="00D20BD9"/>
    <w:rsid w:val="00DC4647"/>
    <w:rsid w:val="00D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FC7BE6-C6AB-4F38-812C-DDA2BCBC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169</Words>
  <Characters>769</Characters>
  <Application>Microsoft Office Word</Application>
  <DocSecurity>4</DocSecurity>
  <Lines>153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2011-10-24T14:18:00Z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oktober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2011-10-25</vt:lpwstr>
  </property>
  <property fmtid="{D5CDD505-2E9C-101B-9397-08002B2CF9AE}" pid="6" name="DocumentYear">
    <vt:lpwstr>2011/12</vt:lpwstr>
  </property>
</Properties>
</file>