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ABF2DFB" w14:textId="77777777">
      <w:pPr>
        <w:pStyle w:val="Normalutanindragellerluft"/>
      </w:pPr>
      <w:bookmarkStart w:name="_Toc106800475" w:id="0"/>
      <w:bookmarkStart w:name="_Toc106801300" w:id="1"/>
    </w:p>
    <w:p xmlns:w14="http://schemas.microsoft.com/office/word/2010/wordml" w:rsidRPr="009B062B" w:rsidR="00AF30DD" w:rsidP="000721A8" w:rsidRDefault="00967AE4" w14:paraId="5353B9D8" w14:textId="77777777">
      <w:pPr>
        <w:pStyle w:val="RubrikFrslagTIllRiksdagsbeslut"/>
      </w:pPr>
      <w:sdt>
        <w:sdtPr>
          <w:alias w:val="CC_Boilerplate_4"/>
          <w:tag w:val="CC_Boilerplate_4"/>
          <w:id w:val="-1644581176"/>
          <w:lock w:val="sdtContentLocked"/>
          <w:placeholder>
            <w:docPart w:val="E1016326258A4D71A1FBB71BAC02463A"/>
          </w:placeholder>
          <w:text/>
        </w:sdtPr>
        <w:sdtEndPr/>
        <w:sdtContent>
          <w:r w:rsidRPr="009B062B" w:rsidR="00AF30DD">
            <w:t>Förslag till riksdagsbeslut</w:t>
          </w:r>
        </w:sdtContent>
      </w:sdt>
      <w:bookmarkEnd w:id="0"/>
      <w:bookmarkEnd w:id="1"/>
    </w:p>
    <w:sdt>
      <w:sdtPr>
        <w:tag w:val="dbe7465f-df85-4c32-a3dd-1f5942ffd150"/>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införa privatekonomi i skolan och inte bara begreppskunskap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1C5F3EE92ED436EB6ADE338A009BC96"/>
        </w:placeholder>
        <w:text/>
      </w:sdtPr>
      <w:sdtEndPr/>
      <w:sdtContent>
        <w:p xmlns:w14="http://schemas.microsoft.com/office/word/2010/wordml" w:rsidRPr="009B062B" w:rsidR="006D79C9" w:rsidP="00333E95" w:rsidRDefault="006D79C9" w14:paraId="7446DFF2" w14:textId="77777777">
          <w:pPr>
            <w:pStyle w:val="Rubrik1"/>
          </w:pPr>
          <w:r>
            <w:t>Motivering</w:t>
          </w:r>
        </w:p>
      </w:sdtContent>
    </w:sdt>
    <w:bookmarkEnd w:displacedByCustomXml="prev" w:id="3"/>
    <w:bookmarkEnd w:displacedByCustomXml="prev" w:id="4"/>
    <w:p xmlns:w14="http://schemas.microsoft.com/office/word/2010/wordml" w:rsidRPr="000721A8" w:rsidR="00422B9E" w:rsidP="008E0FE2" w:rsidRDefault="00026C21" w14:paraId="5E0A3FB2" w14:textId="531353DC">
      <w:pPr>
        <w:pStyle w:val="Normalutanindragellerluft"/>
      </w:pPr>
      <w:r>
        <w:t>Den ekonomiska kunskapen hos unga i Sverige upplevs av de unga själva som låg, enligt Finansinspektionens undersökning</w:t>
      </w:r>
      <w:r w:rsidR="00E9742E">
        <w:t xml:space="preserve"> som</w:t>
      </w:r>
      <w:r>
        <w:t xml:space="preserve"> gjord under början av 2016. Det har gått några år nu och intresset för privatekonomi har ökat. Men kunskapen har inte ökat, detta visar sig i den skuldsättning som ökar </w:t>
      </w:r>
      <w:r w:rsidR="00BF41EC">
        <w:t xml:space="preserve">i landet. Vi vet idag att skulder och psykisk ohälsa hänger ihop. Det är väldigt viktigt att alla våra barn och ungdomar skall få samma </w:t>
      </w:r>
      <w:r w:rsidR="00D559F0">
        <w:t>möjligheter</w:t>
      </w:r>
      <w:r w:rsidR="00BF41EC">
        <w:t xml:space="preserve"> att förstå ekonomi och sparande tidigt i livet. Idag får våra ungdomar i skolan kunskap kring begrepp som inflation, ränta och deflation. Men få ungdomar får lära sig att tidigt förstå hur privatekonomi och sparande hänger ihop. Extra viktigt är det då köp på nätet idag är</w:t>
      </w:r>
      <w:r w:rsidR="00D559F0">
        <w:t xml:space="preserve"> </w:t>
      </w:r>
      <w:r w:rsidR="00BF41EC">
        <w:t xml:space="preserve">väldigt </w:t>
      </w:r>
      <w:r w:rsidR="00D559F0">
        <w:t>lättillgängligt</w:t>
      </w:r>
      <w:r w:rsidR="00BF41EC">
        <w:t xml:space="preserve"> och köp på avbetalning är mer regel än undantag. För att vi skall få unga vuxna med de bästa förutsättningarna i Sverige behöver </w:t>
      </w:r>
      <w:r w:rsidR="00D559F0">
        <w:t xml:space="preserve">vi </w:t>
      </w:r>
      <w:r w:rsidRPr="000721A8" w:rsidR="00BF41EC">
        <w:t xml:space="preserve">också minska risken för överskuldsättning. Men den viktigaste delen är att alla våra barn och ungdomar skall få samma </w:t>
      </w:r>
      <w:r w:rsidRPr="000721A8" w:rsidR="00D559F0">
        <w:t>möjligheter</w:t>
      </w:r>
      <w:r w:rsidRPr="000721A8" w:rsidR="00BF41EC">
        <w:t xml:space="preserve"> oberoende </w:t>
      </w:r>
      <w:r w:rsidRPr="000721A8" w:rsidR="00D559F0">
        <w:t>nätverk runt våra unga vuxna. Där bör skolan ha en central roll i att få in mer undervisning om privatekonomi.</w:t>
      </w:r>
    </w:p>
    <w:p xmlns:w14="http://schemas.microsoft.com/office/word/2010/wordml" w:rsidR="00BB6339" w:rsidP="008E0FE2" w:rsidRDefault="00BB6339" w14:paraId="4A3A8860" w14:textId="77777777">
      <w:pPr>
        <w:pStyle w:val="Normalutanindragellerluft"/>
      </w:pPr>
    </w:p>
    <w:sdt>
      <w:sdtPr>
        <w:rPr>
          <w:i/>
          <w:noProof/>
        </w:rPr>
        <w:alias w:val="CC_Underskrifter"/>
        <w:tag w:val="CC_Underskrifter"/>
        <w:id w:val="583496634"/>
        <w:lock w:val="sdtContentLocked"/>
        <w:placeholder>
          <w:docPart w:val="A01A2147359C4358AC6F0D38995B5987"/>
        </w:placeholder>
      </w:sdtPr>
      <w:sdtEndPr>
        <w:rPr>
          <w:i w:val="0"/>
          <w:noProof w:val="0"/>
        </w:rPr>
      </w:sdtEndPr>
      <w:sdtContent>
        <w:p xmlns:w14="http://schemas.microsoft.com/office/word/2010/wordml" w:rsidR="000721A8" w:rsidP="00967AE4" w:rsidRDefault="000721A8" w14:paraId="1579FDD6" w14:textId="77777777">
          <w:pPr/>
          <w:r/>
        </w:p>
        <w:p xmlns:w14="http://schemas.microsoft.com/office/word/2010/wordml" w:rsidRPr="008E0FE2" w:rsidR="004801AC" w:rsidP="00967AE4" w:rsidRDefault="000721A8" w14:paraId="73270B1C" w14:textId="2405E7A3">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Jennie Wernäng (M)</w:t>
            </w:r>
          </w:p>
        </w:tc>
        <w:tc>
          <w:tcPr>
            <w:tcW w:w="50" w:type="pct"/>
            <w:vAlign w:val="bottom"/>
          </w:tcPr>
          <w:p>
            <w:pPr>
              <w:pStyle w:val="Underskrifter"/>
              <w:spacing w:after="0"/>
            </w:pPr>
            <w:r>
              <w:t>Marléne Lund Kopparklint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B4140" w14:textId="77777777" w:rsidR="009725CD" w:rsidRDefault="009725CD" w:rsidP="000C1CAD">
      <w:pPr>
        <w:spacing w:line="240" w:lineRule="auto"/>
      </w:pPr>
      <w:r>
        <w:separator/>
      </w:r>
    </w:p>
  </w:endnote>
  <w:endnote w:type="continuationSeparator" w:id="0">
    <w:p w14:paraId="76310810" w14:textId="77777777" w:rsidR="009725CD" w:rsidRDefault="009725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FBE2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90ED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AE884" w14:textId="2AB6867F" w:rsidR="00262EA3" w:rsidRPr="00967AE4" w:rsidRDefault="00262EA3" w:rsidP="00967AE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FE0E8" w14:textId="77777777" w:rsidR="009725CD" w:rsidRDefault="009725CD" w:rsidP="000C1CAD">
      <w:pPr>
        <w:spacing w:line="240" w:lineRule="auto"/>
      </w:pPr>
      <w:r>
        <w:separator/>
      </w:r>
    </w:p>
  </w:footnote>
  <w:footnote w:type="continuationSeparator" w:id="0">
    <w:p w14:paraId="3C19AF8A" w14:textId="77777777" w:rsidR="009725CD" w:rsidRDefault="009725C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6C9FBC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7ADD85" wp14:anchorId="239D3EB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67AE4" w14:paraId="2AC3D2FD" w14:textId="21E090CE">
                          <w:pPr>
                            <w:jc w:val="right"/>
                          </w:pPr>
                          <w:sdt>
                            <w:sdtPr>
                              <w:alias w:val="CC_Noformat_Partikod"/>
                              <w:tag w:val="CC_Noformat_Partikod"/>
                              <w:id w:val="-53464382"/>
                              <w:text/>
                            </w:sdtPr>
                            <w:sdtEndPr/>
                            <w:sdtContent>
                              <w:r w:rsidR="00026C21">
                                <w:t>M</w:t>
                              </w:r>
                            </w:sdtContent>
                          </w:sdt>
                          <w:sdt>
                            <w:sdtPr>
                              <w:alias w:val="CC_Noformat_Partinummer"/>
                              <w:tag w:val="CC_Noformat_Partinummer"/>
                              <w:id w:val="-1709555926"/>
                              <w:text/>
                            </w:sdtPr>
                            <w:sdtEndPr/>
                            <w:sdtContent>
                              <w:r w:rsidR="006C6D81">
                                <w:t>1567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9D3EB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67AE4" w14:paraId="2AC3D2FD" w14:textId="21E090CE">
                    <w:pPr>
                      <w:jc w:val="right"/>
                    </w:pPr>
                    <w:sdt>
                      <w:sdtPr>
                        <w:alias w:val="CC_Noformat_Partikod"/>
                        <w:tag w:val="CC_Noformat_Partikod"/>
                        <w:id w:val="-53464382"/>
                        <w:text/>
                      </w:sdtPr>
                      <w:sdtEndPr/>
                      <w:sdtContent>
                        <w:r w:rsidR="00026C21">
                          <w:t>M</w:t>
                        </w:r>
                      </w:sdtContent>
                    </w:sdt>
                    <w:sdt>
                      <w:sdtPr>
                        <w:alias w:val="CC_Noformat_Partinummer"/>
                        <w:tag w:val="CC_Noformat_Partinummer"/>
                        <w:id w:val="-1709555926"/>
                        <w:text/>
                      </w:sdtPr>
                      <w:sdtEndPr/>
                      <w:sdtContent>
                        <w:r w:rsidR="006C6D81">
                          <w:t>1567</w:t>
                        </w:r>
                      </w:sdtContent>
                    </w:sdt>
                  </w:p>
                </w:txbxContent>
              </v:textbox>
              <w10:wrap anchorx="page"/>
            </v:shape>
          </w:pict>
        </mc:Fallback>
      </mc:AlternateContent>
    </w:r>
  </w:p>
  <w:p w:rsidRPr="00293C4F" w:rsidR="00262EA3" w:rsidP="00776B74" w:rsidRDefault="00262EA3" w14:paraId="3DCD0D5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E1EB72F" w14:textId="77777777">
    <w:pPr>
      <w:jc w:val="right"/>
    </w:pPr>
  </w:p>
  <w:p w:rsidR="00262EA3" w:rsidP="00776B74" w:rsidRDefault="00262EA3" w14:paraId="5B66650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67AE4" w14:paraId="03469B6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37641B7" wp14:anchorId="1E9133A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67AE4" w14:paraId="46C48DD3" w14:textId="48CEDF7B">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026C21">
          <w:t>M</w:t>
        </w:r>
      </w:sdtContent>
    </w:sdt>
    <w:sdt>
      <w:sdtPr>
        <w:alias w:val="CC_Noformat_Partinummer"/>
        <w:tag w:val="CC_Noformat_Partinummer"/>
        <w:id w:val="-2014525982"/>
        <w:lock w:val="contentLocked"/>
        <w:text/>
      </w:sdtPr>
      <w:sdtEndPr/>
      <w:sdtContent>
        <w:r w:rsidR="006C6D81">
          <w:t>1567</w:t>
        </w:r>
      </w:sdtContent>
    </w:sdt>
  </w:p>
  <w:p w:rsidRPr="008227B3" w:rsidR="00262EA3" w:rsidP="008227B3" w:rsidRDefault="00967AE4" w14:paraId="7D81BEA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67AE4" w14:paraId="757C03BA" w14:textId="0E8FC27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:1830</w:t>
        </w:r>
      </w:sdtContent>
    </w:sdt>
  </w:p>
  <w:p w:rsidR="00262EA3" w:rsidP="00E03A3D" w:rsidRDefault="00967AE4" w14:paraId="31A7E88A" w14:textId="49138052">
    <w:pPr>
      <w:pStyle w:val="Motionr"/>
    </w:pPr>
    <w:sdt>
      <w:sdtPr>
        <w:alias w:val="CC_Noformat_Avtext"/>
        <w:tag w:val="CC_Noformat_Avtext"/>
        <w:id w:val="-2020768203"/>
        <w:lock w:val="sdtContentLocked"/>
        <w15:appearance w15:val="hidden"/>
        <w:text/>
      </w:sdtPr>
      <w:sdtEndPr/>
      <w:sdtContent>
        <w:r>
          <w:t>av Jennie Wernäng och Marléne Lund Kopparklint (båda M)</w:t>
        </w:r>
      </w:sdtContent>
    </w:sdt>
  </w:p>
  <w:sdt>
    <w:sdtPr>
      <w:alias w:val="CC_Noformat_Rubtext"/>
      <w:tag w:val="CC_Noformat_Rubtext"/>
      <w:id w:val="-218060500"/>
      <w:lock w:val="sdtContentLocked"/>
      <w:text/>
    </w:sdtPr>
    <w:sdtEndPr/>
    <w:sdtContent>
      <w:p w:rsidR="00262EA3" w:rsidP="00283E0F" w:rsidRDefault="00026C21" w14:paraId="1190B440" w14:textId="707A452E">
        <w:pPr>
          <w:pStyle w:val="FSHRub2"/>
        </w:pPr>
        <w:r>
          <w:t>Ökad kunskap inom ekonomi på högstadiet</w:t>
        </w:r>
      </w:p>
    </w:sdtContent>
  </w:sdt>
  <w:sdt>
    <w:sdtPr>
      <w:alias w:val="CC_Boilerplate_3"/>
      <w:tag w:val="CC_Boilerplate_3"/>
      <w:id w:val="1606463544"/>
      <w:lock w:val="sdtContentLocked"/>
      <w15:appearance w15:val="hidden"/>
      <w:text w:multiLine="1"/>
    </w:sdtPr>
    <w:sdtEndPr/>
    <w:sdtContent>
      <w:p w:rsidR="00262EA3" w:rsidP="00283E0F" w:rsidRDefault="00262EA3" w14:paraId="775FC4F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26C2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C2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A8"/>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6D81"/>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56E"/>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AE4"/>
    <w:rsid w:val="00967C48"/>
    <w:rsid w:val="00970635"/>
    <w:rsid w:val="0097178B"/>
    <w:rsid w:val="009725CD"/>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1E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9F0"/>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42E"/>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FF7C33"/>
  <w15:chartTrackingRefBased/>
  <w15:docId w15:val="{7DFE41E2-0DFA-4CF9-AFAE-E6A6F398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016326258A4D71A1FBB71BAC02463A"/>
        <w:category>
          <w:name w:val="Allmänt"/>
          <w:gallery w:val="placeholder"/>
        </w:category>
        <w:types>
          <w:type w:val="bbPlcHdr"/>
        </w:types>
        <w:behaviors>
          <w:behavior w:val="content"/>
        </w:behaviors>
        <w:guid w:val="{FAC24F76-7FAC-40F1-A1D1-C8CB6B092655}"/>
      </w:docPartPr>
      <w:docPartBody>
        <w:p w:rsidR="00C64EE2" w:rsidRDefault="00832DE5">
          <w:pPr>
            <w:pStyle w:val="E1016326258A4D71A1FBB71BAC02463A"/>
          </w:pPr>
          <w:r w:rsidRPr="005A0A93">
            <w:rPr>
              <w:rStyle w:val="Platshllartext"/>
            </w:rPr>
            <w:t>Förslag till riksdagsbeslut</w:t>
          </w:r>
        </w:p>
      </w:docPartBody>
    </w:docPart>
    <w:docPart>
      <w:docPartPr>
        <w:name w:val="0AFD08FF5FE04365973A24CF805ACD84"/>
        <w:category>
          <w:name w:val="Allmänt"/>
          <w:gallery w:val="placeholder"/>
        </w:category>
        <w:types>
          <w:type w:val="bbPlcHdr"/>
        </w:types>
        <w:behaviors>
          <w:behavior w:val="content"/>
        </w:behaviors>
        <w:guid w:val="{826ECF01-0714-4A3D-94BA-E6E4AAFA3521}"/>
      </w:docPartPr>
      <w:docPartBody>
        <w:p w:rsidR="00C64EE2" w:rsidRDefault="00832DE5">
          <w:pPr>
            <w:pStyle w:val="0AFD08FF5FE04365973A24CF805ACD8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1C5F3EE92ED436EB6ADE338A009BC96"/>
        <w:category>
          <w:name w:val="Allmänt"/>
          <w:gallery w:val="placeholder"/>
        </w:category>
        <w:types>
          <w:type w:val="bbPlcHdr"/>
        </w:types>
        <w:behaviors>
          <w:behavior w:val="content"/>
        </w:behaviors>
        <w:guid w:val="{E42CFDA1-9D83-491B-B9F5-AC26C49D0631}"/>
      </w:docPartPr>
      <w:docPartBody>
        <w:p w:rsidR="00C64EE2" w:rsidRDefault="00832DE5">
          <w:pPr>
            <w:pStyle w:val="61C5F3EE92ED436EB6ADE338A009BC96"/>
          </w:pPr>
          <w:r w:rsidRPr="005A0A93">
            <w:rPr>
              <w:rStyle w:val="Platshllartext"/>
            </w:rPr>
            <w:t>Motivering</w:t>
          </w:r>
        </w:p>
      </w:docPartBody>
    </w:docPart>
    <w:docPart>
      <w:docPartPr>
        <w:name w:val="A01A2147359C4358AC6F0D38995B5987"/>
        <w:category>
          <w:name w:val="Allmänt"/>
          <w:gallery w:val="placeholder"/>
        </w:category>
        <w:types>
          <w:type w:val="bbPlcHdr"/>
        </w:types>
        <w:behaviors>
          <w:behavior w:val="content"/>
        </w:behaviors>
        <w:guid w:val="{B1E20EA9-B7E7-4067-8CC2-2F80E798C45A}"/>
      </w:docPartPr>
      <w:docPartBody>
        <w:p w:rsidR="00C64EE2" w:rsidRDefault="00832DE5">
          <w:pPr>
            <w:pStyle w:val="A01A2147359C4358AC6F0D38995B5987"/>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DE5"/>
    <w:rsid w:val="00832DE5"/>
    <w:rsid w:val="00C64E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1016326258A4D71A1FBB71BAC02463A">
    <w:name w:val="E1016326258A4D71A1FBB71BAC02463A"/>
  </w:style>
  <w:style w:type="paragraph" w:customStyle="1" w:styleId="0AFD08FF5FE04365973A24CF805ACD84">
    <w:name w:val="0AFD08FF5FE04365973A24CF805ACD84"/>
  </w:style>
  <w:style w:type="paragraph" w:customStyle="1" w:styleId="61C5F3EE92ED436EB6ADE338A009BC96">
    <w:name w:val="61C5F3EE92ED436EB6ADE338A009BC96"/>
  </w:style>
  <w:style w:type="paragraph" w:customStyle="1" w:styleId="A01A2147359C4358AC6F0D38995B5987">
    <w:name w:val="A01A2147359C4358AC6F0D38995B59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04FF01-53BA-457A-9671-65CE410EC7C2}"/>
</file>

<file path=customXml/itemProps2.xml><?xml version="1.0" encoding="utf-8"?>
<ds:datastoreItem xmlns:ds="http://schemas.openxmlformats.org/officeDocument/2006/customXml" ds:itemID="{4855D151-B8FA-4ED9-A261-9CBE75B5D78B}"/>
</file>

<file path=customXml/itemProps3.xml><?xml version="1.0" encoding="utf-8"?>
<ds:datastoreItem xmlns:ds="http://schemas.openxmlformats.org/officeDocument/2006/customXml" ds:itemID="{0DC1601C-6866-49A5-81A5-537164BDF6A4}"/>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226</Words>
  <Characters>1157</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Ökad kunskap inom ekonomi på högstadiet</vt:lpstr>
      <vt:lpstr>
      </vt:lpstr>
    </vt:vector>
  </TitlesOfParts>
  <Company>Sveriges riksdag</Company>
  <LinksUpToDate>false</LinksUpToDate>
  <CharactersWithSpaces>1376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