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F1229" w:rsidP="009F1229">
            <w:pPr>
              <w:framePr w:w="5035" w:h="1644" w:wrap="notBeside" w:vAnchor="page" w:hAnchor="page" w:x="6573" w:y="721"/>
              <w:rPr>
                <w:sz w:val="20"/>
              </w:rPr>
            </w:pPr>
            <w:r>
              <w:rPr>
                <w:sz w:val="20"/>
              </w:rPr>
              <w:t>Fi2015/05550/</w:t>
            </w:r>
            <w:r w:rsidR="00221353">
              <w:rPr>
                <w:sz w:val="20"/>
              </w:rPr>
              <w:t>V</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F1229">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9F1229">
            <w:pPr>
              <w:pStyle w:val="Avsndare"/>
              <w:framePr w:h="2483" w:wrap="notBeside" w:x="1504"/>
              <w:rPr>
                <w:bCs/>
                <w:iCs/>
              </w:rPr>
            </w:pPr>
            <w:r>
              <w:rPr>
                <w:bCs/>
                <w:iCs/>
              </w:rPr>
              <w:t>Finansmarknads- och konsumentministern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9F1229" w:rsidRDefault="009F1229" w:rsidP="00937140">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9F1229" w:rsidRDefault="006E4E11">
            <w:pPr>
              <w:pStyle w:val="Avsndare"/>
              <w:framePr w:h="2483" w:wrap="notBeside" w:x="1504"/>
              <w:rPr>
                <w:bCs/>
                <w:i w:val="0"/>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F1229">
      <w:pPr>
        <w:framePr w:w="4400" w:h="2523" w:wrap="notBeside" w:vAnchor="page" w:hAnchor="page" w:x="6453" w:y="2445"/>
        <w:ind w:left="142"/>
      </w:pPr>
      <w:r>
        <w:t>Till riksdagen</w:t>
      </w:r>
    </w:p>
    <w:p w:rsidR="006E4E11" w:rsidRDefault="009F1229" w:rsidP="009F1229">
      <w:pPr>
        <w:pStyle w:val="RKrubrik"/>
        <w:pBdr>
          <w:bottom w:val="single" w:sz="4" w:space="1" w:color="auto"/>
        </w:pBdr>
        <w:spacing w:before="0" w:after="0"/>
      </w:pPr>
      <w:r>
        <w:t>Svar på fråga 2015/16:473 av Ann-Charlotte Hammar Johnsson (M) Bankers lika möjligheter</w:t>
      </w:r>
    </w:p>
    <w:p w:rsidR="006E4E11" w:rsidRDefault="006E4E11">
      <w:pPr>
        <w:pStyle w:val="RKnormal"/>
      </w:pPr>
    </w:p>
    <w:p w:rsidR="006E4E11" w:rsidRDefault="009F1229" w:rsidP="009F1229">
      <w:pPr>
        <w:pStyle w:val="RKnormal"/>
      </w:pPr>
      <w:r>
        <w:t>Ann-Charlotte Hammar Johnsson har frågat mig om jag och</w:t>
      </w:r>
      <w:r w:rsidR="00267A24">
        <w:t xml:space="preserve"> </w:t>
      </w:r>
      <w:r>
        <w:t xml:space="preserve">regeringen tagit i beaktande att ett förbud mot tredjepartsprovison kan komma att slå olika mot olika bankkunder och banker. </w:t>
      </w:r>
    </w:p>
    <w:p w:rsidR="009438A9" w:rsidRDefault="009438A9">
      <w:pPr>
        <w:pStyle w:val="RKnormal"/>
      </w:pPr>
    </w:p>
    <w:p w:rsidR="009438A9" w:rsidRDefault="009438A9">
      <w:pPr>
        <w:pStyle w:val="RKnormal"/>
      </w:pPr>
      <w:r w:rsidRPr="009438A9">
        <w:t xml:space="preserve">Arbetet med genomförandet i svensk rätt av MiFID II-direktivet pågår för närvarande inom Regeringskansliet. Enligt den reviderade tidsplan, som publicerats på regeringens hemsida, planeras för en proposition </w:t>
      </w:r>
      <w:r w:rsidR="00267A24">
        <w:t xml:space="preserve">till riksdagen </w:t>
      </w:r>
      <w:r w:rsidRPr="009438A9">
        <w:t xml:space="preserve">under hösten 2016. </w:t>
      </w:r>
    </w:p>
    <w:p w:rsidR="009438A9" w:rsidRDefault="009438A9">
      <w:pPr>
        <w:pStyle w:val="RKnormal"/>
      </w:pPr>
    </w:p>
    <w:p w:rsidR="009438A9" w:rsidRDefault="009438A9">
      <w:pPr>
        <w:pStyle w:val="RKnormal"/>
      </w:pPr>
      <w:r>
        <w:t>Jag är enig med Ann-Charlotte Hammar Johnsson att frågan om provisioner ska belysas från alla synvinklar.</w:t>
      </w:r>
      <w:r w:rsidRPr="009438A9">
        <w:t xml:space="preserve"> Syftet med en reglering ska vara att säkra en stabil och väl fungerande finansmarknad som präglas av högt förtroende och som tillgodoser hushållens och företagens behov av finansiella tjänster samtidigt som ett högt skydd för konsumenter upprätthålls.</w:t>
      </w:r>
    </w:p>
    <w:p w:rsidR="009438A9" w:rsidRDefault="009438A9">
      <w:pPr>
        <w:pStyle w:val="RKnormal"/>
      </w:pPr>
    </w:p>
    <w:p w:rsidR="009438A9" w:rsidRDefault="009438A9">
      <w:pPr>
        <w:pStyle w:val="RKnormal"/>
      </w:pPr>
      <w:r w:rsidRPr="009438A9">
        <w:t>När det gäller de</w:t>
      </w:r>
      <w:r>
        <w:t>n</w:t>
      </w:r>
      <w:r w:rsidRPr="009438A9">
        <w:t xml:space="preserve"> fråg</w:t>
      </w:r>
      <w:r>
        <w:t>a</w:t>
      </w:r>
      <w:r w:rsidRPr="009438A9">
        <w:t xml:space="preserve"> som </w:t>
      </w:r>
      <w:r>
        <w:t>Ann-Charlotte Hammar Johnsson</w:t>
      </w:r>
      <w:r w:rsidRPr="009438A9">
        <w:t xml:space="preserve"> ställer, anser jag att vi måste ha en balanserad utgångspunkt där vi värnar om konsumenten och säkerställer att konsumenten får hjälp och stöd i sitt finansiella sparande. Samtidigt ska vi värna om konkurrensen så att konsumenten kan välja från ett brett urval av produkter och leverantörer på den svenska finansmarknaden. En bra konkurrens på den svenska marknaden gynnar konsumenten.</w:t>
      </w:r>
      <w:r w:rsidR="00267A24">
        <w:t xml:space="preserve"> </w:t>
      </w:r>
      <w:r w:rsidRPr="009438A9">
        <w:t xml:space="preserve">Målet för regeringens arbete är </w:t>
      </w:r>
      <w:r>
        <w:t xml:space="preserve">alltså </w:t>
      </w:r>
      <w:r w:rsidRPr="009438A9">
        <w:t>en balanserad enhetlig reglering som gynnar konsumenten och som samtidigt innebär ett rikt och varierat produktutbud, tillgängligt för alla.</w:t>
      </w:r>
    </w:p>
    <w:p w:rsidR="009438A9" w:rsidRDefault="009438A9" w:rsidP="009438A9">
      <w:pPr>
        <w:pStyle w:val="RKnormal"/>
        <w:tabs>
          <w:tab w:val="clear" w:pos="709"/>
          <w:tab w:val="clear" w:pos="2835"/>
          <w:tab w:val="left" w:pos="4275"/>
        </w:tabs>
      </w:pPr>
    </w:p>
    <w:p w:rsidR="009F1229" w:rsidRDefault="009F1229">
      <w:pPr>
        <w:pStyle w:val="RKnormal"/>
      </w:pPr>
      <w:r>
        <w:t xml:space="preserve">Stockholm den </w:t>
      </w:r>
      <w:r w:rsidR="00692662">
        <w:t>15 december 2015</w:t>
      </w:r>
    </w:p>
    <w:p w:rsidR="009F1229" w:rsidRDefault="009F1229">
      <w:pPr>
        <w:pStyle w:val="RKnormal"/>
      </w:pPr>
    </w:p>
    <w:p w:rsidR="00F92B4F" w:rsidRDefault="00F92B4F">
      <w:pPr>
        <w:pStyle w:val="RKnormal"/>
      </w:pPr>
    </w:p>
    <w:p w:rsidR="009F1229" w:rsidRDefault="009F1229">
      <w:pPr>
        <w:pStyle w:val="RKnormal"/>
      </w:pPr>
    </w:p>
    <w:p w:rsidR="009F1229" w:rsidRDefault="009F1229">
      <w:pPr>
        <w:pStyle w:val="RKnormal"/>
      </w:pPr>
      <w:r>
        <w:t>Per Bolund</w:t>
      </w:r>
    </w:p>
    <w:sectPr w:rsidR="009F122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490" w:rsidRDefault="00915490">
      <w:r>
        <w:separator/>
      </w:r>
    </w:p>
  </w:endnote>
  <w:endnote w:type="continuationSeparator" w:id="0">
    <w:p w:rsidR="00915490" w:rsidRDefault="009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490" w:rsidRDefault="00915490">
      <w:r>
        <w:separator/>
      </w:r>
    </w:p>
  </w:footnote>
  <w:footnote w:type="continuationSeparator" w:id="0">
    <w:p w:rsidR="00915490" w:rsidRDefault="00915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7A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29" w:rsidRDefault="00267A24">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29"/>
    <w:rsid w:val="00102044"/>
    <w:rsid w:val="00150384"/>
    <w:rsid w:val="00160901"/>
    <w:rsid w:val="001805B7"/>
    <w:rsid w:val="00221353"/>
    <w:rsid w:val="00267A24"/>
    <w:rsid w:val="00367B1C"/>
    <w:rsid w:val="004A328D"/>
    <w:rsid w:val="0058762B"/>
    <w:rsid w:val="00692662"/>
    <w:rsid w:val="006E4E11"/>
    <w:rsid w:val="007242A3"/>
    <w:rsid w:val="007A6855"/>
    <w:rsid w:val="008F54AE"/>
    <w:rsid w:val="00915490"/>
    <w:rsid w:val="0092027A"/>
    <w:rsid w:val="00937140"/>
    <w:rsid w:val="009438A9"/>
    <w:rsid w:val="00955E31"/>
    <w:rsid w:val="00961B82"/>
    <w:rsid w:val="00992E72"/>
    <w:rsid w:val="009F1229"/>
    <w:rsid w:val="00AF26D1"/>
    <w:rsid w:val="00D133D7"/>
    <w:rsid w:val="00E80146"/>
    <w:rsid w:val="00E904D0"/>
    <w:rsid w:val="00EC25F9"/>
    <w:rsid w:val="00ED583F"/>
    <w:rsid w:val="00F92B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26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266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26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26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13c07b4e-028e-4dae-baa2-fcc17742170d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B46DA-8EE9-4F43-BD3B-803284918270}"/>
</file>

<file path=customXml/itemProps2.xml><?xml version="1.0" encoding="utf-8"?>
<ds:datastoreItem xmlns:ds="http://schemas.openxmlformats.org/officeDocument/2006/customXml" ds:itemID="{4AFD351B-40B5-4BD3-9C98-DEE1FB47662D}"/>
</file>

<file path=customXml/itemProps3.xml><?xml version="1.0" encoding="utf-8"?>
<ds:datastoreItem xmlns:ds="http://schemas.openxmlformats.org/officeDocument/2006/customXml" ds:itemID="{8D17E0C1-906E-4753-92F5-3E06F6B9CE16}"/>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Malou Larsson Klevhill</dc:creator>
  <cp:lastModifiedBy>Åsa Halvarsson</cp:lastModifiedBy>
  <cp:revision>2</cp:revision>
  <cp:lastPrinted>2015-12-15T09:47:00Z</cp:lastPrinted>
  <dcterms:created xsi:type="dcterms:W3CDTF">2015-12-15T12:16:00Z</dcterms:created>
  <dcterms:modified xsi:type="dcterms:W3CDTF">2015-12-15T12:16:00Z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