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C12415D74054DDB9952B3F56BF8E977"/>
        </w:placeholder>
        <w15:appearance w15:val="hidden"/>
        <w:text/>
      </w:sdtPr>
      <w:sdtEndPr/>
      <w:sdtContent>
        <w:p w:rsidRPr="00681AE6" w:rsidR="00AF30DD" w:rsidP="00681AE6" w:rsidRDefault="00AF30DD" w14:paraId="123CD54A" w14:textId="77777777">
          <w:pPr>
            <w:pStyle w:val="RubrikFrslagTIllRiksdagsbeslut"/>
          </w:pPr>
          <w:r w:rsidRPr="00681AE6">
            <w:t>Förslag till riksdagsbeslut</w:t>
          </w:r>
        </w:p>
      </w:sdtContent>
    </w:sdt>
    <w:sdt>
      <w:sdtPr>
        <w:alias w:val="Yrkande 1"/>
        <w:tag w:val="46f8e21b-9677-462b-be66-32e7c26ddd72"/>
        <w:id w:val="-680963562"/>
        <w:lock w:val="sdtLocked"/>
      </w:sdtPr>
      <w:sdtEndPr/>
      <w:sdtContent>
        <w:p w:rsidR="00A203C0" w:rsidRDefault="00A40369" w14:paraId="18AB192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 lärosäten som har examensrätt i svenska som andraspråk bör ges i uppdrag att erbjuda sommarkurser i ämnet och tillkännager detta för regeringen.</w:t>
          </w:r>
        </w:p>
      </w:sdtContent>
    </w:sdt>
    <w:p w:rsidRPr="00681AE6" w:rsidR="00AF30DD" w:rsidP="00681AE6" w:rsidRDefault="000156D9" w14:paraId="1F40EB4C" w14:textId="77777777">
      <w:pPr>
        <w:pStyle w:val="Rubrik1"/>
      </w:pPr>
      <w:bookmarkStart w:name="MotionsStart" w:id="0"/>
      <w:bookmarkEnd w:id="0"/>
      <w:r w:rsidRPr="00681AE6">
        <w:t>Motivering</w:t>
      </w:r>
    </w:p>
    <w:p w:rsidRPr="00681AE6" w:rsidR="00834153" w:rsidP="00681AE6" w:rsidRDefault="00834153" w14:paraId="188F80A7" w14:textId="77777777">
      <w:pPr>
        <w:pStyle w:val="Normalutanindragellerluft"/>
      </w:pPr>
      <w:r w:rsidRPr="00681AE6">
        <w:t>Under 2015 sökte 162 877 människor asyl i Sverige. Av dessa var 70 384 barn, enligt Migrationsverkets statistik. Detta ställer höga krav på Sveriges lärare att undervisa nya elever som har obefintliga kunskaper i svenska språket. Tyvärr är ämnet svenska som andraspråk (SVA) det ämne där det är lägst andel behöriga lärare.</w:t>
      </w:r>
    </w:p>
    <w:p w:rsidR="00834153" w:rsidP="00834153" w:rsidRDefault="00834153" w14:paraId="5447496E" w14:textId="77777777">
      <w:r>
        <w:t>För att komma tillrätta med denna utmaning bör en betydande satsning göras på SVA. Förslagsvis bör de lärosäten som har examensrätt i SVA ges i uppdrag att erbjuda sommarkurser i ämnet (även på distans). Om lärarstudenter kan läsa 15 högskolepoäng per sommar blir de behöriga i ämnet på två år.</w:t>
      </w:r>
    </w:p>
    <w:p w:rsidR="00093F48" w:rsidP="00834153" w:rsidRDefault="00834153" w14:paraId="4DD8D4BB" w14:textId="48EFE2FF">
      <w:r>
        <w:t xml:space="preserve">En sådan satsning skulle både ge fler behöriga lärare i SVA och en meningsfull, CSN-berättigad sysselsättning åt lärarstudenter på sommaren.  Dessutom bör utbildningen vara öppen för verksamma lärare som vill fortbilda sig. De som sedan blir </w:t>
      </w:r>
      <w:r>
        <w:lastRenderedPageBreak/>
        <w:t>behöriga kan också arbeta med vuxna nyanlända som lära</w:t>
      </w:r>
      <w:r w:rsidR="00681AE6">
        <w:t>re i svenska för invandrare (sfi</w:t>
      </w:r>
      <w:r>
        <w:t>).</w:t>
      </w:r>
    </w:p>
    <w:bookmarkStart w:name="_GoBack" w:id="1"/>
    <w:bookmarkEnd w:id="1"/>
    <w:p w:rsidRPr="00093F48" w:rsidR="00681AE6" w:rsidP="00834153" w:rsidRDefault="00681AE6" w14:paraId="35E434AB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CDA060EFEB94E70A93C7578B9D9788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D4693" w:rsidRDefault="00681AE6" w14:paraId="4DA3462C" w14:textId="2803F8F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Jesper Skalberg Karlsson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A776C" w:rsidRDefault="00EA776C" w14:paraId="69C93942" w14:textId="77777777"/>
    <w:sectPr w:rsidR="00EA776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1E032" w14:textId="77777777" w:rsidR="00A4098A" w:rsidRDefault="00A4098A" w:rsidP="000C1CAD">
      <w:pPr>
        <w:spacing w:line="240" w:lineRule="auto"/>
      </w:pPr>
      <w:r>
        <w:separator/>
      </w:r>
    </w:p>
  </w:endnote>
  <w:endnote w:type="continuationSeparator" w:id="0">
    <w:p w14:paraId="49F7ACEF" w14:textId="77777777" w:rsidR="00A4098A" w:rsidRDefault="00A4098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47090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A9A60" w14:textId="7150EF0E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81AE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5D8FB" w14:textId="77777777" w:rsidR="00A4098A" w:rsidRDefault="00A4098A" w:rsidP="000C1CAD">
      <w:pPr>
        <w:spacing w:line="240" w:lineRule="auto"/>
      </w:pPr>
      <w:r>
        <w:separator/>
      </w:r>
    </w:p>
  </w:footnote>
  <w:footnote w:type="continuationSeparator" w:id="0">
    <w:p w14:paraId="73757EA4" w14:textId="77777777" w:rsidR="00A4098A" w:rsidRDefault="00A4098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763D1C8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CAF303D" wp14:anchorId="494F92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81AE6" w14:paraId="37DA52F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D63403B16EE408998C69FA2A9BF8025"/>
                              </w:placeholder>
                              <w:text/>
                            </w:sdtPr>
                            <w:sdtEndPr/>
                            <w:sdtContent>
                              <w:r w:rsidR="0083415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60A19811F924D1B8181D4054A537AA2"/>
                              </w:placeholder>
                              <w:text/>
                            </w:sdtPr>
                            <w:sdtEndPr/>
                            <w:sdtContent>
                              <w:r w:rsidR="00834153">
                                <w:t>2253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4F925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81AE6" w14:paraId="37DA52F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D63403B16EE408998C69FA2A9BF8025"/>
                        </w:placeholder>
                        <w:text/>
                      </w:sdtPr>
                      <w:sdtEndPr/>
                      <w:sdtContent>
                        <w:r w:rsidR="0083415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60A19811F924D1B8181D4054A537AA2"/>
                        </w:placeholder>
                        <w:text/>
                      </w:sdtPr>
                      <w:sdtEndPr/>
                      <w:sdtContent>
                        <w:r w:rsidR="00834153">
                          <w:t>2253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17C7CF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681AE6" w14:paraId="2782F481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834153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34153">
          <w:t>2253</w:t>
        </w:r>
      </w:sdtContent>
    </w:sdt>
  </w:p>
  <w:p w:rsidR="007A5507" w:rsidP="00776B74" w:rsidRDefault="007A5507" w14:paraId="65EABC8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681AE6" w14:paraId="740C683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3415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34153">
          <w:t>2253</w:t>
        </w:r>
      </w:sdtContent>
    </w:sdt>
  </w:p>
  <w:p w:rsidR="007A5507" w:rsidP="00A314CF" w:rsidRDefault="00681AE6" w14:paraId="1D372E7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681AE6" w14:paraId="58B28DE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81AE6" w14:paraId="54FA6CA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:498</w:t>
        </w:r>
      </w:sdtContent>
    </w:sdt>
  </w:p>
  <w:p w:rsidR="007A5507" w:rsidP="00E03A3D" w:rsidRDefault="00681AE6" w14:paraId="2626E9B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Jesper Skalberg Karlsson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834153" w14:paraId="3DE09095" w14:textId="77777777">
        <w:pPr>
          <w:pStyle w:val="FSHRub2"/>
        </w:pPr>
        <w:r>
          <w:t>Sommarkurser i SVA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B17771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34153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2A2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6E7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D76FA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5F39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1AE6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4693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415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03C0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369"/>
    <w:rsid w:val="00A406F5"/>
    <w:rsid w:val="00A4098A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0041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1813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A776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1A687F"/>
  <w15:chartTrackingRefBased/>
  <w15:docId w15:val="{5B2ED3C2-9D16-47F1-9FA8-02F922FD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12415D74054DDB9952B3F56BF8E9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AECDFD-6481-460D-9FD1-171491E96768}"/>
      </w:docPartPr>
      <w:docPartBody>
        <w:p w:rsidR="0057202D" w:rsidRDefault="00791CE2">
          <w:pPr>
            <w:pStyle w:val="CC12415D74054DDB9952B3F56BF8E97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CDA060EFEB94E70A93C7578B9D978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36007D-9165-4A9E-9098-43FCC8B25B1E}"/>
      </w:docPartPr>
      <w:docPartBody>
        <w:p w:rsidR="0057202D" w:rsidRDefault="00791CE2">
          <w:pPr>
            <w:pStyle w:val="4CDA060EFEB94E70A93C7578B9D9788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D63403B16EE408998C69FA2A9BF80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99C4B-E413-4D5E-93B5-1673D5909998}"/>
      </w:docPartPr>
      <w:docPartBody>
        <w:p w:rsidR="0057202D" w:rsidRDefault="00791CE2">
          <w:pPr>
            <w:pStyle w:val="ED63403B16EE408998C69FA2A9BF80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0A19811F924D1B8181D4054A537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55EB99-990C-4896-9C34-AB114EC25093}"/>
      </w:docPartPr>
      <w:docPartBody>
        <w:p w:rsidR="0057202D" w:rsidRDefault="00791CE2">
          <w:pPr>
            <w:pStyle w:val="B60A19811F924D1B8181D4054A537AA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E2"/>
    <w:rsid w:val="0057202D"/>
    <w:rsid w:val="0079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12415D74054DDB9952B3F56BF8E977">
    <w:name w:val="CC12415D74054DDB9952B3F56BF8E977"/>
  </w:style>
  <w:style w:type="paragraph" w:customStyle="1" w:styleId="C3756043CF294C7BB924298AE1552509">
    <w:name w:val="C3756043CF294C7BB924298AE1552509"/>
  </w:style>
  <w:style w:type="paragraph" w:customStyle="1" w:styleId="93B549AD904D4519856136AD4B674526">
    <w:name w:val="93B549AD904D4519856136AD4B674526"/>
  </w:style>
  <w:style w:type="paragraph" w:customStyle="1" w:styleId="4CDA060EFEB94E70A93C7578B9D97887">
    <w:name w:val="4CDA060EFEB94E70A93C7578B9D97887"/>
  </w:style>
  <w:style w:type="paragraph" w:customStyle="1" w:styleId="ED63403B16EE408998C69FA2A9BF8025">
    <w:name w:val="ED63403B16EE408998C69FA2A9BF8025"/>
  </w:style>
  <w:style w:type="paragraph" w:customStyle="1" w:styleId="B60A19811F924D1B8181D4054A537AA2">
    <w:name w:val="B60A19811F924D1B8181D4054A537A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FB4D3E-6EEF-47BB-BD9E-7101B2473029}"/>
</file>

<file path=customXml/itemProps2.xml><?xml version="1.0" encoding="utf-8"?>
<ds:datastoreItem xmlns:ds="http://schemas.openxmlformats.org/officeDocument/2006/customXml" ds:itemID="{244A9F24-B23E-4B63-B8ED-774164048DEB}"/>
</file>

<file path=customXml/itemProps3.xml><?xml version="1.0" encoding="utf-8"?>
<ds:datastoreItem xmlns:ds="http://schemas.openxmlformats.org/officeDocument/2006/customXml" ds:itemID="{FCB92939-4969-46EA-A221-6226334B82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1044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201617M2253 Sommarkurser i SVA</vt:lpstr>
      <vt:lpstr>
      </vt:lpstr>
    </vt:vector>
  </TitlesOfParts>
  <Company>Sveriges riksdag</Company>
  <LinksUpToDate>false</LinksUpToDate>
  <CharactersWithSpaces>1232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