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D337C" w14:textId="76A8AAC7" w:rsidR="00275437" w:rsidRDefault="004D79C3" w:rsidP="00275437">
      <w:pPr>
        <w:pStyle w:val="Rubrik"/>
      </w:pPr>
      <w:bookmarkStart w:id="0" w:name="Start"/>
      <w:bookmarkEnd w:id="0"/>
      <w:r>
        <w:t xml:space="preserve">Svar på fråga </w:t>
      </w:r>
      <w:r w:rsidR="00275437">
        <w:t xml:space="preserve">2019/20:1443 av Alexandra </w:t>
      </w:r>
      <w:proofErr w:type="spellStart"/>
      <w:r w:rsidR="00275437">
        <w:t>Anstrell</w:t>
      </w:r>
      <w:proofErr w:type="spellEnd"/>
      <w:r w:rsidR="00275437">
        <w:t xml:space="preserve"> (M) </w:t>
      </w:r>
      <w:r w:rsidR="00CC1FDE">
        <w:t>M</w:t>
      </w:r>
      <w:r w:rsidR="00275437">
        <w:t xml:space="preserve">öjligheterna att fatta ett totalförsvarsbeslut </w:t>
      </w:r>
      <w:r w:rsidR="00F470B3">
        <w:t xml:space="preserve">och fråga </w:t>
      </w:r>
      <w:r w:rsidR="00F470B3" w:rsidRPr="00F470B3">
        <w:t xml:space="preserve">2019/20:1442 </w:t>
      </w:r>
      <w:r w:rsidR="00F470B3">
        <w:t xml:space="preserve">av Pål Jonson </w:t>
      </w:r>
      <w:r w:rsidR="00CC1FDE">
        <w:t>(M) E</w:t>
      </w:r>
      <w:r w:rsidR="00F470B3" w:rsidRPr="00F470B3">
        <w:t>ffekter av ett ofullständigt försvarsbeslut</w:t>
      </w:r>
      <w:bookmarkStart w:id="1" w:name="_GoBack"/>
      <w:bookmarkEnd w:id="1"/>
    </w:p>
    <w:p w14:paraId="3092CFE5" w14:textId="43F7124B" w:rsidR="00F470B3" w:rsidRDefault="00275437" w:rsidP="00AD71CD">
      <w:pPr>
        <w:pStyle w:val="Brdtext"/>
      </w:pPr>
      <w:bookmarkStart w:id="2" w:name="_Hlk41913959"/>
      <w:r>
        <w:t xml:space="preserve">Alexandra </w:t>
      </w:r>
      <w:proofErr w:type="spellStart"/>
      <w:r>
        <w:t>Anstrell</w:t>
      </w:r>
      <w:proofErr w:type="spellEnd"/>
      <w:r>
        <w:t xml:space="preserve"> </w:t>
      </w:r>
      <w:r w:rsidR="004D79C3">
        <w:t xml:space="preserve">har frågat </w:t>
      </w:r>
      <w:r w:rsidR="00CC1FDE">
        <w:t xml:space="preserve">mig </w:t>
      </w:r>
      <w:r w:rsidR="004D79C3">
        <w:t xml:space="preserve">om </w:t>
      </w:r>
      <w:r w:rsidR="00405E75">
        <w:t xml:space="preserve">jag kommer </w:t>
      </w:r>
      <w:r w:rsidR="00405E75" w:rsidRPr="00405E75">
        <w:t>att se till att riksdagen kan fatta ett riktigt totalförsvarsbeslut i höst där centrala delar som rör både militärt och civilt försvar finns med</w:t>
      </w:r>
      <w:r w:rsidR="00405E75">
        <w:t xml:space="preserve">. </w:t>
      </w:r>
      <w:r w:rsidR="00F470B3" w:rsidRPr="00405E75">
        <w:t xml:space="preserve">Pål Jonson har frågat försvarsministern om han </w:t>
      </w:r>
      <w:r w:rsidR="00405E75">
        <w:t>ä</w:t>
      </w:r>
      <w:r w:rsidR="00405E75" w:rsidRPr="00405E75">
        <w:t>r beredd att finansiera de extra kostnader som skulle bli ett resultat av ett ofullständigt försvarsbeslut i höst</w:t>
      </w:r>
      <w:r w:rsidR="00405E75">
        <w:t xml:space="preserve">. </w:t>
      </w:r>
      <w:r w:rsidR="00CC1FDE">
        <w:rPr>
          <w:rFonts w:eastAsia="Times New Roman"/>
        </w:rPr>
        <w:t>Arbetet inom regeringen är så fördelat att det är jag som ska svara på frågorna.</w:t>
      </w:r>
    </w:p>
    <w:bookmarkEnd w:id="2"/>
    <w:p w14:paraId="0B3E5CFC" w14:textId="77777777" w:rsidR="00C5485E" w:rsidRPr="00BF71ED" w:rsidRDefault="00C5485E" w:rsidP="00C5485E">
      <w:pPr>
        <w:pStyle w:val="Brdtext"/>
      </w:pPr>
      <w:r w:rsidRPr="00BF71ED">
        <w:t xml:space="preserve">Arbetet med att återuppbygga totalförsvaret är ett gemensamt arbete för hela regeringen och arbetet är högt prioriterat. Utvecklingen av totalförsvaret befinner sig </w:t>
      </w:r>
      <w:r>
        <w:t xml:space="preserve">just nu </w:t>
      </w:r>
      <w:r w:rsidRPr="00BF71ED">
        <w:t>i en intensiv fas.</w:t>
      </w:r>
    </w:p>
    <w:p w14:paraId="7281EC63" w14:textId="77777777" w:rsidR="00C5485E" w:rsidRDefault="00C5485E" w:rsidP="00C5485E">
      <w:pPr>
        <w:pStyle w:val="Brdtext"/>
      </w:pPr>
      <w:r>
        <w:t>Under hösten 2</w:t>
      </w:r>
      <w:r w:rsidRPr="006741FE">
        <w:t xml:space="preserve">020 </w:t>
      </w:r>
      <w:r>
        <w:t xml:space="preserve">kommer regeringen att inför </w:t>
      </w:r>
      <w:r w:rsidRPr="006741FE">
        <w:t>riksdagen presentera en försvarspolitisk proposition för inriktningsperioden</w:t>
      </w:r>
      <w:r>
        <w:t xml:space="preserve"> 2021–2025 som rör både civilt och militärt försvar.</w:t>
      </w:r>
      <w:r w:rsidRPr="00497594">
        <w:t xml:space="preserve"> </w:t>
      </w:r>
      <w:r w:rsidRPr="000B1845">
        <w:t>Regeringens mål är att riksdagens beslut ska kunna nå en så bred uppslutning som möjligt</w:t>
      </w:r>
      <w:r>
        <w:t>.</w:t>
      </w:r>
    </w:p>
    <w:p w14:paraId="7D567EAF" w14:textId="3AE1A7F5" w:rsidR="00C5485E" w:rsidRDefault="00C5485E" w:rsidP="00C5485E">
      <w:pPr>
        <w:pStyle w:val="Brdtext"/>
      </w:pPr>
      <w:r>
        <w:t>D</w:t>
      </w:r>
      <w:r w:rsidRPr="00F64FD2">
        <w:t xml:space="preserve">en försvarspolitiska propositionen </w:t>
      </w:r>
      <w:r>
        <w:t xml:space="preserve">behöver </w:t>
      </w:r>
      <w:r w:rsidRPr="00F64FD2">
        <w:t>ge en huvudsaklig inriktning för det fortsatta arbetet med civilt försvar</w:t>
      </w:r>
      <w:r>
        <w:t>, men f</w:t>
      </w:r>
      <w:r w:rsidRPr="00F64FD2">
        <w:t>ortsatt analys, utredning och planering kommer fortgå även efter det att propositionen är beslutad.</w:t>
      </w:r>
      <w:bookmarkStart w:id="3" w:name="_Toc34137316"/>
      <w:bookmarkStart w:id="4" w:name="_Toc34137261"/>
      <w:r w:rsidR="00022F78">
        <w:t xml:space="preserve"> Civilt försvar berör hela samhället och åter</w:t>
      </w:r>
      <w:r w:rsidR="005B1328">
        <w:t>upp</w:t>
      </w:r>
      <w:r w:rsidR="00022F78">
        <w:t xml:space="preserve">byggandet kommer inte att vara klart under den kommande försvarsperioden.  </w:t>
      </w:r>
      <w:r w:rsidRPr="00C6180F">
        <w:t xml:space="preserve"> </w:t>
      </w:r>
    </w:p>
    <w:p w14:paraId="7A46EEFD" w14:textId="4929377D" w:rsidR="00C5485E" w:rsidRDefault="00C5485E" w:rsidP="00C5485E">
      <w:pPr>
        <w:pStyle w:val="Brdtext"/>
      </w:pPr>
      <w:r w:rsidRPr="008B32FD">
        <w:t>Arbetet med totalförsvaret är en pågående process</w:t>
      </w:r>
      <w:r>
        <w:t xml:space="preserve"> och utvecklingen behöver ske stegvis</w:t>
      </w:r>
      <w:r w:rsidRPr="008B32FD">
        <w:t>.</w:t>
      </w:r>
      <w:r>
        <w:t xml:space="preserve"> </w:t>
      </w:r>
    </w:p>
    <w:bookmarkEnd w:id="3"/>
    <w:bookmarkEnd w:id="4"/>
    <w:p w14:paraId="0E4B6403" w14:textId="77777777" w:rsidR="004D79C3" w:rsidRDefault="004D79C3" w:rsidP="004D79C3">
      <w:pPr>
        <w:pStyle w:val="Brdtext"/>
      </w:pPr>
    </w:p>
    <w:p w14:paraId="7D48838E" w14:textId="4E488BDE" w:rsidR="004D79C3" w:rsidRPr="004D79C3" w:rsidRDefault="004D79C3" w:rsidP="004D79C3">
      <w:pPr>
        <w:pStyle w:val="Brdtext"/>
      </w:pPr>
      <w:r w:rsidRPr="004D79C3">
        <w:t xml:space="preserve">Stockholm den </w:t>
      </w:r>
      <w:sdt>
        <w:sdtPr>
          <w:rPr>
            <w:lang w:val="de-DE"/>
          </w:rPr>
          <w:id w:val="2032990546"/>
          <w:placeholder>
            <w:docPart w:val="B0BA3A47053F40CC9E602CCBA434B82C"/>
          </w:placeholder>
          <w:dataBinding w:prefixMappings="xmlns:ns0='http://lp/documentinfo/RK' " w:xpath="/ns0:DocumentInfo[1]/ns0:BaseInfo[1]/ns0:HeaderDate[1]" w:storeItemID="{87832E82-63CA-4BEB-9A0D-EC3CB50F1C50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4B06">
            <w:t>10 juni 2020</w:t>
          </w:r>
        </w:sdtContent>
      </w:sdt>
    </w:p>
    <w:p w14:paraId="61EBCED4" w14:textId="77777777" w:rsidR="004D79C3" w:rsidRPr="004D79C3" w:rsidRDefault="004D79C3" w:rsidP="004D79C3">
      <w:pPr>
        <w:pStyle w:val="Brdtextutanavstnd"/>
      </w:pPr>
    </w:p>
    <w:p w14:paraId="2E6A78C1" w14:textId="77777777" w:rsidR="004D79C3" w:rsidRPr="004D79C3" w:rsidRDefault="004D79C3" w:rsidP="004D79C3">
      <w:pPr>
        <w:pStyle w:val="Brdtextutanavstnd"/>
      </w:pPr>
    </w:p>
    <w:p w14:paraId="45A74081" w14:textId="77777777" w:rsidR="004D79C3" w:rsidRPr="004D79C3" w:rsidRDefault="004D79C3" w:rsidP="004D79C3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EA70B1FBA6324DD09E56DA4EE00A3F05"/>
        </w:placeholder>
        <w:dataBinding w:prefixMappings="xmlns:ns0='http://lp/documentinfo/RK' " w:xpath="/ns0:DocumentInfo[1]/ns0:BaseInfo[1]/ns0:TopSender[1]" w:storeItemID="{87832E82-63CA-4BEB-9A0D-EC3CB50F1C5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C627E23" w14:textId="77777777" w:rsidR="004D79C3" w:rsidRPr="00962515" w:rsidRDefault="00275437" w:rsidP="004D79C3">
          <w:pPr>
            <w:pStyle w:val="Brdtext"/>
            <w:rPr>
              <w:lang w:val="de-DE"/>
            </w:rPr>
          </w:pPr>
          <w:r>
            <w:rPr>
              <w:lang w:val="de-DE"/>
            </w:rPr>
            <w:t>Mikael Damberg</w:t>
          </w:r>
        </w:p>
      </w:sdtContent>
    </w:sdt>
    <w:p w14:paraId="298DE66C" w14:textId="77777777" w:rsidR="004D79C3" w:rsidRPr="00962515" w:rsidRDefault="004D79C3" w:rsidP="004D79C3">
      <w:pPr>
        <w:pStyle w:val="Brdtext"/>
        <w:rPr>
          <w:lang w:val="de-DE"/>
        </w:rPr>
      </w:pPr>
    </w:p>
    <w:p w14:paraId="43CD91AE" w14:textId="77777777" w:rsidR="00CF717A" w:rsidRPr="00CF717A" w:rsidRDefault="00CF717A" w:rsidP="00CF717A"/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1EED4" w14:textId="77777777" w:rsidR="00487A6F" w:rsidRDefault="00487A6F" w:rsidP="00A87A54">
      <w:pPr>
        <w:spacing w:after="0" w:line="240" w:lineRule="auto"/>
      </w:pPr>
      <w:r>
        <w:separator/>
      </w:r>
    </w:p>
  </w:endnote>
  <w:endnote w:type="continuationSeparator" w:id="0">
    <w:p w14:paraId="5BC685F0" w14:textId="77777777" w:rsidR="00487A6F" w:rsidRDefault="00487A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492D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83CC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D79C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D79C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3442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73DE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DC1A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BC19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4A70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6B7D86" w14:textId="77777777" w:rsidTr="00C26068">
      <w:trPr>
        <w:trHeight w:val="227"/>
      </w:trPr>
      <w:tc>
        <w:tcPr>
          <w:tcW w:w="4074" w:type="dxa"/>
        </w:tcPr>
        <w:p w14:paraId="5E376E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A441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BB4C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97610" w14:textId="77777777" w:rsidR="00487A6F" w:rsidRDefault="00487A6F" w:rsidP="00A87A54">
      <w:pPr>
        <w:spacing w:after="0" w:line="240" w:lineRule="auto"/>
      </w:pPr>
      <w:r>
        <w:separator/>
      </w:r>
    </w:p>
  </w:footnote>
  <w:footnote w:type="continuationSeparator" w:id="0">
    <w:p w14:paraId="12F37414" w14:textId="77777777" w:rsidR="00487A6F" w:rsidRDefault="00487A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52B" w14:paraId="4108298A" w14:textId="77777777" w:rsidTr="00C93EBA">
      <w:trPr>
        <w:trHeight w:val="227"/>
      </w:trPr>
      <w:tc>
        <w:tcPr>
          <w:tcW w:w="5534" w:type="dxa"/>
        </w:tcPr>
        <w:p w14:paraId="6D76EE01" w14:textId="77777777" w:rsidR="0008452B" w:rsidRPr="007D73AB" w:rsidRDefault="00C02C08">
          <w:pPr>
            <w:pStyle w:val="Sidhuvud"/>
          </w:pPr>
        </w:p>
      </w:tc>
      <w:tc>
        <w:tcPr>
          <w:tcW w:w="3170" w:type="dxa"/>
          <w:vAlign w:val="bottom"/>
        </w:tcPr>
        <w:p w14:paraId="069586C4" w14:textId="77777777" w:rsidR="0008452B" w:rsidRPr="007D73AB" w:rsidRDefault="00C02C08" w:rsidP="00340DE0">
          <w:pPr>
            <w:pStyle w:val="Sidhuvud"/>
          </w:pPr>
        </w:p>
      </w:tc>
      <w:tc>
        <w:tcPr>
          <w:tcW w:w="1134" w:type="dxa"/>
        </w:tcPr>
        <w:p w14:paraId="315FBDFC" w14:textId="77777777" w:rsidR="0008452B" w:rsidRDefault="00C02C08" w:rsidP="005A703A">
          <w:pPr>
            <w:pStyle w:val="Sidhuvud"/>
          </w:pPr>
        </w:p>
      </w:tc>
    </w:tr>
    <w:tr w:rsidR="0008452B" w14:paraId="381E9D83" w14:textId="77777777" w:rsidTr="00C93EBA">
      <w:trPr>
        <w:trHeight w:val="1928"/>
      </w:trPr>
      <w:tc>
        <w:tcPr>
          <w:tcW w:w="5534" w:type="dxa"/>
        </w:tcPr>
        <w:p w14:paraId="712E676D" w14:textId="77777777" w:rsidR="0008452B" w:rsidRPr="00340DE0" w:rsidRDefault="004D79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13733A" wp14:editId="743855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42A7B4" w14:textId="77777777" w:rsidR="0008452B" w:rsidRPr="00710A6C" w:rsidRDefault="00C02C08" w:rsidP="00EE3C0F">
          <w:pPr>
            <w:pStyle w:val="Sidhuvud"/>
            <w:rPr>
              <w:b/>
            </w:rPr>
          </w:pPr>
        </w:p>
        <w:p w14:paraId="44285578" w14:textId="77777777" w:rsidR="0008452B" w:rsidRDefault="00C02C08" w:rsidP="00EE3C0F">
          <w:pPr>
            <w:pStyle w:val="Sidhuvud"/>
          </w:pPr>
        </w:p>
        <w:p w14:paraId="5A63B575" w14:textId="77777777" w:rsidR="0008452B" w:rsidRDefault="00C02C08" w:rsidP="00EE3C0F">
          <w:pPr>
            <w:pStyle w:val="Sidhuvud"/>
          </w:pPr>
        </w:p>
        <w:p w14:paraId="3E3533AD" w14:textId="77777777" w:rsidR="0008452B" w:rsidRDefault="00C02C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BA3A47053F40CC9E602CCBA434B82C"/>
            </w:placeholder>
            <w:dataBinding w:prefixMappings="xmlns:ns0='http://lp/documentinfo/RK' " w:xpath="/ns0:DocumentInfo[1]/ns0:BaseInfo[1]/ns0:Dnr[1]" w:storeItemID="{87832E82-63CA-4BEB-9A0D-EC3CB50F1C50}"/>
            <w:text/>
          </w:sdtPr>
          <w:sdtContent>
            <w:p w14:paraId="1A0C5C73" w14:textId="3AF89FDC" w:rsidR="0008452B" w:rsidRDefault="00684B06" w:rsidP="00EE3C0F">
              <w:pPr>
                <w:pStyle w:val="Sidhuvud"/>
              </w:pPr>
              <w:r>
                <w:t xml:space="preserve">Ju2020/02085/POL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70B1FBA6324DD09E56DA4EE00A3F05"/>
            </w:placeholder>
            <w:dataBinding w:prefixMappings="xmlns:ns0='http://lp/documentinfo/RK' " w:xpath="/ns0:DocumentInfo[1]/ns0:BaseInfo[1]/ns0:DocNumber[1]" w:storeItemID="{87832E82-63CA-4BEB-9A0D-EC3CB50F1C50}"/>
            <w:text/>
          </w:sdtPr>
          <w:sdtContent>
            <w:p w14:paraId="67437121" w14:textId="6D057DC2" w:rsidR="0008452B" w:rsidRDefault="00684B06" w:rsidP="00EE3C0F">
              <w:pPr>
                <w:pStyle w:val="Sidhuvud"/>
              </w:pPr>
              <w:r>
                <w:t>Ju2020/02049</w:t>
              </w:r>
              <w:r w:rsidR="00610FD0">
                <w:t>/POL</w:t>
              </w:r>
            </w:p>
          </w:sdtContent>
        </w:sdt>
        <w:p w14:paraId="2157F886" w14:textId="77777777" w:rsidR="0008452B" w:rsidRDefault="00C02C08" w:rsidP="00EE3C0F">
          <w:pPr>
            <w:pStyle w:val="Sidhuvud"/>
          </w:pPr>
        </w:p>
      </w:tc>
      <w:tc>
        <w:tcPr>
          <w:tcW w:w="1134" w:type="dxa"/>
        </w:tcPr>
        <w:p w14:paraId="46E5F7FC" w14:textId="77777777" w:rsidR="0008452B" w:rsidRDefault="00C02C08" w:rsidP="0094502D">
          <w:pPr>
            <w:pStyle w:val="Sidhuvud"/>
          </w:pPr>
        </w:p>
        <w:p w14:paraId="7F674713" w14:textId="77777777" w:rsidR="0008452B" w:rsidRPr="0094502D" w:rsidRDefault="00C02C08" w:rsidP="00EC71A6">
          <w:pPr>
            <w:pStyle w:val="Sidhuvud"/>
          </w:pPr>
        </w:p>
      </w:tc>
    </w:tr>
    <w:tr w:rsidR="0008452B" w14:paraId="5B118D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8D7CF1" w14:textId="77777777" w:rsidR="0008452B" w:rsidRPr="0008452B" w:rsidRDefault="004D79C3" w:rsidP="00340DE0">
              <w:pPr>
                <w:pStyle w:val="Sidhuvud"/>
                <w:rPr>
                  <w:b/>
                </w:rPr>
              </w:pPr>
              <w:r w:rsidRPr="0008452B">
                <w:rPr>
                  <w:b/>
                </w:rPr>
                <w:t>Justitiedepartementet</w:t>
              </w:r>
            </w:p>
            <w:p w14:paraId="13FECE92" w14:textId="77777777" w:rsidR="0008452B" w:rsidRPr="00340DE0" w:rsidRDefault="004D79C3" w:rsidP="00340DE0">
              <w:pPr>
                <w:pStyle w:val="Sidhuvud"/>
              </w:pPr>
              <w:r w:rsidRPr="0008452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3147602D" w14:textId="12012868" w:rsidR="0008452B" w:rsidRDefault="00C02C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416D79" w14:textId="77777777" w:rsidR="0008452B" w:rsidRDefault="00C02C08" w:rsidP="003E6020">
          <w:pPr>
            <w:pStyle w:val="Sidhuvud"/>
          </w:pPr>
        </w:p>
      </w:tc>
    </w:tr>
  </w:tbl>
  <w:p w14:paraId="4B72343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586230"/>
    <w:multiLevelType w:val="hybridMultilevel"/>
    <w:tmpl w:val="9D6E25BE"/>
    <w:lvl w:ilvl="0" w:tplc="EEAE4BE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4"/>
  </w:num>
  <w:num w:numId="25">
    <w:abstractNumId w:val="34"/>
  </w:num>
  <w:num w:numId="26">
    <w:abstractNumId w:val="19"/>
  </w:num>
  <w:num w:numId="27">
    <w:abstractNumId w:val="31"/>
  </w:num>
  <w:num w:numId="28">
    <w:abstractNumId w:val="14"/>
  </w:num>
  <w:num w:numId="29">
    <w:abstractNumId w:val="12"/>
  </w:num>
  <w:num w:numId="30">
    <w:abstractNumId w:val="32"/>
  </w:num>
  <w:num w:numId="31">
    <w:abstractNumId w:val="11"/>
  </w:num>
  <w:num w:numId="32">
    <w:abstractNumId w:val="25"/>
  </w:num>
  <w:num w:numId="33">
    <w:abstractNumId w:val="29"/>
  </w:num>
  <w:num w:numId="34">
    <w:abstractNumId w:val="35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B3"/>
    <w:rsid w:val="00004D5C"/>
    <w:rsid w:val="00005F68"/>
    <w:rsid w:val="00012B00"/>
    <w:rsid w:val="00017386"/>
    <w:rsid w:val="00022F78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1F71BD"/>
    <w:rsid w:val="00204079"/>
    <w:rsid w:val="00211B4E"/>
    <w:rsid w:val="00213258"/>
    <w:rsid w:val="00222258"/>
    <w:rsid w:val="00223AD6"/>
    <w:rsid w:val="00233D52"/>
    <w:rsid w:val="00260D2D"/>
    <w:rsid w:val="00275437"/>
    <w:rsid w:val="00281106"/>
    <w:rsid w:val="00282D27"/>
    <w:rsid w:val="00292420"/>
    <w:rsid w:val="002B78B3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5E75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A6F"/>
    <w:rsid w:val="00491796"/>
    <w:rsid w:val="004B66DA"/>
    <w:rsid w:val="004C70EE"/>
    <w:rsid w:val="004D79C3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B1328"/>
    <w:rsid w:val="005E2F29"/>
    <w:rsid w:val="005E4E79"/>
    <w:rsid w:val="00610FD0"/>
    <w:rsid w:val="006175D7"/>
    <w:rsid w:val="006208E5"/>
    <w:rsid w:val="00631F82"/>
    <w:rsid w:val="00654B4D"/>
    <w:rsid w:val="00670A48"/>
    <w:rsid w:val="00672F6F"/>
    <w:rsid w:val="006753D1"/>
    <w:rsid w:val="00684B06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1CD"/>
    <w:rsid w:val="00AD7A8C"/>
    <w:rsid w:val="00AF0BB7"/>
    <w:rsid w:val="00AF0EDE"/>
    <w:rsid w:val="00B044F5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02C08"/>
    <w:rsid w:val="00C141C6"/>
    <w:rsid w:val="00C2071A"/>
    <w:rsid w:val="00C20ACB"/>
    <w:rsid w:val="00C26068"/>
    <w:rsid w:val="00C271A8"/>
    <w:rsid w:val="00C377D2"/>
    <w:rsid w:val="00C37A77"/>
    <w:rsid w:val="00C4042C"/>
    <w:rsid w:val="00C461E6"/>
    <w:rsid w:val="00C5485E"/>
    <w:rsid w:val="00C93EBA"/>
    <w:rsid w:val="00CA4E2C"/>
    <w:rsid w:val="00CA7FF5"/>
    <w:rsid w:val="00CB1E7C"/>
    <w:rsid w:val="00CB2EA1"/>
    <w:rsid w:val="00CB43F1"/>
    <w:rsid w:val="00CB444A"/>
    <w:rsid w:val="00CB6EDE"/>
    <w:rsid w:val="00CC1F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70B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1F89EA"/>
  <w15:chartTrackingRefBased/>
  <w15:docId w15:val="{5AC6235B-A6A8-490F-AC4B-A9608543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D79C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70B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3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BA3A47053F40CC9E602CCBA434B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59BA2-C666-4CE1-BEBE-FBA98D015AF7}"/>
      </w:docPartPr>
      <w:docPartBody>
        <w:p w:rsidR="00D62A2E" w:rsidRDefault="00681F97" w:rsidP="00681F97">
          <w:pPr>
            <w:pStyle w:val="B0BA3A47053F40CC9E602CCBA434B8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70B1FBA6324DD09E56DA4EE00A3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06F28-6DE0-46B5-951E-9026FE794505}"/>
      </w:docPartPr>
      <w:docPartBody>
        <w:p w:rsidR="00D62A2E" w:rsidRDefault="00681F97" w:rsidP="00681F97">
          <w:pPr>
            <w:pStyle w:val="EA70B1FBA6324DD09E56DA4EE00A3F0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97"/>
    <w:rsid w:val="00681F97"/>
    <w:rsid w:val="00D62A2E"/>
    <w:rsid w:val="00F4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1F97"/>
    <w:rPr>
      <w:noProof w:val="0"/>
      <w:color w:val="808080"/>
    </w:rPr>
  </w:style>
  <w:style w:type="paragraph" w:customStyle="1" w:styleId="B0BA3A47053F40CC9E602CCBA434B82C">
    <w:name w:val="B0BA3A47053F40CC9E602CCBA434B82C"/>
    <w:rsid w:val="00681F97"/>
  </w:style>
  <w:style w:type="paragraph" w:customStyle="1" w:styleId="EA70B1FBA6324DD09E56DA4EE00A3F05">
    <w:name w:val="EA70B1FBA6324DD09E56DA4EE00A3F05"/>
    <w:rsid w:val="00681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4d5ec8de-5dc3-44d2-b03c-28532afa5857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4" ma:contentTypeDescription="Skapa nytt dokument med möjlighet att välja RK-mall" ma:contentTypeScope="" ma:versionID="2ff9fb4f8c2a1fc4b2a26092befa43e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Inrikesministern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2020-06-10T00:00:00</HeaderDate>
    <Office/>
    <Dnr>Ju2020/02085/POL </Dnr>
    <ParagrafNr/>
    <DocumentTitle/>
    <VisitingAddress/>
    <Extra1/>
    <Extra2/>
    <Extra3/>
    <Number/>
    <Recipient>Till riksdagen</Recipient>
    <SenderText/>
    <DocNumber>Ju2020/02049/POL</DocNumber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1C73-6747-4FD9-A45B-C61B44A5D3EA}"/>
</file>

<file path=customXml/itemProps2.xml><?xml version="1.0" encoding="utf-8"?>
<ds:datastoreItem xmlns:ds="http://schemas.openxmlformats.org/officeDocument/2006/customXml" ds:itemID="{3B857C1D-9230-4950-A0A7-3AFB6B403BA8}"/>
</file>

<file path=customXml/itemProps3.xml><?xml version="1.0" encoding="utf-8"?>
<ds:datastoreItem xmlns:ds="http://schemas.openxmlformats.org/officeDocument/2006/customXml" ds:itemID="{660A7AF4-24EF-4BFB-8E46-1F9A59A6F75F}"/>
</file>

<file path=customXml/itemProps4.xml><?xml version="1.0" encoding="utf-8"?>
<ds:datastoreItem xmlns:ds="http://schemas.openxmlformats.org/officeDocument/2006/customXml" ds:itemID="{793789C9-7C36-422D-9E05-B231D0A3D1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B857C1D-9230-4950-A0A7-3AFB6B403B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89F38C-005C-4F62-B4FF-44B173D24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9CA2A570-F694-4179-90B2-3254FC12E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1442 och fråga 1443.docx</dc:title>
  <dc:subject/>
  <dc:creator>Anna Sundberg</dc:creator>
  <cp:keywords/>
  <dc:description/>
  <cp:lastModifiedBy>Monique Karlsson</cp:lastModifiedBy>
  <cp:revision>6</cp:revision>
  <cp:lastPrinted>2020-06-03T07:09:00Z</cp:lastPrinted>
  <dcterms:created xsi:type="dcterms:W3CDTF">2020-06-03T07:47:00Z</dcterms:created>
  <dcterms:modified xsi:type="dcterms:W3CDTF">2020-06-08T08:03:00Z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7946ea0b-c5ab-4dcc-85a2-acf372e0a2f1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