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05F" w:rsidRPr="00ED7E84" w:rsidRDefault="005A405F">
      <w:pPr>
        <w:pStyle w:val="Frslagsrubrik"/>
        <w:shd w:val="clear" w:color="000000" w:fill="auto"/>
      </w:pPr>
      <w:r w:rsidRPr="00ED7E84">
        <w:t>Förslag till riksdagsbeslut</w:t>
      </w:r>
    </w:p>
    <w:p w:rsidR="005A405F" w:rsidRPr="00ED7E84" w:rsidRDefault="005A405F">
      <w:pPr>
        <w:pStyle w:val="Hemstlatt"/>
        <w:shd w:val="clear" w:color="000000" w:fill="auto"/>
        <w:ind w:left="0"/>
      </w:pPr>
      <w:r w:rsidRPr="00ED7E84">
        <w:t>Riksdagen tillkännager för regeringen som sin mening vad som anförs i motionen om bättre stöd till kvinnor som har genomgått abort.</w:t>
      </w:r>
    </w:p>
    <w:p w:rsidR="005A405F" w:rsidRPr="00ED7E84" w:rsidRDefault="005A405F">
      <w:pPr>
        <w:pStyle w:val="Rubrik1"/>
        <w:shd w:val="clear" w:color="000000" w:fill="auto"/>
      </w:pPr>
      <w:r w:rsidRPr="00ED7E84">
        <w:t>Motivering</w:t>
      </w:r>
    </w:p>
    <w:p w:rsidR="005A405F" w:rsidRPr="00ED7E84" w:rsidRDefault="005A405F">
      <w:pPr>
        <w:shd w:val="clear" w:color="000000" w:fill="auto"/>
      </w:pPr>
      <w:r w:rsidRPr="00ED7E84">
        <w:t>Varje år genomförs i Sverige mellan 35 000 och 40 000 aborter. I en unde</w:t>
      </w:r>
      <w:r w:rsidRPr="00ED7E84">
        <w:t>r</w:t>
      </w:r>
      <w:r w:rsidRPr="00ED7E84">
        <w:t>sökning, som gjorts vid Uppsala universitet, har 500 kvinnor som genomgått en abort svarat på frågor och ett 30-tal kvinnor har intervjuats angående sina upplevelser efter ingreppet, samt hur sjukvården bemötte deras tankar, frågor och upplevelser.</w:t>
      </w:r>
    </w:p>
    <w:p w:rsidR="005A405F" w:rsidRPr="00ED7E84" w:rsidRDefault="005A405F">
      <w:pPr>
        <w:pStyle w:val="Normaltindrag"/>
        <w:shd w:val="clear" w:color="000000" w:fill="auto"/>
      </w:pPr>
      <w:r w:rsidRPr="00ED7E84">
        <w:t>Entydigt är att den oönskade graviditeten ger upphov till många existent</w:t>
      </w:r>
      <w:r w:rsidRPr="00ED7E84">
        <w:t>i</w:t>
      </w:r>
      <w:r w:rsidRPr="00ED7E84">
        <w:t>ella frågor hos kvinnorna i samband med aborten, även om de anser att besl</w:t>
      </w:r>
      <w:r w:rsidRPr="00ED7E84">
        <w:t>u</w:t>
      </w:r>
      <w:r w:rsidRPr="00ED7E84">
        <w:t>tet att göra abort är rätt. Alarmerande är dock, att drygt 60 procent av kvi</w:t>
      </w:r>
      <w:r w:rsidRPr="00ED7E84">
        <w:t>n</w:t>
      </w:r>
      <w:r w:rsidRPr="00ED7E84">
        <w:t>norna som ingick i undersökningen, anser att abortvården är otillräcklig just när det gäller uppföljning och livsfrågor. Från forskarhåll påpekas också, att vården inte har resurser att alla gånger ta hand om patienternas känslor och tankar.</w:t>
      </w:r>
    </w:p>
    <w:p w:rsidR="005A405F" w:rsidRPr="00ED7E84" w:rsidRDefault="005A405F">
      <w:pPr>
        <w:pStyle w:val="Normaltindrag"/>
        <w:shd w:val="clear" w:color="000000" w:fill="auto"/>
      </w:pPr>
      <w:r w:rsidRPr="00ED7E84">
        <w:t>I samband med en abort erbjuds alla kvinnor med partner ett frivilligt sa</w:t>
      </w:r>
      <w:r w:rsidRPr="00ED7E84">
        <w:t>m</w:t>
      </w:r>
      <w:r w:rsidRPr="00ED7E84">
        <w:t>tal med en kurator upp till och med tolfte graviditetsveckan. Många kvinnor avstår av olika skäl det samtalet, vilket ofta leder till att man istället hör av sig till vården efter en längre tid, ibland till och med efter flera år, när tankar och frågor gör sig påminda.</w:t>
      </w:r>
    </w:p>
    <w:p w:rsidR="005A405F" w:rsidRPr="00ED7E84" w:rsidRDefault="005A405F">
      <w:pPr>
        <w:pStyle w:val="Normaltindrag"/>
        <w:shd w:val="clear" w:color="000000" w:fill="auto"/>
      </w:pPr>
      <w:r w:rsidRPr="00ED7E84">
        <w:t>Uppsala universitets studie säger också just detta, att hos många kvinnor ligger aborten kvar som ett minne, som påverkar livskvalitet och upplevelser under åratal. Detta visar tydligt att sjukvården på ett bättre sätt bör beakta kvinnors be</w:t>
      </w:r>
      <w:r w:rsidRPr="00ED7E84">
        <w:t>hov av stöd och råd i omedelbar anslutning till att aborten görs genom ett obligatoriskt kuratorsbesök.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E84">
        <w:trPr>
          <w:cantSplit/>
        </w:trPr>
        <w:tc>
          <w:tcPr>
            <w:tcW w:w="3046" w:type="dxa"/>
          </w:tcPr>
          <w:p w:rsidR="005A405F" w:rsidRPr="00ED7E84" w:rsidRDefault="005A405F">
            <w:pPr>
              <w:pStyle w:val="UnderskriftDatum"/>
              <w:shd w:val="clear" w:color="000000" w:fill="auto"/>
              <w:spacing w:before="240"/>
            </w:pPr>
            <w:r w:rsidRPr="00ED7E84">
              <w:lastRenderedPageBreak/>
              <w:t>Stockholm den 27 september 2013</w:t>
            </w:r>
          </w:p>
        </w:tc>
        <w:tc>
          <w:tcPr>
            <w:tcW w:w="3047" w:type="dxa"/>
          </w:tcPr>
          <w:p w:rsidR="005A405F" w:rsidRPr="00ED7E84" w:rsidRDefault="005A405F">
            <w:pPr>
              <w:pStyle w:val="Underskrifter"/>
              <w:shd w:val="clear" w:color="000000" w:fill="auto"/>
              <w:spacing w:before="240"/>
            </w:pPr>
          </w:p>
        </w:tc>
      </w:tr>
      <w:tr w:rsidR="00000000" w:rsidRPr="00ED7E84">
        <w:trPr>
          <w:cantSplit/>
        </w:trPr>
        <w:tc>
          <w:tcPr>
            <w:tcW w:w="3046" w:type="dxa"/>
          </w:tcPr>
          <w:p w:rsidR="005A405F" w:rsidRPr="00ED7E84" w:rsidRDefault="005A405F">
            <w:pPr>
              <w:pStyle w:val="Underskrifter"/>
              <w:shd w:val="clear" w:color="000000" w:fill="auto"/>
            </w:pPr>
            <w:r w:rsidRPr="00ED7E84">
              <w:t>Carin Runeson (S)</w:t>
            </w:r>
          </w:p>
        </w:tc>
        <w:tc>
          <w:tcPr>
            <w:tcW w:w="3046" w:type="dxa"/>
          </w:tcPr>
          <w:p w:rsidR="005A405F" w:rsidRPr="00ED7E84" w:rsidRDefault="005A405F">
            <w:pPr>
              <w:pStyle w:val="Underskrifter"/>
              <w:shd w:val="clear" w:color="000000" w:fill="auto"/>
            </w:pPr>
            <w:r w:rsidRPr="00ED7E84">
              <w:t>Kerstin Engle (S)</w:t>
            </w:r>
          </w:p>
        </w:tc>
      </w:tr>
    </w:tbl>
    <w:p w:rsidR="005A405F" w:rsidRPr="00ED7E84" w:rsidRDefault="005A405F">
      <w:pPr>
        <w:pStyle w:val="Normaltindrag"/>
        <w:shd w:val="clear" w:color="000000" w:fill="auto"/>
      </w:pPr>
    </w:p>
    <w:sectPr w:rsidR="005A405F" w:rsidRPr="00ED7E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05F" w:rsidRPr="00ED7E84" w:rsidRDefault="005A405F">
      <w:r w:rsidRPr="00ED7E84">
        <w:separator/>
      </w:r>
    </w:p>
  </w:endnote>
  <w:endnote w:type="continuationSeparator" w:id="0">
    <w:p w:rsidR="005A405F" w:rsidRPr="00ED7E84" w:rsidRDefault="005A405F">
      <w:r w:rsidRPr="00ED7E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5F" w:rsidRPr="00ED7E84" w:rsidRDefault="00ED7E84">
    <w:pPr>
      <w:pStyle w:val="Sidfot"/>
    </w:pPr>
    <w:r w:rsidRPr="00ED7E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7970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05F" w:rsidRDefault="005A40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405F" w:rsidRDefault="005A40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5F" w:rsidRPr="00ED7E84" w:rsidRDefault="00ED7E84">
    <w:pPr>
      <w:pStyle w:val="Sidfot"/>
    </w:pPr>
    <w:r w:rsidRPr="00ED7E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573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05F" w:rsidRDefault="005A40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405F" w:rsidRDefault="005A40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5F" w:rsidRPr="00ED7E84" w:rsidRDefault="00ED7E84">
    <w:pPr>
      <w:pStyle w:val="Sidfot"/>
    </w:pPr>
    <w:r w:rsidRPr="00ED7E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942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05F" w:rsidRDefault="005A40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405F" w:rsidRDefault="005A40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05F" w:rsidRPr="00ED7E84" w:rsidRDefault="005A405F">
      <w:r w:rsidRPr="00ED7E84">
        <w:separator/>
      </w:r>
    </w:p>
  </w:footnote>
  <w:footnote w:type="continuationSeparator" w:id="0">
    <w:p w:rsidR="005A405F" w:rsidRPr="00ED7E84" w:rsidRDefault="005A405F">
      <w:r w:rsidRPr="00ED7E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5F" w:rsidRPr="00ED7E84" w:rsidRDefault="00ED7E84">
    <w:pPr>
      <w:pStyle w:val="Sidhuvud"/>
    </w:pPr>
    <w:r w:rsidRPr="00ED7E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5652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05F" w:rsidRDefault="005A40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405F" w:rsidRDefault="005A40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5F" w:rsidRPr="00ED7E84" w:rsidRDefault="00ED7E84">
    <w:pPr>
      <w:pStyle w:val="Sidhuvud"/>
    </w:pPr>
    <w:r w:rsidRPr="00ED7E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533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05F" w:rsidRDefault="005A40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405F" w:rsidRDefault="005A40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05F" w:rsidRPr="00ED7E84" w:rsidRDefault="005A405F">
    <w:pPr>
      <w:pStyle w:val="FSHNormal"/>
      <w:tabs>
        <w:tab w:val="right" w:pos="5840"/>
      </w:tabs>
    </w:pPr>
    <w:r w:rsidRPr="00ED7E84">
      <w:br/>
    </w:r>
    <w:r w:rsidRPr="00ED7E84">
      <w:fldChar w:fldCharType="begin" w:fldLock="1"/>
    </w:r>
    <w:r w:rsidRPr="00ED7E84">
      <w:instrText xml:space="preserve"> DOCPROPERTY</w:instrText>
    </w:r>
    <w:r w:rsidRPr="00ED7E84">
      <w:rPr>
        <w:sz w:val="18"/>
      </w:rPr>
      <w:instrText xml:space="preserve"> "YearUser" *\charformat </w:instrText>
    </w:r>
    <w:r w:rsidRPr="00ED7E84">
      <w:fldChar w:fldCharType="separate"/>
    </w:r>
    <w:r w:rsidRPr="00ED7E84">
      <w:t>2013/14</w:t>
    </w:r>
    <w:r w:rsidRPr="00ED7E84">
      <w:fldChar w:fldCharType="end"/>
    </w:r>
    <w:r w:rsidRPr="00ED7E84">
      <w:t xml:space="preserve"> </w:t>
    </w:r>
    <w:r w:rsidRPr="00ED7E84">
      <w:tab/>
      <w:t xml:space="preserve">mnr: </w:t>
    </w:r>
    <w:r w:rsidRPr="00ED7E84">
      <w:fldChar w:fldCharType="begin" w:fldLock="1"/>
    </w:r>
    <w:r w:rsidRPr="00ED7E84">
      <w:instrText xml:space="preserve"> DOCPROPERTY</w:instrText>
    </w:r>
    <w:r w:rsidRPr="00ED7E84">
      <w:rPr>
        <w:sz w:val="18"/>
      </w:rPr>
      <w:instrText xml:space="preserve"> "Motionsnummer" *\charformat </w:instrText>
    </w:r>
    <w:r w:rsidRPr="00ED7E84">
      <w:fldChar w:fldCharType="separate"/>
    </w:r>
    <w:r w:rsidRPr="00ED7E84">
      <w:t>So551</w:t>
    </w:r>
    <w:r w:rsidRPr="00ED7E84">
      <w:fldChar w:fldCharType="end"/>
    </w:r>
    <w:r w:rsidRPr="00ED7E84">
      <w:br/>
    </w:r>
    <w:r w:rsidRPr="00ED7E84">
      <w:fldChar w:fldCharType="begin" w:fldLock="1"/>
    </w:r>
    <w:r w:rsidRPr="00ED7E84">
      <w:instrText xml:space="preserve"> DOCPROPERTY</w:instrText>
    </w:r>
    <w:r w:rsidRPr="00ED7E84">
      <w:rPr>
        <w:sz w:val="18"/>
      </w:rPr>
      <w:instrText xml:space="preserve"> "Samling" *\charformat </w:instrText>
    </w:r>
    <w:r w:rsidRPr="00ED7E84">
      <w:fldChar w:fldCharType="end"/>
    </w:r>
    <w:r w:rsidRPr="00ED7E84">
      <w:tab/>
      <w:t xml:space="preserve">pnr: </w:t>
    </w:r>
    <w:r w:rsidRPr="00ED7E84">
      <w:fldChar w:fldCharType="begin" w:fldLock="1"/>
    </w:r>
    <w:r w:rsidRPr="00ED7E84">
      <w:instrText xml:space="preserve"> DOCPROPERTY</w:instrText>
    </w:r>
    <w:r w:rsidRPr="00ED7E84">
      <w:rPr>
        <w:sz w:val="18"/>
      </w:rPr>
      <w:instrText xml:space="preserve"> "Partinummer" *\charformat </w:instrText>
    </w:r>
    <w:r w:rsidRPr="00ED7E84">
      <w:fldChar w:fldCharType="separate"/>
    </w:r>
    <w:r w:rsidRPr="00ED7E84">
      <w:t>S19094</w:t>
    </w:r>
    <w:r w:rsidRPr="00ED7E84">
      <w:fldChar w:fldCharType="end"/>
    </w:r>
  </w:p>
  <w:p w:rsidR="005A405F" w:rsidRPr="00ED7E84" w:rsidRDefault="005A405F">
    <w:pPr>
      <w:pStyle w:val="FSHRub1"/>
    </w:pPr>
    <w:r w:rsidRPr="00ED7E84">
      <w:t>Motion till riksdagen</w:t>
    </w:r>
    <w:r w:rsidRPr="00ED7E84">
      <w:br/>
    </w:r>
    <w:r w:rsidRPr="00ED7E84">
      <w:fldChar w:fldCharType="begin" w:fldLock="1"/>
    </w:r>
    <w:r w:rsidRPr="00ED7E84">
      <w:instrText xml:space="preserve"> DOCPROPERTY "YearUser" *\charformat </w:instrText>
    </w:r>
    <w:r w:rsidRPr="00ED7E84">
      <w:fldChar w:fldCharType="separate"/>
    </w:r>
    <w:r w:rsidRPr="00ED7E84">
      <w:t>2013/14</w:t>
    </w:r>
    <w:r w:rsidRPr="00ED7E84">
      <w:fldChar w:fldCharType="end"/>
    </w:r>
    <w:r w:rsidRPr="00ED7E84">
      <w:t>:</w:t>
    </w:r>
    <w:r w:rsidRPr="00ED7E84">
      <w:fldChar w:fldCharType="begin" w:fldLock="1"/>
    </w:r>
    <w:r w:rsidRPr="00ED7E84">
      <w:instrText xml:space="preserve"> DOCPROPERTY "Motionsnummer" *\charformat </w:instrText>
    </w:r>
    <w:r w:rsidRPr="00ED7E84">
      <w:fldChar w:fldCharType="separate"/>
    </w:r>
    <w:r w:rsidRPr="00ED7E84">
      <w:t>So551</w:t>
    </w:r>
    <w:r w:rsidRPr="00ED7E84">
      <w:fldChar w:fldCharType="end"/>
    </w:r>
  </w:p>
  <w:p w:rsidR="005A405F" w:rsidRPr="00ED7E84" w:rsidRDefault="005A405F">
    <w:pPr>
      <w:pStyle w:val="FSHNormalS5"/>
    </w:pPr>
    <w:r w:rsidRPr="00ED7E84">
      <w:fldChar w:fldCharType="begin" w:fldLock="1"/>
    </w:r>
    <w:r w:rsidRPr="00ED7E84">
      <w:instrText xml:space="preserve"> DOCPROPERTY "MotionarText" *\charformat </w:instrText>
    </w:r>
    <w:r w:rsidRPr="00ED7E84">
      <w:fldChar w:fldCharType="separate"/>
    </w:r>
    <w:r w:rsidRPr="00ED7E84">
      <w:t>av Carin Runeson och Kerstin Engle (S)</w:t>
    </w:r>
    <w:r w:rsidRPr="00ED7E84">
      <w:fldChar w:fldCharType="end"/>
    </w:r>
    <w:r w:rsidRPr="00ED7E84">
      <w:br/>
    </w:r>
    <w:r w:rsidRPr="00ED7E84">
      <w:fldChar w:fldCharType="begin" w:fldLock="1"/>
    </w:r>
    <w:r w:rsidRPr="00ED7E84">
      <w:instrText xml:space="preserve"> DOCPROPERTY "SvarFrasKort" *\charformat </w:instrText>
    </w:r>
    <w:r w:rsidRPr="00ED7E84">
      <w:fldChar w:fldCharType="end"/>
    </w:r>
  </w:p>
  <w:p w:rsidR="005A405F" w:rsidRPr="00ED7E84" w:rsidRDefault="005A405F">
    <w:pPr>
      <w:pStyle w:val="FSHTitel"/>
    </w:pPr>
    <w:r w:rsidRPr="00ED7E84">
      <w:fldChar w:fldCharType="begin" w:fldLock="1"/>
    </w:r>
    <w:r w:rsidRPr="00ED7E84">
      <w:instrText xml:space="preserve"> DOCPROPERTY</w:instrText>
    </w:r>
    <w:r w:rsidRPr="00ED7E84">
      <w:rPr>
        <w:sz w:val="18"/>
      </w:rPr>
      <w:instrText xml:space="preserve"> "RubrikSvar" *\charformat </w:instrText>
    </w:r>
    <w:r w:rsidRPr="00ED7E84">
      <w:fldChar w:fldCharType="separate"/>
    </w:r>
    <w:r w:rsidRPr="00ED7E84">
      <w:t>Bättre stöd till kvinnor som har genomgått abort</w:t>
    </w:r>
    <w:r w:rsidRPr="00ED7E84">
      <w:fldChar w:fldCharType="end"/>
    </w:r>
  </w:p>
  <w:p w:rsidR="005A405F" w:rsidRPr="00ED7E84" w:rsidRDefault="005A405F">
    <w:pPr>
      <w:pStyle w:val="Normal00"/>
    </w:pPr>
  </w:p>
  <w:p w:rsidR="005A405F" w:rsidRPr="00ED7E84" w:rsidRDefault="005A40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9848170">
    <w:abstractNumId w:val="13"/>
  </w:num>
  <w:num w:numId="2" w16cid:durableId="855919943">
    <w:abstractNumId w:val="11"/>
  </w:num>
  <w:num w:numId="3" w16cid:durableId="1921937611">
    <w:abstractNumId w:val="14"/>
  </w:num>
  <w:num w:numId="4" w16cid:durableId="1660377082">
    <w:abstractNumId w:val="8"/>
  </w:num>
  <w:num w:numId="5" w16cid:durableId="1319460007">
    <w:abstractNumId w:val="3"/>
  </w:num>
  <w:num w:numId="6" w16cid:durableId="904607961">
    <w:abstractNumId w:val="2"/>
  </w:num>
  <w:num w:numId="7" w16cid:durableId="562832695">
    <w:abstractNumId w:val="1"/>
  </w:num>
  <w:num w:numId="8" w16cid:durableId="1530486272">
    <w:abstractNumId w:val="0"/>
  </w:num>
  <w:num w:numId="9" w16cid:durableId="2073893558">
    <w:abstractNumId w:val="9"/>
  </w:num>
  <w:num w:numId="10" w16cid:durableId="1912424525">
    <w:abstractNumId w:val="7"/>
  </w:num>
  <w:num w:numId="11" w16cid:durableId="2138378074">
    <w:abstractNumId w:val="6"/>
  </w:num>
  <w:num w:numId="12" w16cid:durableId="831603473">
    <w:abstractNumId w:val="5"/>
  </w:num>
  <w:num w:numId="13" w16cid:durableId="431247174">
    <w:abstractNumId w:val="4"/>
  </w:num>
  <w:num w:numId="14" w16cid:durableId="90397111">
    <w:abstractNumId w:val="16"/>
  </w:num>
  <w:num w:numId="15" w16cid:durableId="300766377">
    <w:abstractNumId w:val="12"/>
  </w:num>
  <w:num w:numId="16" w16cid:durableId="641273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56D55535-ACDA-45DF-AC61-E5947427103D},{9A79731D-6EA4-4282-8936-A0551B20D296}"/>
  </w:docVars>
  <w:rsids>
    <w:rsidRoot w:val="00720BBC"/>
    <w:rsid w:val="005A405F"/>
    <w:rsid w:val="00720BBC"/>
    <w:rsid w:val="00ED7E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88B01A-0BE5-4CEA-9BB5-5443EE9B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1450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S19094</vt:lpstr>
    </vt:vector>
  </TitlesOfParts>
  <Company>Riksdagen</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S19094</dc:title>
  <dc:subject>S19094</dc:subject>
  <dc:creator>Riksdagen</dc:creator>
  <cp:keywords>Riksdagen</cp:keywords>
  <dc:description>AD-ändringar</dc:description>
  <cp:lastModifiedBy>Lars Brink</cp:lastModifiedBy>
  <cp:revision>2</cp:revision>
  <cp:lastPrinted>2014-01-13T14:39:00Z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stöd till kvinnor som har genomgått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stöd till kvinnor som har genomgått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Kerstin Engle (S)</vt:lpwstr>
  </property>
  <property fmtid="{D5CDD505-2E9C-101B-9397-08002B2CF9AE}" pid="26" name="MotionarLista">
    <vt:lpwstr>Runeson, Carin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20132014000000000083000190940069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20132014000000000083000190940069</vt:lpwstr>
  </property>
  <property fmtid="{D5CDD505-2E9C-101B-9397-08002B2CF9AE}" pid="50" name="nummer">
    <vt:lpwstr>551</vt:lpwstr>
  </property>
  <property fmtid="{D5CDD505-2E9C-101B-9397-08002B2CF9AE}" pid="51" name="utskottsbeteckning">
    <vt:lpwstr>So</vt:lpwstr>
  </property>
  <property fmtid="{D5CDD505-2E9C-101B-9397-08002B2CF9AE}" pid="52" name="GlobalUID">
    <vt:lpwstr>{EEBE20EB-B8D3-4A38-BB5B-014DE861B8FE}</vt:lpwstr>
  </property>
  <property fmtid="{D5CDD505-2E9C-101B-9397-08002B2CF9AE}" pid="53" name="Överföringar">
    <vt:i4>0</vt:i4>
  </property>
  <property fmtid="{D5CDD505-2E9C-101B-9397-08002B2CF9AE}" pid="54" name="Checksum">
    <vt:lpwstr>*1002178207945*</vt:lpwstr>
  </property>
  <property fmtid="{D5CDD505-2E9C-101B-9397-08002B2CF9AE}" pid="55" name="skuggnummer">
    <vt:lpwstr>2573</vt:lpwstr>
  </property>
  <property fmtid="{D5CDD505-2E9C-101B-9397-08002B2CF9AE}" pid="56" name="urixVersion">
    <vt:lpwstr>4.6.0.0</vt:lpwstr>
  </property>
  <property fmtid="{D5CDD505-2E9C-101B-9397-08002B2CF9AE}" pid="57" name="urixOrigin">
    <vt:lpwstr>140113 15:39:52.408</vt:lpwstr>
  </property>
  <property fmtid="{D5CDD505-2E9C-101B-9397-08002B2CF9AE}" pid="58" name="urixGuid">
    <vt:lpwstr>{8E2ADD44-BFA1-4D77-AB8C-DDC95074A137}</vt:lpwstr>
  </property>
</Properties>
</file>