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642E27AFF64CDAA7D566ED292CA8BB"/>
        </w:placeholder>
        <w:text/>
      </w:sdtPr>
      <w:sdtEndPr/>
      <w:sdtContent>
        <w:p w:rsidRPr="009B062B" w:rsidR="00AF30DD" w:rsidP="002A0433" w:rsidRDefault="00AF30DD" w14:paraId="491ACB4B" w14:textId="77777777">
          <w:pPr>
            <w:pStyle w:val="Rubrik1"/>
            <w:spacing w:after="300"/>
          </w:pPr>
          <w:r w:rsidRPr="009B062B">
            <w:t>Förslag till riksdagsbeslut</w:t>
          </w:r>
        </w:p>
      </w:sdtContent>
    </w:sdt>
    <w:sdt>
      <w:sdtPr>
        <w:alias w:val="Yrkande 1"/>
        <w:tag w:val="5d1873f8-f3e2-4bc0-98ce-b7701c8a0342"/>
        <w:id w:val="-370921964"/>
        <w:lock w:val="sdtLocked"/>
      </w:sdtPr>
      <w:sdtEndPr/>
      <w:sdtContent>
        <w:p w:rsidR="000D253D" w:rsidRDefault="00C614FC" w14:paraId="23F5E6CC"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6FD13E70664C7B8689169C3D816853"/>
        </w:placeholder>
        <w:text/>
      </w:sdtPr>
      <w:sdtEndPr/>
      <w:sdtContent>
        <w:p w:rsidRPr="009B062B" w:rsidR="006D79C9" w:rsidP="00333E95" w:rsidRDefault="006D79C9" w14:paraId="2BA3DED3" w14:textId="77777777">
          <w:pPr>
            <w:pStyle w:val="Rubrik1"/>
          </w:pPr>
          <w:r>
            <w:t>Motivering</w:t>
          </w:r>
        </w:p>
      </w:sdtContent>
    </w:sdt>
    <w:p w:rsidR="00024990" w:rsidP="00024990" w:rsidRDefault="00024990" w14:paraId="48A81FC4" w14:textId="4F82E5F8">
      <w:pPr>
        <w:pStyle w:val="Normalutanindragellerluft"/>
      </w:pPr>
      <w:r>
        <w:t xml:space="preserve">Många fordon rör sig på våra vägar idag eftersom mängden transporter ständigt ökar i samhället. Det handlar </w:t>
      </w:r>
      <w:r w:rsidR="006E0FAE">
        <w:t xml:space="preserve">om </w:t>
      </w:r>
      <w:r>
        <w:t xml:space="preserve">både långa och korta transporter och det handlar om transporter som går mellan företag och mellan företag och individer. </w:t>
      </w:r>
    </w:p>
    <w:p w:rsidRPr="00A16802" w:rsidR="00024990" w:rsidP="00A16802" w:rsidRDefault="00024990" w14:paraId="74D7773E" w14:textId="19323260">
      <w:r w:rsidRPr="00A16802">
        <w:t>Gemensamt för våra transporter är att de måste ske med hänsyn både till miljö</w:t>
      </w:r>
      <w:r w:rsidRPr="00A16802" w:rsidR="002A0433">
        <w:t>n</w:t>
      </w:r>
      <w:r w:rsidRPr="00A16802">
        <w:t xml:space="preserve">, </w:t>
      </w:r>
      <w:r w:rsidRPr="00A16802" w:rsidR="006E0FAE">
        <w:t xml:space="preserve">till </w:t>
      </w:r>
      <w:r w:rsidRPr="00A16802">
        <w:t xml:space="preserve">arbetsmiljön för föraren och till att man följer de trafikregler som finns. </w:t>
      </w:r>
    </w:p>
    <w:p w:rsidRPr="00A16802" w:rsidR="00024990" w:rsidP="00A16802" w:rsidRDefault="00024990" w14:paraId="09068BF3" w14:textId="77777777">
      <w:r w:rsidRPr="00A16802">
        <w:t xml:space="preserve">Det svenska polisväsendet har till uppdrag att arbeta med många olika frågor och däribland även att övervaka trafiken och godstransporter som sker på vägen. </w:t>
      </w:r>
    </w:p>
    <w:p w:rsidRPr="00A16802" w:rsidR="00024990" w:rsidP="00A16802" w:rsidRDefault="00024990" w14:paraId="5B3397A8" w14:textId="157DBCC2">
      <w:r w:rsidRPr="00A16802">
        <w:t xml:space="preserve">Att kunna bedöma om en lastbilstransport sker enligt givna regler kräver ofta specialkunskaper. Det krävs att man </w:t>
      </w:r>
      <w:r w:rsidRPr="00A16802" w:rsidR="006E0FAE">
        <w:t xml:space="preserve">kan </w:t>
      </w:r>
      <w:r w:rsidRPr="00A16802">
        <w:t xml:space="preserve">både bedöma fordonets korrekta lastning, läsa av färdskrivare, genomföra flygande besiktningar, kontrollera att man inte överskridit cabotagereglerna med mera. </w:t>
      </w:r>
    </w:p>
    <w:p w:rsidRPr="00A16802" w:rsidR="00024990" w:rsidP="00A16802" w:rsidRDefault="00024990" w14:paraId="654DF294" w14:textId="77777777">
      <w:r w:rsidRPr="00A16802">
        <w:t xml:space="preserve">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w:t>
      </w:r>
      <w:proofErr w:type="spellStart"/>
      <w:r w:rsidRPr="00A16802">
        <w:t>invi</w:t>
      </w:r>
      <w:r w:rsidRPr="00A16802" w:rsidR="002A0433">
        <w:t>n</w:t>
      </w:r>
      <w:r w:rsidRPr="00A16802">
        <w:t>kningen</w:t>
      </w:r>
      <w:proofErr w:type="spellEnd"/>
      <w:r w:rsidRPr="00A16802">
        <w:t xml:space="preserve"> av fordonet, medan kontrollanterna kan göra kontrollerna. </w:t>
      </w:r>
    </w:p>
    <w:p w:rsidRPr="00A16802" w:rsidR="00422B9E" w:rsidP="00A16802" w:rsidRDefault="00024990" w14:paraId="4F73C595" w14:textId="77777777">
      <w:r w:rsidRPr="00A16802">
        <w:t xml:space="preserve">Detta frigör det antal trafikpoliser som krävs och kontrollerna blir mer effektiva. </w:t>
      </w:r>
    </w:p>
    <w:sdt>
      <w:sdtPr>
        <w:alias w:val="CC_Underskrifter"/>
        <w:tag w:val="CC_Underskrifter"/>
        <w:id w:val="583496634"/>
        <w:lock w:val="sdtContentLocked"/>
        <w:placeholder>
          <w:docPart w:val="E8CA6FB102214C119C713909181A27B5"/>
        </w:placeholder>
      </w:sdtPr>
      <w:sdtEndPr/>
      <w:sdtContent>
        <w:p w:rsidR="002A0433" w:rsidP="003F664D" w:rsidRDefault="002A0433" w14:paraId="04460A0C" w14:textId="77777777"/>
        <w:p w:rsidRPr="008E0FE2" w:rsidR="004801AC" w:rsidP="003F664D" w:rsidRDefault="00A16802" w14:paraId="0DFC1C98" w14:textId="77777777"/>
      </w:sdtContent>
    </w:sdt>
    <w:tbl>
      <w:tblPr>
        <w:tblW w:w="5000" w:type="pct"/>
        <w:tblLook w:val="04A0" w:firstRow="1" w:lastRow="0" w:firstColumn="1" w:lastColumn="0" w:noHBand="0" w:noVBand="1"/>
        <w:tblCaption w:val="underskrifter"/>
      </w:tblPr>
      <w:tblGrid>
        <w:gridCol w:w="4252"/>
        <w:gridCol w:w="4252"/>
      </w:tblGrid>
      <w:tr w:rsidR="00600830" w14:paraId="46CE35BC" w14:textId="77777777">
        <w:trPr>
          <w:cantSplit/>
        </w:trPr>
        <w:tc>
          <w:tcPr>
            <w:tcW w:w="50" w:type="pct"/>
            <w:vAlign w:val="bottom"/>
          </w:tcPr>
          <w:p w:rsidR="00600830" w:rsidRDefault="006E0FAE" w14:paraId="49AE85F5" w14:textId="77777777">
            <w:pPr>
              <w:pStyle w:val="Underskrifter"/>
            </w:pPr>
            <w:r>
              <w:lastRenderedPageBreak/>
              <w:t>Martina Johansson (C)</w:t>
            </w:r>
          </w:p>
        </w:tc>
        <w:tc>
          <w:tcPr>
            <w:tcW w:w="50" w:type="pct"/>
            <w:vAlign w:val="bottom"/>
          </w:tcPr>
          <w:p w:rsidR="00600830" w:rsidRDefault="006E0FAE" w14:paraId="4755EF68" w14:textId="77777777">
            <w:pPr>
              <w:pStyle w:val="Underskrifter"/>
            </w:pPr>
            <w:r>
              <w:t>Mikael Larsson (C)</w:t>
            </w:r>
          </w:p>
        </w:tc>
      </w:tr>
    </w:tbl>
    <w:p w:rsidR="00606190" w:rsidRDefault="00606190" w14:paraId="628E2494" w14:textId="77777777"/>
    <w:sectPr w:rsidR="006061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977AE" w14:textId="77777777" w:rsidR="00024990" w:rsidRDefault="00024990" w:rsidP="000C1CAD">
      <w:pPr>
        <w:spacing w:line="240" w:lineRule="auto"/>
      </w:pPr>
      <w:r>
        <w:separator/>
      </w:r>
    </w:p>
  </w:endnote>
  <w:endnote w:type="continuationSeparator" w:id="0">
    <w:p w14:paraId="76E42FA1" w14:textId="77777777" w:rsidR="00024990" w:rsidRDefault="00024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1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9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9DB1" w14:textId="77777777" w:rsidR="00262EA3" w:rsidRPr="003F664D" w:rsidRDefault="00262EA3" w:rsidP="003F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6230" w14:textId="77777777" w:rsidR="00024990" w:rsidRDefault="00024990" w:rsidP="000C1CAD">
      <w:pPr>
        <w:spacing w:line="240" w:lineRule="auto"/>
      </w:pPr>
      <w:r>
        <w:separator/>
      </w:r>
    </w:p>
  </w:footnote>
  <w:footnote w:type="continuationSeparator" w:id="0">
    <w:p w14:paraId="789ADD8E" w14:textId="77777777" w:rsidR="00024990" w:rsidRDefault="000249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8F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F8632" wp14:editId="04EC1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19E7D" w14:textId="77777777" w:rsidR="00262EA3" w:rsidRDefault="00A16802" w:rsidP="008103B5">
                          <w:pPr>
                            <w:jc w:val="right"/>
                          </w:pPr>
                          <w:sdt>
                            <w:sdtPr>
                              <w:alias w:val="CC_Noformat_Partikod"/>
                              <w:tag w:val="CC_Noformat_Partikod"/>
                              <w:id w:val="-53464382"/>
                              <w:placeholder>
                                <w:docPart w:val="2652BFCD8BED4D049B0D3681AAF451A7"/>
                              </w:placeholder>
                              <w:text/>
                            </w:sdtPr>
                            <w:sdtEndPr/>
                            <w:sdtContent>
                              <w:r w:rsidR="00024990">
                                <w:t>C</w:t>
                              </w:r>
                            </w:sdtContent>
                          </w:sdt>
                          <w:sdt>
                            <w:sdtPr>
                              <w:alias w:val="CC_Noformat_Partinummer"/>
                              <w:tag w:val="CC_Noformat_Partinummer"/>
                              <w:id w:val="-1709555926"/>
                              <w:placeholder>
                                <w:docPart w:val="419F0B25EE3748F9932E258BA5CC6A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F86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19E7D" w14:textId="77777777" w:rsidR="00262EA3" w:rsidRDefault="00A16802" w:rsidP="008103B5">
                    <w:pPr>
                      <w:jc w:val="right"/>
                    </w:pPr>
                    <w:sdt>
                      <w:sdtPr>
                        <w:alias w:val="CC_Noformat_Partikod"/>
                        <w:tag w:val="CC_Noformat_Partikod"/>
                        <w:id w:val="-53464382"/>
                        <w:placeholder>
                          <w:docPart w:val="2652BFCD8BED4D049B0D3681AAF451A7"/>
                        </w:placeholder>
                        <w:text/>
                      </w:sdtPr>
                      <w:sdtEndPr/>
                      <w:sdtContent>
                        <w:r w:rsidR="00024990">
                          <w:t>C</w:t>
                        </w:r>
                      </w:sdtContent>
                    </w:sdt>
                    <w:sdt>
                      <w:sdtPr>
                        <w:alias w:val="CC_Noformat_Partinummer"/>
                        <w:tag w:val="CC_Noformat_Partinummer"/>
                        <w:id w:val="-1709555926"/>
                        <w:placeholder>
                          <w:docPart w:val="419F0B25EE3748F9932E258BA5CC6AC7"/>
                        </w:placeholder>
                        <w:showingPlcHdr/>
                        <w:text/>
                      </w:sdtPr>
                      <w:sdtEndPr/>
                      <w:sdtContent>
                        <w:r w:rsidR="00262EA3">
                          <w:t xml:space="preserve"> </w:t>
                        </w:r>
                      </w:sdtContent>
                    </w:sdt>
                  </w:p>
                </w:txbxContent>
              </v:textbox>
              <w10:wrap anchorx="page"/>
            </v:shape>
          </w:pict>
        </mc:Fallback>
      </mc:AlternateContent>
    </w:r>
  </w:p>
  <w:p w14:paraId="63FDD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307C" w14:textId="77777777" w:rsidR="00262EA3" w:rsidRDefault="00262EA3" w:rsidP="008563AC">
    <w:pPr>
      <w:jc w:val="right"/>
    </w:pPr>
  </w:p>
  <w:p w14:paraId="0CD6C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1C4A" w14:textId="77777777" w:rsidR="00262EA3" w:rsidRDefault="00A168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753AB" wp14:editId="1E61B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1C0306" w14:textId="77777777" w:rsidR="00262EA3" w:rsidRDefault="00A16802" w:rsidP="00A314CF">
    <w:pPr>
      <w:pStyle w:val="FSHNormal"/>
      <w:spacing w:before="40"/>
    </w:pPr>
    <w:sdt>
      <w:sdtPr>
        <w:alias w:val="CC_Noformat_Motionstyp"/>
        <w:tag w:val="CC_Noformat_Motionstyp"/>
        <w:id w:val="1162973129"/>
        <w:lock w:val="sdtContentLocked"/>
        <w15:appearance w15:val="hidden"/>
        <w:text/>
      </w:sdtPr>
      <w:sdtEndPr/>
      <w:sdtContent>
        <w:r w:rsidR="00B60732">
          <w:t>Enskild motion</w:t>
        </w:r>
      </w:sdtContent>
    </w:sdt>
    <w:r w:rsidR="00821B36">
      <w:t xml:space="preserve"> </w:t>
    </w:r>
    <w:sdt>
      <w:sdtPr>
        <w:alias w:val="CC_Noformat_Partikod"/>
        <w:tag w:val="CC_Noformat_Partikod"/>
        <w:id w:val="1471015553"/>
        <w:text/>
      </w:sdtPr>
      <w:sdtEndPr/>
      <w:sdtContent>
        <w:r w:rsidR="00024990">
          <w:t>C</w:t>
        </w:r>
      </w:sdtContent>
    </w:sdt>
    <w:sdt>
      <w:sdtPr>
        <w:alias w:val="CC_Noformat_Partinummer"/>
        <w:tag w:val="CC_Noformat_Partinummer"/>
        <w:id w:val="-2014525982"/>
        <w:showingPlcHdr/>
        <w:text/>
      </w:sdtPr>
      <w:sdtEndPr/>
      <w:sdtContent>
        <w:r w:rsidR="00821B36">
          <w:t xml:space="preserve"> </w:t>
        </w:r>
      </w:sdtContent>
    </w:sdt>
  </w:p>
  <w:p w14:paraId="7BACC33C" w14:textId="77777777" w:rsidR="00262EA3" w:rsidRPr="008227B3" w:rsidRDefault="00A168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ACEA2" w14:textId="77777777" w:rsidR="00262EA3" w:rsidRPr="008227B3" w:rsidRDefault="00A168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7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732">
          <w:t>:781</w:t>
        </w:r>
      </w:sdtContent>
    </w:sdt>
  </w:p>
  <w:p w14:paraId="5865DDD0" w14:textId="77777777" w:rsidR="00262EA3" w:rsidRDefault="00A16802" w:rsidP="00E03A3D">
    <w:pPr>
      <w:pStyle w:val="Motionr"/>
    </w:pPr>
    <w:sdt>
      <w:sdtPr>
        <w:alias w:val="CC_Noformat_Avtext"/>
        <w:tag w:val="CC_Noformat_Avtext"/>
        <w:id w:val="-2020768203"/>
        <w:lock w:val="sdtContentLocked"/>
        <w15:appearance w15:val="hidden"/>
        <w:text/>
      </w:sdtPr>
      <w:sdtEndPr/>
      <w:sdtContent>
        <w:r w:rsidR="00B60732">
          <w:t>av Martina Johansson och Mikael Larsson (båda C)</w:t>
        </w:r>
      </w:sdtContent>
    </w:sdt>
  </w:p>
  <w:sdt>
    <w:sdtPr>
      <w:alias w:val="CC_Noformat_Rubtext"/>
      <w:tag w:val="CC_Noformat_Rubtext"/>
      <w:id w:val="-218060500"/>
      <w:lock w:val="sdtLocked"/>
      <w:text/>
    </w:sdtPr>
    <w:sdtEndPr/>
    <w:sdtContent>
      <w:p w14:paraId="56FB60E8" w14:textId="77777777" w:rsidR="00262EA3" w:rsidRDefault="00024990" w:rsidP="00283E0F">
        <w:pPr>
          <w:pStyle w:val="FSHRub2"/>
        </w:pPr>
        <w:r>
          <w:t xml:space="preserve">Trafikpoliser </w:t>
        </w:r>
      </w:p>
    </w:sdtContent>
  </w:sdt>
  <w:sdt>
    <w:sdtPr>
      <w:alias w:val="CC_Boilerplate_3"/>
      <w:tag w:val="CC_Boilerplate_3"/>
      <w:id w:val="1606463544"/>
      <w:lock w:val="sdtContentLocked"/>
      <w15:appearance w15:val="hidden"/>
      <w:text w:multiLine="1"/>
    </w:sdtPr>
    <w:sdtEndPr/>
    <w:sdtContent>
      <w:p w14:paraId="04C19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49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9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3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3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C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64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30"/>
    <w:rsid w:val="00601547"/>
    <w:rsid w:val="006015EC"/>
    <w:rsid w:val="006017E2"/>
    <w:rsid w:val="00601DE1"/>
    <w:rsid w:val="00601EBA"/>
    <w:rsid w:val="006026AE"/>
    <w:rsid w:val="0060272E"/>
    <w:rsid w:val="00602C61"/>
    <w:rsid w:val="00602D39"/>
    <w:rsid w:val="00603219"/>
    <w:rsid w:val="0060354D"/>
    <w:rsid w:val="0060366E"/>
    <w:rsid w:val="006039EC"/>
    <w:rsid w:val="006061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A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0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3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FC"/>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8A3"/>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F9BCEF"/>
  <w15:chartTrackingRefBased/>
  <w15:docId w15:val="{8ECC502A-E0A4-4E44-A4DB-DDB75D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642E27AFF64CDAA7D566ED292CA8BB"/>
        <w:category>
          <w:name w:val="Allmänt"/>
          <w:gallery w:val="placeholder"/>
        </w:category>
        <w:types>
          <w:type w:val="bbPlcHdr"/>
        </w:types>
        <w:behaviors>
          <w:behavior w:val="content"/>
        </w:behaviors>
        <w:guid w:val="{0FB75DA6-559E-4C05-AD0C-E2043E389D7F}"/>
      </w:docPartPr>
      <w:docPartBody>
        <w:p w:rsidR="00AB54EA" w:rsidRDefault="00AB54EA">
          <w:pPr>
            <w:pStyle w:val="CD642E27AFF64CDAA7D566ED292CA8BB"/>
          </w:pPr>
          <w:r w:rsidRPr="005A0A93">
            <w:rPr>
              <w:rStyle w:val="Platshllartext"/>
            </w:rPr>
            <w:t>Förslag till riksdagsbeslut</w:t>
          </w:r>
        </w:p>
      </w:docPartBody>
    </w:docPart>
    <w:docPart>
      <w:docPartPr>
        <w:name w:val="2C6FD13E70664C7B8689169C3D816853"/>
        <w:category>
          <w:name w:val="Allmänt"/>
          <w:gallery w:val="placeholder"/>
        </w:category>
        <w:types>
          <w:type w:val="bbPlcHdr"/>
        </w:types>
        <w:behaviors>
          <w:behavior w:val="content"/>
        </w:behaviors>
        <w:guid w:val="{6D123D97-2B07-4D96-ABF7-558EAD49AFEE}"/>
      </w:docPartPr>
      <w:docPartBody>
        <w:p w:rsidR="00AB54EA" w:rsidRDefault="00AB54EA">
          <w:pPr>
            <w:pStyle w:val="2C6FD13E70664C7B8689169C3D816853"/>
          </w:pPr>
          <w:r w:rsidRPr="005A0A93">
            <w:rPr>
              <w:rStyle w:val="Platshllartext"/>
            </w:rPr>
            <w:t>Motivering</w:t>
          </w:r>
        </w:p>
      </w:docPartBody>
    </w:docPart>
    <w:docPart>
      <w:docPartPr>
        <w:name w:val="2652BFCD8BED4D049B0D3681AAF451A7"/>
        <w:category>
          <w:name w:val="Allmänt"/>
          <w:gallery w:val="placeholder"/>
        </w:category>
        <w:types>
          <w:type w:val="bbPlcHdr"/>
        </w:types>
        <w:behaviors>
          <w:behavior w:val="content"/>
        </w:behaviors>
        <w:guid w:val="{D9F80848-1DC0-4F5C-88D6-8886068CDCA9}"/>
      </w:docPartPr>
      <w:docPartBody>
        <w:p w:rsidR="00AB54EA" w:rsidRDefault="00AB54EA">
          <w:pPr>
            <w:pStyle w:val="2652BFCD8BED4D049B0D3681AAF451A7"/>
          </w:pPr>
          <w:r>
            <w:rPr>
              <w:rStyle w:val="Platshllartext"/>
            </w:rPr>
            <w:t xml:space="preserve"> </w:t>
          </w:r>
        </w:p>
      </w:docPartBody>
    </w:docPart>
    <w:docPart>
      <w:docPartPr>
        <w:name w:val="419F0B25EE3748F9932E258BA5CC6AC7"/>
        <w:category>
          <w:name w:val="Allmänt"/>
          <w:gallery w:val="placeholder"/>
        </w:category>
        <w:types>
          <w:type w:val="bbPlcHdr"/>
        </w:types>
        <w:behaviors>
          <w:behavior w:val="content"/>
        </w:behaviors>
        <w:guid w:val="{AD711F91-33D4-4F3A-AF6F-354DB0D60112}"/>
      </w:docPartPr>
      <w:docPartBody>
        <w:p w:rsidR="00AB54EA" w:rsidRDefault="00AB54EA">
          <w:pPr>
            <w:pStyle w:val="419F0B25EE3748F9932E258BA5CC6AC7"/>
          </w:pPr>
          <w:r>
            <w:t xml:space="preserve"> </w:t>
          </w:r>
        </w:p>
      </w:docPartBody>
    </w:docPart>
    <w:docPart>
      <w:docPartPr>
        <w:name w:val="E8CA6FB102214C119C713909181A27B5"/>
        <w:category>
          <w:name w:val="Allmänt"/>
          <w:gallery w:val="placeholder"/>
        </w:category>
        <w:types>
          <w:type w:val="bbPlcHdr"/>
        </w:types>
        <w:behaviors>
          <w:behavior w:val="content"/>
        </w:behaviors>
        <w:guid w:val="{D92D5D43-44F3-4C63-9B09-DE131773A191}"/>
      </w:docPartPr>
      <w:docPartBody>
        <w:p w:rsidR="004A4541" w:rsidRDefault="004A4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EA"/>
    <w:rsid w:val="004A4541"/>
    <w:rsid w:val="00AB5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642E27AFF64CDAA7D566ED292CA8BB">
    <w:name w:val="CD642E27AFF64CDAA7D566ED292CA8BB"/>
  </w:style>
  <w:style w:type="paragraph" w:customStyle="1" w:styleId="716A3F9320004FF891426EBC52FE2A89">
    <w:name w:val="716A3F9320004FF891426EBC52FE2A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23368E3CAA4C15B017809404209C2F">
    <w:name w:val="0723368E3CAA4C15B017809404209C2F"/>
  </w:style>
  <w:style w:type="paragraph" w:customStyle="1" w:styleId="2C6FD13E70664C7B8689169C3D816853">
    <w:name w:val="2C6FD13E70664C7B8689169C3D816853"/>
  </w:style>
  <w:style w:type="paragraph" w:customStyle="1" w:styleId="EBC5885321E24201B26EBCA9F2D1114C">
    <w:name w:val="EBC5885321E24201B26EBCA9F2D1114C"/>
  </w:style>
  <w:style w:type="paragraph" w:customStyle="1" w:styleId="E98FF4073BF04D14A00BBEC5A71EA7B5">
    <w:name w:val="E98FF4073BF04D14A00BBEC5A71EA7B5"/>
  </w:style>
  <w:style w:type="paragraph" w:customStyle="1" w:styleId="2652BFCD8BED4D049B0D3681AAF451A7">
    <w:name w:val="2652BFCD8BED4D049B0D3681AAF451A7"/>
  </w:style>
  <w:style w:type="paragraph" w:customStyle="1" w:styleId="419F0B25EE3748F9932E258BA5CC6AC7">
    <w:name w:val="419F0B25EE3748F9932E258BA5CC6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D375C-DABF-4CDD-A4AB-EAA9862F59F7}"/>
</file>

<file path=customXml/itemProps2.xml><?xml version="1.0" encoding="utf-8"?>
<ds:datastoreItem xmlns:ds="http://schemas.openxmlformats.org/officeDocument/2006/customXml" ds:itemID="{40ED723D-1A0D-4B1C-9F67-49A6CDD97902}"/>
</file>

<file path=customXml/itemProps3.xml><?xml version="1.0" encoding="utf-8"?>
<ds:datastoreItem xmlns:ds="http://schemas.openxmlformats.org/officeDocument/2006/customXml" ds:itemID="{C25E9A2D-0300-44F1-AC42-FED773A183BA}"/>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1456</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