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A0B" w:rsidRPr="005F0A00" w:rsidRDefault="002A1A0B">
      <w:pPr>
        <w:pStyle w:val="Frslagsrubrik"/>
      </w:pPr>
      <w:r w:rsidRPr="005F0A00">
        <w:t>Förslag till riksdagsbeslut</w:t>
      </w:r>
    </w:p>
    <w:p w:rsidR="002A1A0B" w:rsidRPr="005F0A00" w:rsidRDefault="002A1A0B">
      <w:pPr>
        <w:pStyle w:val="Hemstlatt"/>
      </w:pPr>
      <w:r w:rsidRPr="005F0A00">
        <w:t xml:space="preserve">Riksdagen tillkännager för regeringen som sin mening vad som anförs i motionen om </w:t>
      </w:r>
      <w:r w:rsidRPr="005F0A00">
        <w:rPr>
          <w:color w:val="000000"/>
          <w:szCs w:val="16"/>
        </w:rPr>
        <w:t>stöd till bostadsko</w:t>
      </w:r>
      <w:r w:rsidRPr="005F0A00">
        <w:rPr>
          <w:color w:val="000000"/>
          <w:szCs w:val="16"/>
        </w:rPr>
        <w:t>n</w:t>
      </w:r>
      <w:r w:rsidRPr="005F0A00">
        <w:rPr>
          <w:color w:val="000000"/>
          <w:szCs w:val="16"/>
        </w:rPr>
        <w:t>trakt.</w:t>
      </w:r>
    </w:p>
    <w:p w:rsidR="002A1A0B" w:rsidRPr="005F0A00" w:rsidRDefault="002A1A0B">
      <w:pPr>
        <w:pStyle w:val="Rubrik1"/>
      </w:pPr>
      <w:r w:rsidRPr="005F0A00">
        <w:t>Motivering</w:t>
      </w:r>
    </w:p>
    <w:p w:rsidR="002A1A0B" w:rsidRPr="005F0A00" w:rsidRDefault="002A1A0B">
      <w:pPr>
        <w:autoSpaceDE w:val="0"/>
        <w:autoSpaceDN w:val="0"/>
        <w:adjustRightInd w:val="0"/>
        <w:rPr>
          <w:color w:val="000000"/>
        </w:rPr>
      </w:pPr>
      <w:r w:rsidRPr="005F0A00">
        <w:rPr>
          <w:color w:val="000000"/>
        </w:rPr>
        <w:t>I Socialstyrelsens rapport ”Hemlöshet i Sverige 2005 – omfattning och kara</w:t>
      </w:r>
      <w:r w:rsidRPr="005F0A00">
        <w:rPr>
          <w:color w:val="000000"/>
        </w:rPr>
        <w:t>k</w:t>
      </w:r>
      <w:r w:rsidRPr="005F0A00">
        <w:rPr>
          <w:color w:val="000000"/>
        </w:rPr>
        <w:t>tär” dras slutsatsen att det komplexa hemlöshetsproblemet i hög grad berör och påverkas av bland annat socialpolitik, hälso- och sjukvårdspolitik, b</w:t>
      </w:r>
      <w:r w:rsidRPr="005F0A00">
        <w:rPr>
          <w:color w:val="000000"/>
        </w:rPr>
        <w:t>o</w:t>
      </w:r>
      <w:r w:rsidRPr="005F0A00">
        <w:rPr>
          <w:color w:val="000000"/>
        </w:rPr>
        <w:t>stadspolitik, arbetsmarknadspolitik och integrationspolitik.</w:t>
      </w:r>
    </w:p>
    <w:p w:rsidR="002A1A0B" w:rsidRPr="005F0A00" w:rsidRDefault="002A1A0B">
      <w:pPr>
        <w:pStyle w:val="Normaltindrag"/>
      </w:pPr>
      <w:r w:rsidRPr="005F0A00">
        <w:t xml:space="preserve">Det finns inte bara </w:t>
      </w:r>
      <w:r w:rsidRPr="005F0A00">
        <w:rPr>
          <w:iCs/>
        </w:rPr>
        <w:t>en</w:t>
      </w:r>
      <w:r w:rsidRPr="005F0A00">
        <w:rPr>
          <w:i/>
          <w:iCs/>
        </w:rPr>
        <w:t xml:space="preserve"> </w:t>
      </w:r>
      <w:r w:rsidRPr="005F0A00">
        <w:t xml:space="preserve">orsak till att personer blir och förblir hemlösa, inte </w:t>
      </w:r>
      <w:r w:rsidRPr="005F0A00">
        <w:rPr>
          <w:iCs/>
        </w:rPr>
        <w:t>en</w:t>
      </w:r>
      <w:r w:rsidRPr="005F0A00">
        <w:rPr>
          <w:i/>
          <w:iCs/>
        </w:rPr>
        <w:t xml:space="preserve"> </w:t>
      </w:r>
      <w:r w:rsidRPr="005F0A00">
        <w:t xml:space="preserve">universell insats, och inte heller endast </w:t>
      </w:r>
      <w:r w:rsidRPr="005F0A00">
        <w:rPr>
          <w:iCs/>
        </w:rPr>
        <w:t>en</w:t>
      </w:r>
      <w:r w:rsidRPr="005F0A00">
        <w:rPr>
          <w:i/>
          <w:iCs/>
        </w:rPr>
        <w:t xml:space="preserve"> </w:t>
      </w:r>
      <w:r w:rsidRPr="005F0A00">
        <w:t>lösning. I rapporten konstateras också att en rad samhällsförändringar under de senaste decennierna lett fram till ökad hemlöshet. Avregleringen och omstruktureringen av bostadspolitiken lyfts fram som en mycket viktig aspekt.</w:t>
      </w:r>
    </w:p>
    <w:p w:rsidR="002A1A0B" w:rsidRPr="005F0A00" w:rsidRDefault="002A1A0B">
      <w:pPr>
        <w:pStyle w:val="Normaltindrag"/>
      </w:pPr>
      <w:r w:rsidRPr="005F0A00">
        <w:t>Trots detta uppfattas hemlösheten i samhällsdebatten alltför ofta som ett renodlat socialpolitiskt problem och i alltför liten utsträckning som ett b</w:t>
      </w:r>
      <w:r w:rsidRPr="005F0A00">
        <w:t>o</w:t>
      </w:r>
      <w:r w:rsidRPr="005F0A00">
        <w:t>stadspolitiskt. Vad som i realiteten krävs är betydligt mer av helhetssyn och samordning från samhällets sida.</w:t>
      </w:r>
    </w:p>
    <w:p w:rsidR="002A1A0B" w:rsidRPr="005F0A00" w:rsidRDefault="002A1A0B">
      <w:pPr>
        <w:pStyle w:val="Normaltindrag"/>
      </w:pPr>
      <w:r w:rsidRPr="005F0A00">
        <w:t>I februari 2007 presenterade den nuvarande regeringen en strategi för att motverka hemlöshet och utestängning från bostadsmarknaden. Strategin sades ha en hög ambitionsnivå. Ett mål är att alla ska vara garanterade tak över huvudet och att stöd ska erbjudas utifrån individuella behov. Ett annat mål är att antalet vräkningar ska minska och att inga barn ska vräkas.</w:t>
      </w:r>
    </w:p>
    <w:p w:rsidR="002A1A0B" w:rsidRPr="005F0A00" w:rsidRDefault="002A1A0B">
      <w:pPr>
        <w:pStyle w:val="Normaltindrag"/>
      </w:pPr>
      <w:r w:rsidRPr="005F0A00">
        <w:t>Men granskar man förslaget innehåller det inga eller få konkreta åtgärder för att stötta och hjälpa den utsatta målgruppen. Istället talas det mycket om att ”ta fram vägledning till stöd för olika aktörer”, ”planer för kartläggning”, ”kunskapsöversikter”, ”förankringsarbete” m.m.</w:t>
      </w:r>
    </w:p>
    <w:p w:rsidR="002A1A0B" w:rsidRPr="005F0A00" w:rsidRDefault="002A1A0B">
      <w:pPr>
        <w:pStyle w:val="Normaltindrag"/>
      </w:pPr>
      <w:r w:rsidRPr="005F0A00">
        <w:lastRenderedPageBreak/>
        <w:t>Åtgärder måste till som innebär att vräkningar så långt möjligt förhindras. Men det måste också till stödsystem för dem som drabbats men som ändå är på väg tillbaka till bostadsmarknaden. Att kunna teckna ett eget hyreskontrakt är ett viktigt steg på vägen.</w:t>
      </w:r>
    </w:p>
    <w:p w:rsidR="002A1A0B" w:rsidRPr="005F0A00" w:rsidRDefault="002A1A0B">
      <w:pPr>
        <w:pStyle w:val="Normaltindrag"/>
        <w:rPr>
          <w:bCs/>
        </w:rPr>
      </w:pPr>
      <w:r w:rsidRPr="005F0A00">
        <w:rPr>
          <w:bCs/>
        </w:rPr>
        <w:t>Bostad är en grundläggande personlig tillgång och rättighet. Ingången inom EU är att det viktiga är ett eget kontrakt till en bostad – Housing first – för att kunna förändra sin situation i positiv riktning.</w:t>
      </w:r>
    </w:p>
    <w:p w:rsidR="002A1A0B" w:rsidRPr="005F0A00" w:rsidRDefault="002A1A0B">
      <w:pPr>
        <w:pStyle w:val="Normaltindrag"/>
      </w:pPr>
      <w:r w:rsidRPr="005F0A00">
        <w:t>Vi föreslår att man skall ge ett gemensamt, individanpassat och aktivt samhällsstöd, under frivilliga former, för att klara ett eget boende. Stödet ska vara utformat så att det respekterar mig som individ och tar hänsyn till de egna villkoren.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0A00">
        <w:trPr>
          <w:cantSplit/>
        </w:trPr>
        <w:tc>
          <w:tcPr>
            <w:tcW w:w="3046" w:type="dxa"/>
          </w:tcPr>
          <w:p w:rsidR="002A1A0B" w:rsidRPr="005F0A00" w:rsidRDefault="002A1A0B">
            <w:pPr>
              <w:pStyle w:val="UnderskriftDatum"/>
              <w:spacing w:before="240"/>
            </w:pPr>
            <w:r w:rsidRPr="005F0A00">
              <w:t>Stockholm den 4 oktober 2011</w:t>
            </w:r>
          </w:p>
        </w:tc>
        <w:tc>
          <w:tcPr>
            <w:tcW w:w="3047" w:type="dxa"/>
          </w:tcPr>
          <w:p w:rsidR="002A1A0B" w:rsidRPr="005F0A00" w:rsidRDefault="002A1A0B">
            <w:pPr>
              <w:pStyle w:val="Underskrifter"/>
              <w:spacing w:before="240"/>
            </w:pPr>
          </w:p>
        </w:tc>
      </w:tr>
      <w:tr w:rsidR="00000000" w:rsidRPr="005F0A00">
        <w:trPr>
          <w:cantSplit/>
        </w:trPr>
        <w:tc>
          <w:tcPr>
            <w:tcW w:w="3046" w:type="dxa"/>
          </w:tcPr>
          <w:p w:rsidR="002A1A0B" w:rsidRPr="005F0A00" w:rsidRDefault="002A1A0B">
            <w:pPr>
              <w:pStyle w:val="Underskrifter"/>
            </w:pPr>
            <w:r w:rsidRPr="005F0A00">
              <w:t>Roza Güclü Hedin (S)</w:t>
            </w:r>
          </w:p>
        </w:tc>
        <w:tc>
          <w:tcPr>
            <w:tcW w:w="3046" w:type="dxa"/>
          </w:tcPr>
          <w:p w:rsidR="002A1A0B" w:rsidRPr="005F0A00" w:rsidRDefault="002A1A0B">
            <w:pPr>
              <w:pStyle w:val="Underskrifter"/>
            </w:pPr>
            <w:r w:rsidRPr="005F0A00">
              <w:t>Peter Hultqvist (S)</w:t>
            </w:r>
          </w:p>
        </w:tc>
      </w:tr>
    </w:tbl>
    <w:p w:rsidR="002A1A0B" w:rsidRPr="005F0A00" w:rsidRDefault="002A1A0B">
      <w:pPr>
        <w:pStyle w:val="Normaltindrag"/>
      </w:pPr>
    </w:p>
    <w:sectPr w:rsidR="002A1A0B" w:rsidRPr="005F0A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A0B" w:rsidRPr="005F0A00" w:rsidRDefault="002A1A0B">
      <w:r w:rsidRPr="005F0A00">
        <w:separator/>
      </w:r>
    </w:p>
  </w:endnote>
  <w:endnote w:type="continuationSeparator" w:id="0">
    <w:p w:rsidR="002A1A0B" w:rsidRPr="005F0A00" w:rsidRDefault="002A1A0B">
      <w:r w:rsidRPr="005F0A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0B" w:rsidRPr="005F0A00" w:rsidRDefault="005F0A00">
    <w:pPr>
      <w:pStyle w:val="Sidfot"/>
    </w:pPr>
    <w:r w:rsidRPr="005F0A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1836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A0B" w:rsidRDefault="002A1A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1A0B" w:rsidRDefault="002A1A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0B" w:rsidRPr="005F0A00" w:rsidRDefault="005F0A00">
    <w:pPr>
      <w:pStyle w:val="Sidfot"/>
    </w:pPr>
    <w:r w:rsidRPr="005F0A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291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A0B" w:rsidRDefault="002A1A0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1A0B" w:rsidRDefault="002A1A0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0B" w:rsidRPr="005F0A00" w:rsidRDefault="005F0A00">
    <w:pPr>
      <w:pStyle w:val="Sidfot"/>
    </w:pPr>
    <w:r w:rsidRPr="005F0A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600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A0B" w:rsidRDefault="002A1A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1A0B" w:rsidRDefault="002A1A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A0B" w:rsidRPr="005F0A00" w:rsidRDefault="002A1A0B">
      <w:r w:rsidRPr="005F0A00">
        <w:separator/>
      </w:r>
    </w:p>
  </w:footnote>
  <w:footnote w:type="continuationSeparator" w:id="0">
    <w:p w:rsidR="002A1A0B" w:rsidRPr="005F0A00" w:rsidRDefault="002A1A0B">
      <w:r w:rsidRPr="005F0A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0B" w:rsidRPr="005F0A00" w:rsidRDefault="005F0A00">
    <w:pPr>
      <w:pStyle w:val="Sidhuvud"/>
    </w:pPr>
    <w:r w:rsidRPr="005F0A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9986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A0B" w:rsidRDefault="002A1A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1A0B" w:rsidRDefault="002A1A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0B" w:rsidRPr="005F0A00" w:rsidRDefault="005F0A00">
    <w:pPr>
      <w:pStyle w:val="Sidhuvud"/>
    </w:pPr>
    <w:r w:rsidRPr="005F0A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67391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A0B" w:rsidRDefault="002A1A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1A0B" w:rsidRDefault="002A1A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0B" w:rsidRPr="005F0A00" w:rsidRDefault="002A1A0B">
    <w:pPr>
      <w:pStyle w:val="FSHNormal"/>
      <w:tabs>
        <w:tab w:val="right" w:pos="5840"/>
      </w:tabs>
    </w:pPr>
    <w:r w:rsidRPr="005F0A00">
      <w:br/>
    </w:r>
    <w:r w:rsidRPr="005F0A00">
      <w:fldChar w:fldCharType="begin" w:fldLock="1"/>
    </w:r>
    <w:r w:rsidRPr="005F0A00">
      <w:instrText xml:space="preserve"> DOCPROPERTY</w:instrText>
    </w:r>
    <w:r w:rsidRPr="005F0A00">
      <w:rPr>
        <w:sz w:val="18"/>
      </w:rPr>
      <w:instrText xml:space="preserve"> "YearUser" *\charformat </w:instrText>
    </w:r>
    <w:r w:rsidRPr="005F0A00">
      <w:fldChar w:fldCharType="separate"/>
    </w:r>
    <w:r w:rsidRPr="005F0A00">
      <w:t>2011/12</w:t>
    </w:r>
    <w:r w:rsidRPr="005F0A00">
      <w:fldChar w:fldCharType="end"/>
    </w:r>
    <w:r w:rsidRPr="005F0A00">
      <w:t xml:space="preserve"> </w:t>
    </w:r>
    <w:r w:rsidRPr="005F0A00">
      <w:tab/>
      <w:t xml:space="preserve">mnr: </w:t>
    </w:r>
    <w:r w:rsidRPr="005F0A00">
      <w:fldChar w:fldCharType="begin" w:fldLock="1"/>
    </w:r>
    <w:r w:rsidRPr="005F0A00">
      <w:instrText xml:space="preserve"> DOCPROPERTY</w:instrText>
    </w:r>
    <w:r w:rsidRPr="005F0A00">
      <w:rPr>
        <w:sz w:val="18"/>
      </w:rPr>
      <w:instrText xml:space="preserve"> "Motionsnummer" *\charformat </w:instrText>
    </w:r>
    <w:r w:rsidRPr="005F0A00">
      <w:fldChar w:fldCharType="separate"/>
    </w:r>
    <w:r w:rsidRPr="005F0A00">
      <w:t>So507</w:t>
    </w:r>
    <w:r w:rsidRPr="005F0A00">
      <w:fldChar w:fldCharType="end"/>
    </w:r>
    <w:r w:rsidRPr="005F0A00">
      <w:br/>
    </w:r>
    <w:r w:rsidRPr="005F0A00">
      <w:fldChar w:fldCharType="begin" w:fldLock="1"/>
    </w:r>
    <w:r w:rsidRPr="005F0A00">
      <w:instrText xml:space="preserve"> DOCPROPERTY</w:instrText>
    </w:r>
    <w:r w:rsidRPr="005F0A00">
      <w:rPr>
        <w:sz w:val="18"/>
      </w:rPr>
      <w:instrText xml:space="preserve"> "Samling" *\charformat </w:instrText>
    </w:r>
    <w:r w:rsidRPr="005F0A00">
      <w:fldChar w:fldCharType="end"/>
    </w:r>
    <w:r w:rsidRPr="005F0A00">
      <w:tab/>
      <w:t xml:space="preserve">pnr: </w:t>
    </w:r>
    <w:r w:rsidRPr="005F0A00">
      <w:fldChar w:fldCharType="begin" w:fldLock="1"/>
    </w:r>
    <w:r w:rsidRPr="005F0A00">
      <w:instrText xml:space="preserve"> DOCPROPERTY</w:instrText>
    </w:r>
    <w:r w:rsidRPr="005F0A00">
      <w:rPr>
        <w:sz w:val="18"/>
      </w:rPr>
      <w:instrText xml:space="preserve"> "Partinummer" *\charformat </w:instrText>
    </w:r>
    <w:r w:rsidRPr="005F0A00">
      <w:fldChar w:fldCharType="separate"/>
    </w:r>
    <w:r w:rsidRPr="005F0A00">
      <w:t>S21117</w:t>
    </w:r>
    <w:r w:rsidRPr="005F0A00">
      <w:fldChar w:fldCharType="end"/>
    </w:r>
  </w:p>
  <w:p w:rsidR="002A1A0B" w:rsidRPr="005F0A00" w:rsidRDefault="002A1A0B">
    <w:pPr>
      <w:pStyle w:val="FSHRub1"/>
    </w:pPr>
    <w:r w:rsidRPr="005F0A00">
      <w:t>Motion till riksdagen</w:t>
    </w:r>
    <w:r w:rsidRPr="005F0A00">
      <w:br/>
    </w:r>
    <w:r w:rsidRPr="005F0A00">
      <w:fldChar w:fldCharType="begin" w:fldLock="1"/>
    </w:r>
    <w:r w:rsidRPr="005F0A00">
      <w:instrText xml:space="preserve"> DOCPROPERTY "YearUser" *\charformat </w:instrText>
    </w:r>
    <w:r w:rsidRPr="005F0A00">
      <w:fldChar w:fldCharType="separate"/>
    </w:r>
    <w:r w:rsidRPr="005F0A00">
      <w:t>2011/12</w:t>
    </w:r>
    <w:r w:rsidRPr="005F0A00">
      <w:fldChar w:fldCharType="end"/>
    </w:r>
    <w:r w:rsidRPr="005F0A00">
      <w:t>:</w:t>
    </w:r>
    <w:r w:rsidRPr="005F0A00">
      <w:fldChar w:fldCharType="begin" w:fldLock="1"/>
    </w:r>
    <w:r w:rsidRPr="005F0A00">
      <w:instrText xml:space="preserve"> DOCPROPERTY "Motionsnummer" *\charformat </w:instrText>
    </w:r>
    <w:r w:rsidRPr="005F0A00">
      <w:fldChar w:fldCharType="separate"/>
    </w:r>
    <w:r w:rsidRPr="005F0A00">
      <w:t>So507</w:t>
    </w:r>
    <w:r w:rsidRPr="005F0A00">
      <w:fldChar w:fldCharType="end"/>
    </w:r>
  </w:p>
  <w:p w:rsidR="002A1A0B" w:rsidRPr="005F0A00" w:rsidRDefault="002A1A0B">
    <w:pPr>
      <w:pStyle w:val="FSHNormalS5"/>
    </w:pPr>
    <w:r w:rsidRPr="005F0A00">
      <w:fldChar w:fldCharType="begin" w:fldLock="1"/>
    </w:r>
    <w:r w:rsidRPr="005F0A00">
      <w:instrText xml:space="preserve"> DOCPROPERTY "MotionarText" *\charformat </w:instrText>
    </w:r>
    <w:r w:rsidRPr="005F0A00">
      <w:fldChar w:fldCharType="separate"/>
    </w:r>
    <w:r w:rsidRPr="005F0A00">
      <w:t>av Roza Güclü Hedin och Peter Hultqvist (S)</w:t>
    </w:r>
    <w:r w:rsidRPr="005F0A00">
      <w:fldChar w:fldCharType="end"/>
    </w:r>
    <w:r w:rsidRPr="005F0A00">
      <w:br/>
    </w:r>
    <w:r w:rsidRPr="005F0A00">
      <w:fldChar w:fldCharType="begin" w:fldLock="1"/>
    </w:r>
    <w:r w:rsidRPr="005F0A00">
      <w:instrText xml:space="preserve"> DOCPROPERTY "SvarFrasKort" *\charformat </w:instrText>
    </w:r>
    <w:r w:rsidRPr="005F0A00">
      <w:fldChar w:fldCharType="end"/>
    </w:r>
  </w:p>
  <w:p w:rsidR="002A1A0B" w:rsidRPr="005F0A00" w:rsidRDefault="002A1A0B">
    <w:pPr>
      <w:pStyle w:val="FSHTitel"/>
    </w:pPr>
    <w:r w:rsidRPr="005F0A00">
      <w:fldChar w:fldCharType="begin" w:fldLock="1"/>
    </w:r>
    <w:r w:rsidRPr="005F0A00">
      <w:instrText xml:space="preserve"> DOCPROPERTY</w:instrText>
    </w:r>
    <w:r w:rsidRPr="005F0A00">
      <w:rPr>
        <w:sz w:val="18"/>
      </w:rPr>
      <w:instrText xml:space="preserve"> "RubrikSvar" *\charformat </w:instrText>
    </w:r>
    <w:r w:rsidRPr="005F0A00">
      <w:fldChar w:fldCharType="separate"/>
    </w:r>
    <w:r w:rsidRPr="005F0A00">
      <w:t>Stöd till bostadskontrakt</w:t>
    </w:r>
    <w:r w:rsidRPr="005F0A00">
      <w:fldChar w:fldCharType="end"/>
    </w:r>
  </w:p>
  <w:p w:rsidR="002A1A0B" w:rsidRPr="005F0A00" w:rsidRDefault="002A1A0B">
    <w:pPr>
      <w:pStyle w:val="Normal00"/>
    </w:pPr>
  </w:p>
  <w:p w:rsidR="002A1A0B" w:rsidRPr="005F0A00" w:rsidRDefault="002A1A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0065588">
    <w:abstractNumId w:val="3"/>
  </w:num>
  <w:num w:numId="2" w16cid:durableId="1325553605">
    <w:abstractNumId w:val="2"/>
  </w:num>
  <w:num w:numId="3" w16cid:durableId="2048799563">
    <w:abstractNumId w:val="1"/>
  </w:num>
  <w:num w:numId="4" w16cid:durableId="276200">
    <w:abstractNumId w:val="0"/>
  </w:num>
  <w:num w:numId="5" w16cid:durableId="320740993">
    <w:abstractNumId w:val="7"/>
  </w:num>
  <w:num w:numId="6" w16cid:durableId="73480830">
    <w:abstractNumId w:val="6"/>
  </w:num>
  <w:num w:numId="7" w16cid:durableId="1043285430">
    <w:abstractNumId w:val="5"/>
  </w:num>
  <w:num w:numId="8" w16cid:durableId="488332395">
    <w:abstractNumId w:val="4"/>
  </w:num>
  <w:num w:numId="9" w16cid:durableId="809328230">
    <w:abstractNumId w:val="8"/>
  </w:num>
  <w:num w:numId="10" w16cid:durableId="1106197452">
    <w:abstractNumId w:val="9"/>
  </w:num>
  <w:num w:numId="11" w16cid:durableId="1290822083">
    <w:abstractNumId w:val="10"/>
  </w:num>
  <w:num w:numId="12" w16cid:durableId="1194730902">
    <w:abstractNumId w:val="13"/>
  </w:num>
  <w:num w:numId="13" w16cid:durableId="432239737">
    <w:abstractNumId w:val="15"/>
  </w:num>
  <w:num w:numId="14" w16cid:durableId="329337152">
    <w:abstractNumId w:val="16"/>
  </w:num>
  <w:num w:numId="15" w16cid:durableId="1296447551">
    <w:abstractNumId w:val="11"/>
  </w:num>
  <w:num w:numId="16" w16cid:durableId="24791603">
    <w:abstractNumId w:val="18"/>
  </w:num>
  <w:num w:numId="17" w16cid:durableId="1573075868">
    <w:abstractNumId w:val="17"/>
  </w:num>
  <w:num w:numId="18" w16cid:durableId="280576763">
    <w:abstractNumId w:val="14"/>
  </w:num>
  <w:num w:numId="19" w16cid:durableId="1485119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7B2C0DC-CD61-4DFF-952A-D56FEFE8CCFB},{78FEBFCD-395F-4A99-8914-12F6FADF0550}"/>
  </w:docVars>
  <w:rsids>
    <w:rsidRoot w:val="006914D3"/>
    <w:rsid w:val="002A1A0B"/>
    <w:rsid w:val="005F0A00"/>
    <w:rsid w:val="006914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5F71F8-2560-45AF-AF58-15D38397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2115</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S21117</vt:lpstr>
    </vt:vector>
  </TitlesOfParts>
  <Company>Riksdagen</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S21117</dc:title>
  <dc:subject>S21117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2011-11-28T08:52:00Z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till bostadskontrakt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bostadskontrakt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Peter Hultqvist (S)</vt:lpwstr>
  </property>
  <property fmtid="{D5CDD505-2E9C-101B-9397-08002B2CF9AE}" pid="26" name="MotionarLista">
    <vt:lpwstr>Güclü Hedin, Roza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20112012000000000083000211170069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20112012000000000083000211170069</vt:lpwstr>
  </property>
  <property fmtid="{D5CDD505-2E9C-101B-9397-08002B2CF9AE}" pid="50" name="nummer">
    <vt:lpwstr>507</vt:lpwstr>
  </property>
  <property fmtid="{D5CDD505-2E9C-101B-9397-08002B2CF9AE}" pid="51" name="utskottsbeteckning">
    <vt:lpwstr>So</vt:lpwstr>
  </property>
  <property fmtid="{D5CDD505-2E9C-101B-9397-08002B2CF9AE}" pid="52" name="GlobalUID">
    <vt:lpwstr>{BAB13D81-B43F-48AE-988D-97E02FE90E4D}</vt:lpwstr>
  </property>
  <property fmtid="{D5CDD505-2E9C-101B-9397-08002B2CF9AE}" pid="53" name="Överföringar">
    <vt:i4>0</vt:i4>
  </property>
  <property fmtid="{D5CDD505-2E9C-101B-9397-08002B2CF9AE}" pid="54" name="Checksum">
    <vt:lpwstr>*0002688037033*</vt:lpwstr>
  </property>
  <property fmtid="{D5CDD505-2E9C-101B-9397-08002B2CF9AE}" pid="55" name="skuggnummer">
    <vt:lpwstr>2058</vt:lpwstr>
  </property>
  <property fmtid="{D5CDD505-2E9C-101B-9397-08002B2CF9AE}" pid="56" name="urixVersion">
    <vt:lpwstr>4.5.0.25</vt:lpwstr>
  </property>
  <property fmtid="{D5CDD505-2E9C-101B-9397-08002B2CF9AE}" pid="57" name="urixOrigin">
    <vt:lpwstr>111205 10:47:45.007</vt:lpwstr>
  </property>
  <property fmtid="{D5CDD505-2E9C-101B-9397-08002B2CF9AE}" pid="58" name="urixGuid">
    <vt:lpwstr>{A7F07B23-569C-4038-860D-8E129B82F8C2}</vt:lpwstr>
  </property>
</Properties>
</file>