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0D82" w:rsidRPr="005E0D82" w:rsidRDefault="005E0D82">
      <w:pPr>
        <w:pStyle w:val="Hemstlrubrik"/>
        <w:rPr>
          <w:snapToGrid w:val="0"/>
        </w:rPr>
      </w:pPr>
      <w:r w:rsidRPr="005E0D82">
        <w:rPr>
          <w:snapToGrid w:val="0"/>
        </w:rPr>
        <w:t>Förslag till riksdagsbeslut</w:t>
      </w:r>
    </w:p>
    <w:p w:rsidR="005E0D82" w:rsidRPr="005E0D82" w:rsidRDefault="005E0D82">
      <w:pPr>
        <w:pStyle w:val="Hemstlatt"/>
        <w:ind w:left="0"/>
      </w:pPr>
      <w:r w:rsidRPr="005E0D82">
        <w:t xml:space="preserve">Riksdagen tillkännager för regeringen som sin mening vad som anförs i motionen om </w:t>
      </w:r>
      <w:r w:rsidRPr="005E0D82">
        <w:rPr>
          <w:snapToGrid w:val="0"/>
        </w:rPr>
        <w:t>att se över konsekvenserna av begränsningarna i avdragsrätten för personer med frivilliguppdrag samt familjehemsföräl</w:t>
      </w:r>
      <w:r w:rsidRPr="005E0D82">
        <w:rPr>
          <w:snapToGrid w:val="0"/>
        </w:rPr>
        <w:t>d</w:t>
      </w:r>
      <w:r w:rsidRPr="005E0D82">
        <w:rPr>
          <w:snapToGrid w:val="0"/>
        </w:rPr>
        <w:t>rar.</w:t>
      </w:r>
    </w:p>
    <w:p w:rsidR="005E0D82" w:rsidRPr="005E0D82" w:rsidRDefault="005E0D82">
      <w:pPr>
        <w:pStyle w:val="Rubrik1"/>
      </w:pPr>
      <w:r w:rsidRPr="005E0D82">
        <w:t>Motivering</w:t>
      </w:r>
    </w:p>
    <w:p w:rsidR="005E0D82" w:rsidRPr="005E0D82" w:rsidRDefault="005E0D82">
      <w:pPr>
        <w:rPr>
          <w:snapToGrid w:val="0"/>
        </w:rPr>
      </w:pPr>
      <w:r w:rsidRPr="005E0D82">
        <w:rPr>
          <w:snapToGrid w:val="0"/>
        </w:rPr>
        <w:t xml:space="preserve">Redan i alliansregeringens första regeringsförklaring uttryckte statsminister Fredrik Reinfeldt att </w:t>
      </w:r>
      <w:r w:rsidRPr="005E0D82">
        <w:t>”Grunden för trygghet och gemenskap läggs i ett starkt civilt samhälle såsom föreningsliv, idrottsrörelser, kyrkor, samfund, och id</w:t>
      </w:r>
      <w:r w:rsidRPr="005E0D82">
        <w:t>e</w:t>
      </w:r>
      <w:r w:rsidRPr="005E0D82">
        <w:t>ella organisationer” samt att ett ”ökat samarbete mellan den offentliga, privata och ideella sektorn är nödvändigt för att utveckla vårt samhälle”.</w:t>
      </w:r>
      <w:r w:rsidRPr="005E0D82">
        <w:rPr>
          <w:snapToGrid w:val="0"/>
        </w:rPr>
        <w:t xml:space="preserve"> </w:t>
      </w:r>
    </w:p>
    <w:p w:rsidR="005E0D82" w:rsidRPr="005E0D82" w:rsidRDefault="005E0D82">
      <w:pPr>
        <w:pStyle w:val="Normaltindrag"/>
      </w:pPr>
      <w:r w:rsidRPr="005E0D82">
        <w:rPr>
          <w:snapToGrid w:val="0"/>
        </w:rPr>
        <w:t xml:space="preserve">Detta var ett mycket tydligt erkännande av den ideella sektorns betydelse för vårt samhälle. </w:t>
      </w:r>
      <w:r w:rsidRPr="005E0D82">
        <w:rPr>
          <w:szCs w:val="24"/>
        </w:rPr>
        <w:t>I budgetpropositionen för 2007 (proposition 2006/07:1) föreslogs höjd gräns för när kostnader för övriga utgifter i inkomstslaget tjänst får dras av från 1 000 till 5 000 kronor</w:t>
      </w:r>
      <w:r w:rsidRPr="005E0D82">
        <w:t>. I budgetpropositionen uppmär</w:t>
      </w:r>
      <w:r w:rsidRPr="005E0D82">
        <w:t>k</w:t>
      </w:r>
      <w:r w:rsidRPr="005E0D82">
        <w:t>sammades dagbarnvårdarna som en yrkesgrupp som en avdragsbegränsning riskerar att få särskilt påtagliga konsekvenser för. Detsamma kan sägas om de människor som har omkostnader i samband med frivilliguppdrag samt fami</w:t>
      </w:r>
      <w:r w:rsidRPr="005E0D82">
        <w:t>l</w:t>
      </w:r>
      <w:r w:rsidRPr="005E0D82">
        <w:t>jehemsföräldrar.</w:t>
      </w:r>
    </w:p>
    <w:p w:rsidR="005E0D82" w:rsidRPr="005E0D82" w:rsidRDefault="005E0D82">
      <w:pPr>
        <w:pStyle w:val="Normaltindrag"/>
      </w:pPr>
      <w:r w:rsidRPr="005E0D82">
        <w:t>Detta går stick i stäv med det erkännande som gavs i regeringsförklar</w:t>
      </w:r>
      <w:r w:rsidRPr="005E0D82">
        <w:t>ingen på detta område. Frivilligarbetare kan därmed inte dra av för utgifter de haft. Detta har lett till att många frivilligarbetare slutat att ta uppdrag då de inte anser sig ha råd att göra det. Det betyder i förlängningen att de människor som behöver allra mest stöd blir utan. Motivet bakom förändringen anges vara att underlätta det administrativa arbetet för Skatteverket. Regeringen bör därför se över begränsningar av avdragsrätten för frivilliguppdrag samt fami</w:t>
      </w:r>
      <w:r w:rsidRPr="005E0D82">
        <w:t>l</w:t>
      </w:r>
      <w:r w:rsidRPr="005E0D82">
        <w:t>jehemsföräldrar.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0D82">
        <w:trPr>
          <w:cantSplit/>
        </w:trPr>
        <w:tc>
          <w:tcPr>
            <w:tcW w:w="3046" w:type="dxa"/>
          </w:tcPr>
          <w:p w:rsidR="005E0D82" w:rsidRPr="005E0D82" w:rsidRDefault="005E0D82">
            <w:pPr>
              <w:pStyle w:val="UnderskriftDatum"/>
              <w:spacing w:before="240"/>
            </w:pPr>
            <w:r w:rsidRPr="005E0D82">
              <w:lastRenderedPageBreak/>
              <w:t>Stockholm den 25 september 2008</w:t>
            </w:r>
          </w:p>
        </w:tc>
        <w:tc>
          <w:tcPr>
            <w:tcW w:w="3047" w:type="dxa"/>
          </w:tcPr>
          <w:p w:rsidR="005E0D82" w:rsidRPr="005E0D82" w:rsidRDefault="005E0D82">
            <w:pPr>
              <w:pStyle w:val="Underskrifter"/>
              <w:spacing w:before="240"/>
            </w:pPr>
          </w:p>
        </w:tc>
      </w:tr>
      <w:tr w:rsidR="00000000" w:rsidRPr="005E0D82">
        <w:trPr>
          <w:cantSplit/>
        </w:trPr>
        <w:tc>
          <w:tcPr>
            <w:tcW w:w="3046" w:type="dxa"/>
          </w:tcPr>
          <w:p w:rsidR="005E0D82" w:rsidRPr="005E0D82" w:rsidRDefault="005E0D82">
            <w:pPr>
              <w:pStyle w:val="Underskrifter"/>
            </w:pPr>
            <w:r w:rsidRPr="005E0D82">
              <w:t>Inger Davidson (kd)</w:t>
            </w:r>
          </w:p>
        </w:tc>
        <w:tc>
          <w:tcPr>
            <w:tcW w:w="3046" w:type="dxa"/>
          </w:tcPr>
          <w:p w:rsidR="005E0D82" w:rsidRPr="005E0D82" w:rsidRDefault="005E0D82">
            <w:pPr>
              <w:pStyle w:val="Underskrifter"/>
            </w:pPr>
          </w:p>
        </w:tc>
      </w:tr>
    </w:tbl>
    <w:p w:rsidR="005E0D82" w:rsidRPr="005E0D82" w:rsidRDefault="005E0D82">
      <w:pPr>
        <w:pStyle w:val="Normaltindrag"/>
      </w:pPr>
    </w:p>
    <w:sectPr w:rsidR="00000000" w:rsidRPr="005E0D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0D82" w:rsidRPr="005E0D82" w:rsidRDefault="005E0D82">
      <w:r w:rsidRPr="005E0D82">
        <w:separator/>
      </w:r>
    </w:p>
  </w:endnote>
  <w:endnote w:type="continuationSeparator" w:id="0">
    <w:p w:rsidR="005E0D82" w:rsidRPr="005E0D82" w:rsidRDefault="005E0D82">
      <w:r w:rsidRPr="005E0D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D82" w:rsidRPr="005E0D82" w:rsidRDefault="005E0D82">
    <w:pPr>
      <w:pStyle w:val="Sidfot"/>
    </w:pPr>
    <w:r w:rsidRPr="005E0D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54085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D82" w:rsidRDefault="005E0D8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0D82" w:rsidRDefault="005E0D8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D82" w:rsidRPr="005E0D82" w:rsidRDefault="005E0D82">
    <w:pPr>
      <w:pStyle w:val="Sidfot"/>
    </w:pPr>
    <w:r w:rsidRPr="005E0D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39384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D82" w:rsidRDefault="005E0D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0D82" w:rsidRDefault="005E0D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D82" w:rsidRPr="005E0D82" w:rsidRDefault="005E0D82">
    <w:pPr>
      <w:pStyle w:val="Sidfot"/>
    </w:pPr>
    <w:r w:rsidRPr="005E0D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39200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D82" w:rsidRDefault="005E0D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0D82" w:rsidRDefault="005E0D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0D82" w:rsidRPr="005E0D82" w:rsidRDefault="005E0D82">
      <w:r w:rsidRPr="005E0D82">
        <w:separator/>
      </w:r>
    </w:p>
  </w:footnote>
  <w:footnote w:type="continuationSeparator" w:id="0">
    <w:p w:rsidR="005E0D82" w:rsidRPr="005E0D82" w:rsidRDefault="005E0D82">
      <w:r w:rsidRPr="005E0D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D82" w:rsidRPr="005E0D82" w:rsidRDefault="005E0D82">
    <w:pPr>
      <w:pStyle w:val="Sidhuvud"/>
    </w:pPr>
    <w:r w:rsidRPr="005E0D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09289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D82" w:rsidRDefault="005E0D8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0D82" w:rsidRDefault="005E0D8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D82" w:rsidRPr="005E0D82" w:rsidRDefault="005E0D82">
    <w:pPr>
      <w:pStyle w:val="Sidhuvud"/>
    </w:pPr>
    <w:r w:rsidRPr="005E0D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2788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D82" w:rsidRDefault="005E0D8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0D82" w:rsidRDefault="005E0D8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D82" w:rsidRPr="005E0D82" w:rsidRDefault="005E0D82">
    <w:pPr>
      <w:pStyle w:val="FSHNormal"/>
      <w:tabs>
        <w:tab w:val="right" w:pos="5840"/>
      </w:tabs>
    </w:pPr>
    <w:r w:rsidRPr="005E0D82">
      <w:br/>
    </w:r>
    <w:r w:rsidRPr="005E0D82">
      <w:fldChar w:fldCharType="begin" w:fldLock="1"/>
    </w:r>
    <w:r w:rsidRPr="005E0D82">
      <w:instrText xml:space="preserve"> DOCPROPERTY</w:instrText>
    </w:r>
    <w:r w:rsidRPr="005E0D82">
      <w:rPr>
        <w:sz w:val="18"/>
      </w:rPr>
      <w:instrText xml:space="preserve"> "YearUser" *\charformat </w:instrText>
    </w:r>
    <w:r w:rsidRPr="005E0D82">
      <w:fldChar w:fldCharType="separate"/>
    </w:r>
    <w:r w:rsidRPr="005E0D82">
      <w:t>2008/09</w:t>
    </w:r>
    <w:r w:rsidRPr="005E0D82">
      <w:fldChar w:fldCharType="end"/>
    </w:r>
    <w:r w:rsidRPr="005E0D82">
      <w:t xml:space="preserve"> </w:t>
    </w:r>
    <w:r w:rsidRPr="005E0D82">
      <w:tab/>
      <w:t xml:space="preserve">mnr: </w:t>
    </w:r>
    <w:r w:rsidRPr="005E0D82">
      <w:fldChar w:fldCharType="begin" w:fldLock="1"/>
    </w:r>
    <w:r w:rsidRPr="005E0D82">
      <w:instrText xml:space="preserve"> DOCPROPERTY</w:instrText>
    </w:r>
    <w:r w:rsidRPr="005E0D82">
      <w:rPr>
        <w:sz w:val="18"/>
      </w:rPr>
      <w:instrText xml:space="preserve"> "Motionsnummer" *\charformat </w:instrText>
    </w:r>
    <w:r w:rsidRPr="005E0D82">
      <w:fldChar w:fldCharType="separate"/>
    </w:r>
    <w:r w:rsidRPr="005E0D82">
      <w:t>Sk498</w:t>
    </w:r>
    <w:r w:rsidRPr="005E0D82">
      <w:fldChar w:fldCharType="end"/>
    </w:r>
    <w:r w:rsidRPr="005E0D82">
      <w:br/>
    </w:r>
    <w:r w:rsidRPr="005E0D82">
      <w:fldChar w:fldCharType="begin" w:fldLock="1"/>
    </w:r>
    <w:r w:rsidRPr="005E0D82">
      <w:instrText xml:space="preserve"> DOCPROPERTY</w:instrText>
    </w:r>
    <w:r w:rsidRPr="005E0D82">
      <w:rPr>
        <w:sz w:val="18"/>
      </w:rPr>
      <w:instrText xml:space="preserve"> "Samling" *\charformat </w:instrText>
    </w:r>
    <w:r w:rsidRPr="005E0D82">
      <w:fldChar w:fldCharType="end"/>
    </w:r>
    <w:r w:rsidRPr="005E0D82">
      <w:tab/>
      <w:t xml:space="preserve">pnr: </w:t>
    </w:r>
    <w:r w:rsidRPr="005E0D82">
      <w:fldChar w:fldCharType="begin" w:fldLock="1"/>
    </w:r>
    <w:r w:rsidRPr="005E0D82">
      <w:instrText xml:space="preserve"> DOCPROPERTY</w:instrText>
    </w:r>
    <w:r w:rsidRPr="005E0D82">
      <w:rPr>
        <w:sz w:val="18"/>
      </w:rPr>
      <w:instrText xml:space="preserve"> "Partinummer" *\charformat </w:instrText>
    </w:r>
    <w:r w:rsidRPr="005E0D82">
      <w:fldChar w:fldCharType="separate"/>
    </w:r>
    <w:r w:rsidRPr="005E0D82">
      <w:t>kd578</w:t>
    </w:r>
    <w:r w:rsidRPr="005E0D82">
      <w:fldChar w:fldCharType="end"/>
    </w:r>
  </w:p>
  <w:p w:rsidR="005E0D82" w:rsidRPr="005E0D82" w:rsidRDefault="005E0D82">
    <w:pPr>
      <w:pStyle w:val="FSHRub1"/>
    </w:pPr>
    <w:r w:rsidRPr="005E0D82">
      <w:t>Motion till riksdagen</w:t>
    </w:r>
    <w:r w:rsidRPr="005E0D82">
      <w:br/>
    </w:r>
    <w:r w:rsidRPr="005E0D82">
      <w:fldChar w:fldCharType="begin" w:fldLock="1"/>
    </w:r>
    <w:r w:rsidRPr="005E0D82">
      <w:instrText xml:space="preserve"> DOCPROPERTY "YearUser" *\charformat </w:instrText>
    </w:r>
    <w:r w:rsidRPr="005E0D82">
      <w:fldChar w:fldCharType="separate"/>
    </w:r>
    <w:r w:rsidRPr="005E0D82">
      <w:t>2008/09</w:t>
    </w:r>
    <w:r w:rsidRPr="005E0D82">
      <w:fldChar w:fldCharType="end"/>
    </w:r>
    <w:r w:rsidRPr="005E0D82">
      <w:t>:</w:t>
    </w:r>
    <w:r w:rsidRPr="005E0D82">
      <w:fldChar w:fldCharType="begin" w:fldLock="1"/>
    </w:r>
    <w:r w:rsidRPr="005E0D82">
      <w:instrText xml:space="preserve"> DOCPROPERTY "Motionsnummer" *\charformat </w:instrText>
    </w:r>
    <w:r w:rsidRPr="005E0D82">
      <w:fldChar w:fldCharType="separate"/>
    </w:r>
    <w:r w:rsidRPr="005E0D82">
      <w:t>Sk498</w:t>
    </w:r>
    <w:r w:rsidRPr="005E0D82">
      <w:fldChar w:fldCharType="end"/>
    </w:r>
  </w:p>
  <w:p w:rsidR="005E0D82" w:rsidRPr="005E0D82" w:rsidRDefault="005E0D82">
    <w:pPr>
      <w:pStyle w:val="FSHNormalS5"/>
    </w:pPr>
    <w:r w:rsidRPr="005E0D82">
      <w:fldChar w:fldCharType="begin" w:fldLock="1"/>
    </w:r>
    <w:r w:rsidRPr="005E0D82">
      <w:instrText xml:space="preserve"> DOCPROPERTY "MotionarText" *\charformat </w:instrText>
    </w:r>
    <w:r w:rsidRPr="005E0D82">
      <w:fldChar w:fldCharType="separate"/>
    </w:r>
    <w:r w:rsidRPr="005E0D82">
      <w:t>av Inger Davidson (kd)</w:t>
    </w:r>
    <w:r w:rsidRPr="005E0D82">
      <w:fldChar w:fldCharType="end"/>
    </w:r>
    <w:r w:rsidRPr="005E0D82">
      <w:br/>
    </w:r>
    <w:r w:rsidRPr="005E0D82">
      <w:fldChar w:fldCharType="begin" w:fldLock="1"/>
    </w:r>
    <w:r w:rsidRPr="005E0D82">
      <w:instrText xml:space="preserve"> DOCPROPERTY "SvarFrasKort" *\charformat </w:instrText>
    </w:r>
    <w:r w:rsidRPr="005E0D82">
      <w:fldChar w:fldCharType="end"/>
    </w:r>
  </w:p>
  <w:p w:rsidR="005E0D82" w:rsidRPr="005E0D82" w:rsidRDefault="005E0D82">
    <w:pPr>
      <w:pStyle w:val="FSHTitel"/>
    </w:pPr>
    <w:r w:rsidRPr="005E0D82">
      <w:fldChar w:fldCharType="begin" w:fldLock="1"/>
    </w:r>
    <w:r w:rsidRPr="005E0D82">
      <w:instrText xml:space="preserve"> DOCPROPERTY</w:instrText>
    </w:r>
    <w:r w:rsidRPr="005E0D82">
      <w:rPr>
        <w:sz w:val="18"/>
      </w:rPr>
      <w:instrText xml:space="preserve"> "RubrikSvar" *\charformat </w:instrText>
    </w:r>
    <w:r w:rsidRPr="005E0D82">
      <w:fldChar w:fldCharType="separate"/>
    </w:r>
    <w:r w:rsidRPr="005E0D82">
      <w:t>Avdrag för frivilliguppdrag</w:t>
    </w:r>
    <w:r w:rsidRPr="005E0D82">
      <w:fldChar w:fldCharType="end"/>
    </w:r>
  </w:p>
  <w:p w:rsidR="005E0D82" w:rsidRPr="005E0D82" w:rsidRDefault="005E0D82">
    <w:pPr>
      <w:pStyle w:val="Normal00"/>
    </w:pPr>
  </w:p>
  <w:p w:rsidR="005E0D82" w:rsidRPr="005E0D82" w:rsidRDefault="005E0D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01482002">
    <w:abstractNumId w:val="8"/>
  </w:num>
  <w:num w:numId="2" w16cid:durableId="2018194325">
    <w:abstractNumId w:val="9"/>
  </w:num>
  <w:num w:numId="3" w16cid:durableId="191000726">
    <w:abstractNumId w:val="8"/>
  </w:num>
  <w:num w:numId="4" w16cid:durableId="86586038">
    <w:abstractNumId w:val="9"/>
  </w:num>
  <w:num w:numId="5" w16cid:durableId="692071092">
    <w:abstractNumId w:val="13"/>
  </w:num>
  <w:num w:numId="6" w16cid:durableId="91055934">
    <w:abstractNumId w:val="10"/>
  </w:num>
  <w:num w:numId="7" w16cid:durableId="346447578">
    <w:abstractNumId w:val="11"/>
  </w:num>
  <w:num w:numId="8" w16cid:durableId="408892194">
    <w:abstractNumId w:val="12"/>
  </w:num>
  <w:num w:numId="9" w16cid:durableId="1491019632">
    <w:abstractNumId w:val="8"/>
  </w:num>
  <w:num w:numId="10" w16cid:durableId="480776353">
    <w:abstractNumId w:val="3"/>
  </w:num>
  <w:num w:numId="11" w16cid:durableId="664748327">
    <w:abstractNumId w:val="2"/>
  </w:num>
  <w:num w:numId="12" w16cid:durableId="618032716">
    <w:abstractNumId w:val="1"/>
  </w:num>
  <w:num w:numId="13" w16cid:durableId="702483364">
    <w:abstractNumId w:val="0"/>
  </w:num>
  <w:num w:numId="14" w16cid:durableId="1417945838">
    <w:abstractNumId w:val="9"/>
  </w:num>
  <w:num w:numId="15" w16cid:durableId="1016692042">
    <w:abstractNumId w:val="7"/>
  </w:num>
  <w:num w:numId="16" w16cid:durableId="1672948674">
    <w:abstractNumId w:val="6"/>
  </w:num>
  <w:num w:numId="17" w16cid:durableId="1579241394">
    <w:abstractNumId w:val="5"/>
  </w:num>
  <w:num w:numId="18" w16cid:durableId="6279782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D19EB20C-B6DE-438C-BAA6-E9D9FE5B3029}"/>
  </w:docVars>
  <w:rsids>
    <w:rsidRoot w:val="00AB12FB"/>
    <w:rsid w:val="005E0D82"/>
    <w:rsid w:val="00AB12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94BA9EA-26F8-4865-8890-B51461556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1531</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kd578</vt:lpstr>
    </vt:vector>
  </TitlesOfParts>
  <Company>Riksdagen</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kd578</dc:title>
  <dc:subject>kd578</dc:subject>
  <dc:creator>Riksdagen</dc:creator>
  <cp:keywords>Riksdagen</cp:keywords>
  <dc:description>TKG-ktrl, MSMQ4mb, PersReg-Distribution mm b-&gt;ny fplogga</dc:description>
  <cp:lastModifiedBy>Lars Brink</cp:lastModifiedBy>
  <cp:revision>2</cp:revision>
  <cp:lastPrinted>2009-01-30T11:41:00Z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Avdrag för frivilliguppdrag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 för frivilliguppdrag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Davidson (kd)</vt:lpwstr>
  </property>
  <property fmtid="{D5CDD505-2E9C-101B-9397-08002B2CF9AE}" pid="26" name="MotionarLista">
    <vt:lpwstr>Davidson, Inger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Davidson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Sk498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20082009000001070100000005780069</vt:lpwstr>
  </property>
  <property fmtid="{D5CDD505-2E9C-101B-9397-08002B2CF9AE}" pid="47" name="datum">
    <vt:lpwstr>080925</vt:lpwstr>
  </property>
  <property fmtid="{D5CDD505-2E9C-101B-9397-08002B2CF9AE}" pid="48" name="avsändar-e-post">
    <vt:lpwstr>jennifer.hacker@riksdagen.se</vt:lpwstr>
  </property>
  <property fmtid="{D5CDD505-2E9C-101B-9397-08002B2CF9AE}" pid="49" name="id">
    <vt:lpwstr>20082009000001070100000005780069</vt:lpwstr>
  </property>
  <property fmtid="{D5CDD505-2E9C-101B-9397-08002B2CF9AE}" pid="50" name="nummer">
    <vt:lpwstr>498</vt:lpwstr>
  </property>
  <property fmtid="{D5CDD505-2E9C-101B-9397-08002B2CF9AE}" pid="51" name="utskottsbeteckning">
    <vt:lpwstr>Sk</vt:lpwstr>
  </property>
  <property fmtid="{D5CDD505-2E9C-101B-9397-08002B2CF9AE}" pid="52" name="GlobalUID">
    <vt:lpwstr>{076596E4-8BED-484A-AD4D-3A96755DC47C}</vt:lpwstr>
  </property>
  <property fmtid="{D5CDD505-2E9C-101B-9397-08002B2CF9AE}" pid="53" name="Överföringar">
    <vt:i4>0</vt:i4>
  </property>
  <property fmtid="{D5CDD505-2E9C-101B-9397-08002B2CF9AE}" pid="54" name="Checksum">
    <vt:lpwstr>*0014433288867*</vt:lpwstr>
  </property>
  <property fmtid="{D5CDD505-2E9C-101B-9397-08002B2CF9AE}" pid="55" name="skuggnummer">
    <vt:lpwstr>3532</vt:lpwstr>
  </property>
  <property fmtid="{D5CDD505-2E9C-101B-9397-08002B2CF9AE}" pid="56" name="urixVersion">
    <vt:lpwstr>3.2.0.8</vt:lpwstr>
  </property>
  <property fmtid="{D5CDD505-2E9C-101B-9397-08002B2CF9AE}" pid="57" name="urixOrigin">
    <vt:lpwstr>090402 19:39:18.478</vt:lpwstr>
  </property>
  <property fmtid="{D5CDD505-2E9C-101B-9397-08002B2CF9AE}" pid="58" name="urixGuid">
    <vt:lpwstr>{2A9B799A-2345-4334-86FD-CC0C47F7F570}</vt:lpwstr>
  </property>
</Properties>
</file>