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8102D" w:rsidRPr="0008102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102D" w:rsidRPr="0008102D" w:rsidRDefault="0008102D">
            <w:pPr>
              <w:rPr>
                <w:rFonts w:ascii="Times New Roman" w:hAnsi="Times New Roman" w:cs="Times New Roman"/>
              </w:rPr>
            </w:pPr>
          </w:p>
          <w:p w:rsidR="0008102D" w:rsidRPr="0008102D" w:rsidRDefault="0008102D">
            <w:pPr>
              <w:rPr>
                <w:rFonts w:ascii="Times New Roman" w:hAnsi="Times New Roman" w:cs="Times New Roman"/>
                <w:sz w:val="40"/>
              </w:rPr>
            </w:pPr>
            <w:r w:rsidRPr="0008102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102D" w:rsidRPr="0008102D" w:rsidRDefault="0008102D">
            <w:pPr>
              <w:rPr>
                <w:rFonts w:ascii="Times New Roman" w:hAnsi="Times New Roman" w:cs="Times New Roman"/>
              </w:rPr>
            </w:pPr>
            <w:r w:rsidRPr="0008102D">
              <w:rPr>
                <w:rFonts w:ascii="Times New Roman" w:hAnsi="Times New Roman" w:cs="Times New Roman"/>
                <w:sz w:val="40"/>
              </w:rPr>
              <w:t>2002/03:</w:t>
            </w:r>
            <w:r w:rsidRPr="0008102D">
              <w:rPr>
                <w:rStyle w:val="SkrivelseNr"/>
                <w:rFonts w:ascii="Times New Roman" w:hAnsi="Times New Roman" w:cs="Times New Roman"/>
              </w:rPr>
              <w:t>185</w:t>
            </w:r>
          </w:p>
        </w:tc>
        <w:tc>
          <w:tcPr>
            <w:tcW w:w="2268" w:type="dxa"/>
          </w:tcPr>
          <w:p w:rsidR="0008102D" w:rsidRPr="0008102D" w:rsidRDefault="0008102D">
            <w:pPr>
              <w:jc w:val="center"/>
              <w:rPr>
                <w:rFonts w:ascii="Times New Roman" w:hAnsi="Times New Roman" w:cs="Times New Roman"/>
              </w:rPr>
            </w:pPr>
            <w:r w:rsidRPr="0008102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82" r:id="rId5"/>
              </w:object>
            </w:r>
          </w:p>
          <w:p w:rsidR="0008102D" w:rsidRPr="0008102D" w:rsidRDefault="000810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02D" w:rsidRPr="000810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102D" w:rsidRPr="0008102D" w:rsidRDefault="000810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102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102D" w:rsidRPr="0008102D" w:rsidRDefault="0008102D">
      <w:pPr>
        <w:pStyle w:val="Mottagare1"/>
      </w:pPr>
      <w:r w:rsidRPr="0008102D">
        <w:t>Regeringen</w:t>
      </w:r>
    </w:p>
    <w:p w:rsidR="0008102D" w:rsidRPr="0008102D" w:rsidRDefault="0008102D">
      <w:pPr>
        <w:pStyle w:val="Mottagare2"/>
      </w:pPr>
      <w:r w:rsidRPr="0008102D">
        <w:t>Justitiedepartementet</w:t>
      </w:r>
    </w:p>
    <w:p w:rsidR="0008102D" w:rsidRPr="0008102D" w:rsidRDefault="0008102D">
      <w:pPr>
        <w:pStyle w:val="NormalText"/>
      </w:pPr>
      <w:r w:rsidRPr="0008102D">
        <w:t>Med överlämnande av konstitutionsutskottets betänkande 2002/03:KU32 Lagrådets arbetsformer får jag anmäla att riksdagen denna dag bifallit utskottets förslag till riksdagsbeslut.</w:t>
      </w:r>
    </w:p>
    <w:p w:rsidR="0008102D" w:rsidRPr="0008102D" w:rsidRDefault="0008102D">
      <w:pPr>
        <w:pStyle w:val="Stockholm"/>
      </w:pPr>
      <w:r w:rsidRPr="0008102D">
        <w:t>Stockholm den 22 maj 2003</w:t>
      </w:r>
    </w:p>
    <w:p w:rsidR="0008102D" w:rsidRPr="0008102D" w:rsidRDefault="0008102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8102D" w:rsidRPr="0008102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102D" w:rsidRPr="0008102D" w:rsidRDefault="0008102D">
            <w:pPr>
              <w:rPr>
                <w:rFonts w:ascii="Times New Roman" w:hAnsi="Times New Roman" w:cs="Times New Roman"/>
                <w:i/>
              </w:rPr>
            </w:pPr>
            <w:r w:rsidRPr="0008102D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08102D" w:rsidRPr="0008102D" w:rsidRDefault="0008102D">
            <w:pPr>
              <w:rPr>
                <w:rFonts w:ascii="Times New Roman" w:hAnsi="Times New Roman" w:cs="Times New Roman"/>
              </w:rPr>
            </w:pPr>
          </w:p>
          <w:p w:rsidR="0008102D" w:rsidRPr="0008102D" w:rsidRDefault="0008102D">
            <w:pPr>
              <w:rPr>
                <w:rFonts w:ascii="Times New Roman" w:hAnsi="Times New Roman" w:cs="Times New Roman"/>
              </w:rPr>
            </w:pPr>
          </w:p>
          <w:p w:rsidR="0008102D" w:rsidRPr="0008102D" w:rsidRDefault="0008102D">
            <w:pPr>
              <w:rPr>
                <w:rFonts w:ascii="Times New Roman" w:hAnsi="Times New Roman" w:cs="Times New Roman"/>
              </w:rPr>
            </w:pPr>
            <w:r w:rsidRPr="0008102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8102D" w:rsidRPr="0008102D" w:rsidRDefault="0008102D">
      <w:pPr>
        <w:rPr>
          <w:rFonts w:ascii="Times New Roman" w:hAnsi="Times New Roman" w:cs="Times New Roman"/>
        </w:rPr>
      </w:pPr>
    </w:p>
    <w:sectPr w:rsidR="0008102D" w:rsidRPr="000810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2D"/>
    <w:rsid w:val="0008102D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8959983-98E4-4C0A-85EA-B35486AB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1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1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1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1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1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1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1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1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1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1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1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1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10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10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10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10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10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10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1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1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1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1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1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10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10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10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1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10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102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8102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8102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8102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8102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8102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8102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391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