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30ABB" w:rsidP="00030AB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0B15AB">
              <w:rPr>
                <w:sz w:val="20"/>
              </w:rPr>
              <w:t xml:space="preserve"> </w:t>
            </w:r>
            <w:r>
              <w:rPr>
                <w:sz w:val="20"/>
              </w:rPr>
              <w:t>S2016/</w:t>
            </w:r>
            <w:r w:rsidRPr="00030ABB">
              <w:rPr>
                <w:sz w:val="20"/>
              </w:rPr>
              <w:t>03212</w:t>
            </w:r>
            <w:r>
              <w:rPr>
                <w:sz w:val="20"/>
              </w:rPr>
              <w:t xml:space="preserve">/FST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30A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30A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30AB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30ABB" w:rsidP="00030ABB">
      <w:pPr>
        <w:pStyle w:val="RKrubrik"/>
        <w:pBdr>
          <w:bottom w:val="single" w:sz="4" w:space="1" w:color="auto"/>
        </w:pBdr>
        <w:spacing w:before="0" w:after="0"/>
      </w:pPr>
      <w:r>
        <w:t>Svar på fråga 2015/16:1178 av Anders W Jonsson (C) Assistansbehov</w:t>
      </w:r>
    </w:p>
    <w:p w:rsidR="006E4E11" w:rsidRDefault="006E4E11">
      <w:pPr>
        <w:pStyle w:val="RKnormal"/>
      </w:pPr>
    </w:p>
    <w:p w:rsidR="006E4E11" w:rsidRDefault="00030ABB">
      <w:pPr>
        <w:pStyle w:val="RKnormal"/>
      </w:pPr>
      <w:r>
        <w:t xml:space="preserve">Anders W Jonsson har frågat mig </w:t>
      </w:r>
      <w:r w:rsidR="00B82DCC">
        <w:t xml:space="preserve">hur barn som exempelvis har </w:t>
      </w:r>
      <w:proofErr w:type="spellStart"/>
      <w:r w:rsidR="00B82DCC">
        <w:t>trakeostomi</w:t>
      </w:r>
      <w:proofErr w:type="spellEnd"/>
      <w:r w:rsidR="00B82DCC">
        <w:t xml:space="preserve"> och andningssvårigheter och är i </w:t>
      </w:r>
      <w:r w:rsidR="001F5DBD">
        <w:t>ständig</w:t>
      </w:r>
      <w:r w:rsidR="00B82DCC">
        <w:t>t behov av</w:t>
      </w:r>
      <w:r w:rsidR="001F5DBD">
        <w:t xml:space="preserve"> över</w:t>
      </w:r>
      <w:r w:rsidR="00B82DCC">
        <w:softHyphen/>
      </w:r>
      <w:r w:rsidR="001F5DBD">
        <w:t xml:space="preserve">vakning </w:t>
      </w:r>
      <w:r w:rsidR="00955E26">
        <w:t xml:space="preserve">ska slippa vara kvar på sjukhuset i onödan, och hur barn, oavsett var de bor i landet, </w:t>
      </w:r>
      <w:r w:rsidR="00B82DCC">
        <w:t xml:space="preserve">ska </w:t>
      </w:r>
      <w:r w:rsidR="00955E26">
        <w:t>bli garanterade samma möjligheter</w:t>
      </w:r>
      <w:r w:rsidRPr="00030ABB">
        <w:t>?</w:t>
      </w:r>
    </w:p>
    <w:p w:rsidR="00A176DB" w:rsidRDefault="00A176DB">
      <w:pPr>
        <w:pStyle w:val="RKnormal"/>
      </w:pPr>
    </w:p>
    <w:p w:rsidR="00B82DCC" w:rsidRDefault="00B82DCC" w:rsidP="00130E85">
      <w:pPr>
        <w:pStyle w:val="RKnormal"/>
      </w:pPr>
      <w:r>
        <w:t>Bakgrunden till frågan är en prejudicerande dom i Högsta förvaltnings</w:t>
      </w:r>
      <w:r w:rsidR="00FC5D03">
        <w:softHyphen/>
      </w:r>
      <w:r>
        <w:t xml:space="preserve">domstolen </w:t>
      </w:r>
      <w:r w:rsidR="00F3200C">
        <w:t xml:space="preserve">från 2015 </w:t>
      </w:r>
      <w:r>
        <w:t>som</w:t>
      </w:r>
      <w:r w:rsidR="00FC5D03">
        <w:t xml:space="preserve"> </w:t>
      </w:r>
      <w:r w:rsidR="00F3200C">
        <w:t>anger</w:t>
      </w:r>
      <w:r w:rsidR="00F3200C" w:rsidRPr="00F3200C">
        <w:t xml:space="preserve"> </w:t>
      </w:r>
      <w:r w:rsidR="00F3200C">
        <w:t xml:space="preserve">att för att vara </w:t>
      </w:r>
      <w:r w:rsidR="00F3200C" w:rsidRPr="00F3200C">
        <w:t>berättigad till assistans</w:t>
      </w:r>
      <w:r w:rsidR="00F3200C">
        <w:softHyphen/>
      </w:r>
      <w:r w:rsidR="00F3200C" w:rsidRPr="00F3200C">
        <w:t xml:space="preserve">ersättning </w:t>
      </w:r>
      <w:r w:rsidR="00F3200C">
        <w:t>för</w:t>
      </w:r>
      <w:r w:rsidR="00F3200C" w:rsidRPr="00F3200C">
        <w:t xml:space="preserve"> annan hjälp som förutsätter ingående kunskaper </w:t>
      </w:r>
      <w:r w:rsidR="00F3200C">
        <w:t>om person</w:t>
      </w:r>
      <w:r w:rsidR="00065B22">
        <w:t>en med funktionsnedsättningar</w:t>
      </w:r>
      <w:r w:rsidR="004C43A4">
        <w:t>,</w:t>
      </w:r>
      <w:r w:rsidR="00F3200C">
        <w:t xml:space="preserve"> krävs</w:t>
      </w:r>
      <w:r w:rsidR="00F3200C" w:rsidRPr="00F3200C">
        <w:t xml:space="preserve"> en psykisk funktionsnedsättning</w:t>
      </w:r>
      <w:r w:rsidR="0071266E">
        <w:t>.</w:t>
      </w:r>
      <w:r w:rsidR="00F3200C">
        <w:t xml:space="preserve"> </w:t>
      </w:r>
    </w:p>
    <w:p w:rsidR="0071266E" w:rsidRDefault="0071266E" w:rsidP="00130E85">
      <w:pPr>
        <w:pStyle w:val="RKnormal"/>
      </w:pPr>
    </w:p>
    <w:p w:rsidR="00F3200C" w:rsidRDefault="00F3200C" w:rsidP="00671B66">
      <w:pPr>
        <w:pStyle w:val="RKnormal"/>
      </w:pPr>
      <w:r>
        <w:t xml:space="preserve">Med anledning av hur frågan ställts vill jag först </w:t>
      </w:r>
      <w:r w:rsidR="00671B66">
        <w:t>förtydliga att enligt 51 kap. 5 § socialförsäkringsbalken så lämnas inte assistansersättning för sjukvårdande insatser enligt hälso- och sjukvårdslagen. Det finns dock situationer där gränsdragningen mellan vad som är egenvård och vad som är sjukvård inte är helt tydlig</w:t>
      </w:r>
      <w:r w:rsidR="00671B66" w:rsidRPr="00671B66">
        <w:t>.</w:t>
      </w:r>
    </w:p>
    <w:p w:rsidR="00671B66" w:rsidRDefault="00671B66" w:rsidP="00671B66">
      <w:pPr>
        <w:pStyle w:val="RKnormal"/>
      </w:pPr>
    </w:p>
    <w:p w:rsidR="00E020F7" w:rsidRDefault="00E020F7" w:rsidP="00130E85">
      <w:pPr>
        <w:pStyle w:val="RKnormal"/>
      </w:pPr>
      <w:r>
        <w:t xml:space="preserve">I övrigt vill jag betona att alla kvinnor och män, flickor och pojkar som har behov av stöd och service har rätt till detta genom den lagstiftning som finns i vårt land. Och då tänker jag närmast på socialtjänstlagen och lagen om stöd och service till vissa funktionshindrade, förkortad LSS. För LSS gäller att personen måste tillhöra </w:t>
      </w:r>
      <w:r w:rsidR="00327F4F">
        <w:t>någon av personkretsarna</w:t>
      </w:r>
      <w:r>
        <w:t xml:space="preserve"> som anges i lagen och att behoven inte tillgodoses på annat sätt. </w:t>
      </w:r>
      <w:r w:rsidR="0071266E">
        <w:t>Enligt social</w:t>
      </w:r>
      <w:r>
        <w:softHyphen/>
      </w:r>
      <w:r w:rsidR="0071266E">
        <w:t xml:space="preserve">tjänstlagen </w:t>
      </w:r>
      <w:r w:rsidR="00900D5B">
        <w:t xml:space="preserve">har </w:t>
      </w:r>
      <w:r w:rsidR="0071266E">
        <w:t>k</w:t>
      </w:r>
      <w:r w:rsidR="00130E85">
        <w:t xml:space="preserve">ommunen det yttersta ansvaret för </w:t>
      </w:r>
      <w:r>
        <w:t xml:space="preserve">att </w:t>
      </w:r>
      <w:r w:rsidR="0071266E">
        <w:t>de invånare som bor eller vistas i kommunen</w:t>
      </w:r>
      <w:r>
        <w:t xml:space="preserve"> får den hjälp de behöver om behovet inte kan tillgodoses på annat</w:t>
      </w:r>
      <w:r w:rsidR="00130E85">
        <w:t xml:space="preserve">. </w:t>
      </w:r>
    </w:p>
    <w:p w:rsidR="00E020F7" w:rsidRDefault="00E020F7" w:rsidP="00130E85">
      <w:pPr>
        <w:pStyle w:val="RKnormal"/>
      </w:pPr>
    </w:p>
    <w:p w:rsidR="00130E85" w:rsidRDefault="00130E85" w:rsidP="00130E85">
      <w:pPr>
        <w:pStyle w:val="RKnormal"/>
      </w:pPr>
      <w:r>
        <w:t>Barn med behov av stöd</w:t>
      </w:r>
      <w:r w:rsidR="0071266E">
        <w:t>insatser</w:t>
      </w:r>
      <w:r w:rsidR="00E020F7">
        <w:t xml:space="preserve"> </w:t>
      </w:r>
      <w:r>
        <w:t xml:space="preserve">kan </w:t>
      </w:r>
      <w:r w:rsidR="00E020F7">
        <w:t xml:space="preserve">således </w:t>
      </w:r>
      <w:r>
        <w:t>få andra insatser</w:t>
      </w:r>
      <w:r w:rsidR="00E020F7">
        <w:t xml:space="preserve"> än personlig assistans via den statliga assistansersättningen</w:t>
      </w:r>
      <w:r w:rsidR="0071266E">
        <w:t xml:space="preserve">. </w:t>
      </w:r>
      <w:r>
        <w:t xml:space="preserve">Det kan också </w:t>
      </w:r>
      <w:r w:rsidR="00E020F7">
        <w:t>uppstå</w:t>
      </w:r>
      <w:r>
        <w:t xml:space="preserve"> situationer när</w:t>
      </w:r>
      <w:r w:rsidR="00150C74">
        <w:t xml:space="preserve"> behovet av</w:t>
      </w:r>
      <w:r>
        <w:t xml:space="preserve"> insatser övergår från att vara s.k. egenvård till att vara </w:t>
      </w:r>
      <w:r w:rsidR="00934D89">
        <w:t>en insats</w:t>
      </w:r>
      <w:r w:rsidR="00150C74">
        <w:t xml:space="preserve"> som hälso- och sjukvården</w:t>
      </w:r>
      <w:r>
        <w:t xml:space="preserve"> </w:t>
      </w:r>
      <w:r w:rsidR="00E020F7">
        <w:t xml:space="preserve">har </w:t>
      </w:r>
      <w:r w:rsidR="00150C74">
        <w:t>ansvar för.</w:t>
      </w:r>
    </w:p>
    <w:p w:rsidR="00150C74" w:rsidRDefault="00150C74">
      <w:pPr>
        <w:overflowPunct/>
        <w:autoSpaceDE/>
        <w:autoSpaceDN/>
        <w:adjustRightInd/>
        <w:spacing w:line="240" w:lineRule="auto"/>
        <w:textAlignment w:val="auto"/>
      </w:pPr>
    </w:p>
    <w:p w:rsidR="00150C74" w:rsidRDefault="00150C74" w:rsidP="00150C74">
      <w:pPr>
        <w:pStyle w:val="RKnormal"/>
      </w:pPr>
      <w:r>
        <w:t xml:space="preserve">Jag </w:t>
      </w:r>
      <w:r w:rsidR="00934D89">
        <w:t>är dock medveten</w:t>
      </w:r>
      <w:r>
        <w:t xml:space="preserve"> att det finns brister i de insatser som lämnas enligt </w:t>
      </w:r>
      <w:r w:rsidR="00934D89">
        <w:t>LSS</w:t>
      </w:r>
      <w:r>
        <w:t xml:space="preserve"> </w:t>
      </w:r>
      <w:r w:rsidR="00934D89">
        <w:t>och de brister som</w:t>
      </w:r>
      <w:r>
        <w:t xml:space="preserve"> assistansersättningen </w:t>
      </w:r>
      <w:r w:rsidR="00934D89">
        <w:t>rymmer</w:t>
      </w:r>
      <w:r>
        <w:t xml:space="preserve">. Jag har därför </w:t>
      </w:r>
      <w:r>
        <w:lastRenderedPageBreak/>
        <w:t>tagit initiativ till att det ska genomföras en översyn av insatser enligt LSS och assistanserättningen. Det pågår för närvarande ett intensivt beredningsarbete av direktiv till en sådan utredning inom Regerings</w:t>
      </w:r>
      <w:r>
        <w:softHyphen/>
        <w:t>kansliet. Så snart detta arbete är avslutat kommer direktiven för utred</w:t>
      </w:r>
      <w:r>
        <w:softHyphen/>
        <w:t>ningen att beslutas.</w:t>
      </w:r>
    </w:p>
    <w:p w:rsidR="00150C74" w:rsidRDefault="00150C74" w:rsidP="00150C74">
      <w:pPr>
        <w:pStyle w:val="RKnormal"/>
      </w:pPr>
    </w:p>
    <w:p w:rsidR="00030ABB" w:rsidRDefault="00030ABB">
      <w:pPr>
        <w:pStyle w:val="RKnormal"/>
      </w:pPr>
      <w:r>
        <w:t>Stockholm den 11 maj 2016</w:t>
      </w:r>
    </w:p>
    <w:p w:rsidR="00030ABB" w:rsidRDefault="00030ABB">
      <w:pPr>
        <w:pStyle w:val="RKnormal"/>
      </w:pPr>
    </w:p>
    <w:p w:rsidR="00030ABB" w:rsidRDefault="00030ABB">
      <w:pPr>
        <w:pStyle w:val="RKnormal"/>
      </w:pPr>
    </w:p>
    <w:p w:rsidR="00150C74" w:rsidRDefault="00150C74">
      <w:pPr>
        <w:pStyle w:val="RKnormal"/>
      </w:pPr>
    </w:p>
    <w:p w:rsidR="00030ABB" w:rsidRDefault="00030ABB">
      <w:pPr>
        <w:pStyle w:val="RKnormal"/>
      </w:pPr>
      <w:r>
        <w:t>Åsa Regnér</w:t>
      </w:r>
    </w:p>
    <w:sectPr w:rsidR="00030A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28" w:rsidRDefault="00B95A28">
      <w:r>
        <w:separator/>
      </w:r>
    </w:p>
  </w:endnote>
  <w:endnote w:type="continuationSeparator" w:id="0">
    <w:p w:rsidR="00B95A28" w:rsidRDefault="00B9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28" w:rsidRDefault="00B95A28">
      <w:r>
        <w:separator/>
      </w:r>
    </w:p>
  </w:footnote>
  <w:footnote w:type="continuationSeparator" w:id="0">
    <w:p w:rsidR="00B95A28" w:rsidRDefault="00B9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18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6B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ABB" w:rsidRDefault="00955E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808C81" wp14:editId="4FA8BB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BB"/>
    <w:rsid w:val="00030ABB"/>
    <w:rsid w:val="00065B22"/>
    <w:rsid w:val="000B15AB"/>
    <w:rsid w:val="000B3ACF"/>
    <w:rsid w:val="000F629F"/>
    <w:rsid w:val="00121272"/>
    <w:rsid w:val="001264F4"/>
    <w:rsid w:val="00130E85"/>
    <w:rsid w:val="001354F7"/>
    <w:rsid w:val="00150384"/>
    <w:rsid w:val="00150C74"/>
    <w:rsid w:val="00160901"/>
    <w:rsid w:val="001805B7"/>
    <w:rsid w:val="001F5DBD"/>
    <w:rsid w:val="002F5B21"/>
    <w:rsid w:val="00327F4F"/>
    <w:rsid w:val="0033076F"/>
    <w:rsid w:val="00367B1C"/>
    <w:rsid w:val="004209B6"/>
    <w:rsid w:val="0046184B"/>
    <w:rsid w:val="004A328D"/>
    <w:rsid w:val="004C43A4"/>
    <w:rsid w:val="00551276"/>
    <w:rsid w:val="00567D2D"/>
    <w:rsid w:val="0058762B"/>
    <w:rsid w:val="00615050"/>
    <w:rsid w:val="00636033"/>
    <w:rsid w:val="00671B66"/>
    <w:rsid w:val="006E4E11"/>
    <w:rsid w:val="0071266E"/>
    <w:rsid w:val="00722276"/>
    <w:rsid w:val="007242A3"/>
    <w:rsid w:val="007A31E1"/>
    <w:rsid w:val="007A6855"/>
    <w:rsid w:val="00900D5B"/>
    <w:rsid w:val="0092027A"/>
    <w:rsid w:val="00934D89"/>
    <w:rsid w:val="00955E26"/>
    <w:rsid w:val="00955E31"/>
    <w:rsid w:val="00981933"/>
    <w:rsid w:val="00992E72"/>
    <w:rsid w:val="00A176DB"/>
    <w:rsid w:val="00AF26D1"/>
    <w:rsid w:val="00B45531"/>
    <w:rsid w:val="00B46B08"/>
    <w:rsid w:val="00B82DCC"/>
    <w:rsid w:val="00B95A28"/>
    <w:rsid w:val="00CE421C"/>
    <w:rsid w:val="00D07E1C"/>
    <w:rsid w:val="00D133D7"/>
    <w:rsid w:val="00E020F7"/>
    <w:rsid w:val="00E80146"/>
    <w:rsid w:val="00E904D0"/>
    <w:rsid w:val="00EC25F9"/>
    <w:rsid w:val="00ED583F"/>
    <w:rsid w:val="00EE1548"/>
    <w:rsid w:val="00F3200C"/>
    <w:rsid w:val="00F67D8C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5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5E2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5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5E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5c9a0839-c34c-4f43-90b0-88b9191bfb48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69486d85-c357-4a5e-bb14-2e3b69a4b4a8" xsi:nil="true"/>
    <Diarienummer xmlns="7fcbbb48-e97b-4631-8882-cd13dbcbc1a9" xsi:nil="true"/>
    <c9cd366cc722410295b9eacffbd73909 xmlns="7fcbbb48-e97b-4631-8882-cd13dbcbc1a9">
      <Terms xmlns="http://schemas.microsoft.com/office/infopath/2007/PartnerControls"/>
    </c9cd366cc722410295b9eacffbd73909>
    <RKOrdnaCheckInComment xmlns="69486d85-c357-4a5e-bb14-2e3b69a4b4a8" xsi:nil="true"/>
    <k46d94c0acf84ab9a79866a9d8b1905f xmlns="7fcbbb48-e97b-4631-8882-cd13dbcbc1a9">
      <Terms xmlns="http://schemas.microsoft.com/office/infopath/2007/PartnerControls"/>
    </k46d94c0acf84ab9a79866a9d8b1905f>
    <Nyckelord xmlns="7fcbbb48-e97b-4631-8882-cd13dbcbc1a9" xsi:nil="true"/>
    <_dlc_DocId xmlns="7fcbbb48-e97b-4631-8882-cd13dbcbc1a9">TUEXTDSY2TZ7-3-3745</_dlc_DocId>
    <_dlc_DocIdUrl xmlns="7fcbbb48-e97b-4631-8882-cd13dbcbc1a9">
      <Url>http://rkdhs/personal/mln0125/_layouts/DocIdRedir.aspx?ID=TUEXTDSY2TZ7-3-3745</Url>
      <Description>TUEXTDSY2TZ7-3-3745</Description>
    </_dlc_DocIdUrl>
    <Sekretess xmlns="7fcbbb48-e97b-4631-8882-cd13dbcbc1a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92158BA4524443840319C6B68BAA32" ma:contentTypeVersion="12" ma:contentTypeDescription="Skapa ett nytt dokument." ma:contentTypeScope="" ma:versionID="e91efba03115858a4651ef0502a41369">
  <xsd:schema xmlns:xsd="http://www.w3.org/2001/XMLSchema" xmlns:xs="http://www.w3.org/2001/XMLSchema" xmlns:p="http://schemas.microsoft.com/office/2006/metadata/properties" xmlns:ns2="7fcbbb48-e97b-4631-8882-cd13dbcbc1a9" xmlns:ns3="69486d85-c357-4a5e-bb14-2e3b69a4b4a8" targetNamespace="http://schemas.microsoft.com/office/2006/metadata/properties" ma:root="true" ma:fieldsID="307d0d02ded4438e6f0a9f71e6c19101" ns2:_="" ns3:_="">
    <xsd:import namespace="7fcbbb48-e97b-4631-8882-cd13dbcbc1a9"/>
    <xsd:import namespace="69486d85-c357-4a5e-bb14-2e3b69a4b4a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bbb48-e97b-4631-8882-cd13dbcbc1a9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6d85-c357-4a5e-bb14-2e3b69a4b4a8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0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509FD-066E-46C4-9193-76B26D0E9AE4}"/>
</file>

<file path=customXml/itemProps2.xml><?xml version="1.0" encoding="utf-8"?>
<ds:datastoreItem xmlns:ds="http://schemas.openxmlformats.org/officeDocument/2006/customXml" ds:itemID="{0E2A9A4C-EE33-4F32-A034-FEADE2C627AC}"/>
</file>

<file path=customXml/itemProps3.xml><?xml version="1.0" encoding="utf-8"?>
<ds:datastoreItem xmlns:ds="http://schemas.openxmlformats.org/officeDocument/2006/customXml" ds:itemID="{F58C41E5-A34E-4534-B7CF-4DBB5C4DA574}"/>
</file>

<file path=customXml/itemProps4.xml><?xml version="1.0" encoding="utf-8"?>
<ds:datastoreItem xmlns:ds="http://schemas.openxmlformats.org/officeDocument/2006/customXml" ds:itemID="{DC8A7F78-F281-43E1-BB52-6B6B194EA5E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E2A9A4C-EE33-4F32-A034-FEADE2C627A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69486d85-c357-4a5e-bb14-2e3b69a4b4a8"/>
    <ds:schemaRef ds:uri="7fcbbb48-e97b-4631-8882-cd13dbcbc1a9"/>
  </ds:schemaRefs>
</ds:datastoreItem>
</file>

<file path=customXml/itemProps6.xml><?xml version="1.0" encoding="utf-8"?>
<ds:datastoreItem xmlns:ds="http://schemas.openxmlformats.org/officeDocument/2006/customXml" ds:itemID="{3BDA212B-5ED2-461E-86D7-ED74CB236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bbb48-e97b-4631-8882-cd13dbcbc1a9"/>
    <ds:schemaRef ds:uri="69486d85-c357-4a5e-bb14-2e3b69a4b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Marie Lundqvist</cp:lastModifiedBy>
  <cp:revision>2</cp:revision>
  <cp:lastPrinted>2016-05-10T06:57:00Z</cp:lastPrinted>
  <dcterms:created xsi:type="dcterms:W3CDTF">2016-05-11T08:03:00Z</dcterms:created>
  <dcterms:modified xsi:type="dcterms:W3CDTF">2016-05-11T08:03:00Z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dcc4a81a-00ce-423f-a988-ef29430546e5</vt:lpwstr>
  </property>
  <property fmtid="{D5CDD505-2E9C-101B-9397-08002B2CF9AE}" pid="10" name="RKDepartementsenhet">
    <vt:lpwstr/>
  </property>
  <property fmtid="{D5CDD505-2E9C-101B-9397-08002B2CF9AE}" pid="11" name="RKAktivitetskategori">
    <vt:lpwstr/>
  </property>
</Properties>
</file>