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E321C2" w:rsidTr="00D244E2">
        <w:tblPrEx>
          <w:tblCellMar>
            <w:top w:w="0" w:type="dxa"/>
            <w:bottom w:w="0" w:type="dxa"/>
          </w:tblCellMar>
        </w:tblPrEx>
        <w:tc>
          <w:tcPr>
            <w:tcW w:w="2268" w:type="dxa"/>
          </w:tcPr>
          <w:p w:rsidR="006E4E11" w:rsidRPr="00E321C2"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E321C2" w:rsidRDefault="006E4E11" w:rsidP="007242A3">
            <w:pPr>
              <w:framePr w:w="5035" w:h="1644" w:wrap="notBeside" w:vAnchor="page" w:hAnchor="page" w:x="6573" w:y="721"/>
              <w:rPr>
                <w:rFonts w:ascii="TradeGothic" w:hAnsi="TradeGothic"/>
                <w:i/>
                <w:sz w:val="18"/>
              </w:rPr>
            </w:pPr>
          </w:p>
        </w:tc>
      </w:tr>
      <w:tr w:rsidR="00D244E2" w:rsidRPr="00E321C2" w:rsidTr="00D244E2">
        <w:tblPrEx>
          <w:tblCellMar>
            <w:top w:w="0" w:type="dxa"/>
            <w:bottom w:w="0" w:type="dxa"/>
          </w:tblCellMar>
        </w:tblPrEx>
        <w:tc>
          <w:tcPr>
            <w:tcW w:w="5267" w:type="dxa"/>
            <w:gridSpan w:val="3"/>
          </w:tcPr>
          <w:p w:rsidR="00D244E2" w:rsidRPr="00E321C2" w:rsidRDefault="00D244E2" w:rsidP="007242A3">
            <w:pPr>
              <w:framePr w:w="5035" w:h="1644" w:wrap="notBeside" w:vAnchor="page" w:hAnchor="page" w:x="6573" w:y="721"/>
              <w:rPr>
                <w:rFonts w:ascii="TradeGothic" w:hAnsi="TradeGothic"/>
                <w:b/>
                <w:sz w:val="22"/>
              </w:rPr>
            </w:pPr>
            <w:r w:rsidRPr="00E321C2">
              <w:rPr>
                <w:rFonts w:ascii="TradeGothic" w:hAnsi="TradeGothic"/>
                <w:b/>
                <w:sz w:val="22"/>
              </w:rPr>
              <w:t>Rådspromemoria</w:t>
            </w:r>
          </w:p>
        </w:tc>
      </w:tr>
      <w:tr w:rsidR="006E4E11" w:rsidRPr="00E321C2" w:rsidTr="00D244E2">
        <w:tblPrEx>
          <w:tblCellMar>
            <w:top w:w="0" w:type="dxa"/>
            <w:bottom w:w="0" w:type="dxa"/>
          </w:tblCellMar>
        </w:tblPrEx>
        <w:tc>
          <w:tcPr>
            <w:tcW w:w="3402" w:type="dxa"/>
            <w:gridSpan w:val="2"/>
          </w:tcPr>
          <w:p w:rsidR="006E4E11" w:rsidRPr="00E321C2" w:rsidRDefault="006E4E11" w:rsidP="007242A3">
            <w:pPr>
              <w:framePr w:w="5035" w:h="1644" w:wrap="notBeside" w:vAnchor="page" w:hAnchor="page" w:x="6573" w:y="721"/>
            </w:pPr>
          </w:p>
        </w:tc>
        <w:tc>
          <w:tcPr>
            <w:tcW w:w="1865" w:type="dxa"/>
          </w:tcPr>
          <w:p w:rsidR="006E4E11" w:rsidRPr="00E321C2" w:rsidRDefault="006E4E11" w:rsidP="007242A3">
            <w:pPr>
              <w:framePr w:w="5035" w:h="1644" w:wrap="notBeside" w:vAnchor="page" w:hAnchor="page" w:x="6573" w:y="721"/>
            </w:pPr>
          </w:p>
        </w:tc>
      </w:tr>
      <w:tr w:rsidR="006E4E11" w:rsidRPr="00E321C2" w:rsidTr="00D244E2">
        <w:tblPrEx>
          <w:tblCellMar>
            <w:top w:w="0" w:type="dxa"/>
            <w:bottom w:w="0" w:type="dxa"/>
          </w:tblCellMar>
        </w:tblPrEx>
        <w:tc>
          <w:tcPr>
            <w:tcW w:w="2268" w:type="dxa"/>
          </w:tcPr>
          <w:p w:rsidR="006E4E11" w:rsidRPr="00E321C2" w:rsidRDefault="00D244E2" w:rsidP="007242A3">
            <w:pPr>
              <w:framePr w:w="5035" w:h="1644" w:wrap="notBeside" w:vAnchor="page" w:hAnchor="page" w:x="6573" w:y="721"/>
            </w:pPr>
            <w:r w:rsidRPr="00E321C2">
              <w:t>2010-11-19</w:t>
            </w:r>
          </w:p>
        </w:tc>
        <w:tc>
          <w:tcPr>
            <w:tcW w:w="2999" w:type="dxa"/>
            <w:gridSpan w:val="2"/>
          </w:tcPr>
          <w:p w:rsidR="006E4E11" w:rsidRPr="00E321C2" w:rsidRDefault="006E4E11" w:rsidP="007242A3">
            <w:pPr>
              <w:framePr w:w="5035" w:h="1644" w:wrap="notBeside" w:vAnchor="page" w:hAnchor="page" w:x="6573" w:y="721"/>
            </w:pPr>
          </w:p>
        </w:tc>
      </w:tr>
      <w:tr w:rsidR="006E4E11" w:rsidRPr="00E321C2" w:rsidTr="00D244E2">
        <w:tblPrEx>
          <w:tblCellMar>
            <w:top w:w="0" w:type="dxa"/>
            <w:bottom w:w="0" w:type="dxa"/>
          </w:tblCellMar>
        </w:tblPrEx>
        <w:tc>
          <w:tcPr>
            <w:tcW w:w="2268" w:type="dxa"/>
          </w:tcPr>
          <w:p w:rsidR="006E4E11" w:rsidRPr="00E321C2" w:rsidRDefault="006E4E11" w:rsidP="007242A3">
            <w:pPr>
              <w:framePr w:w="5035" w:h="1644" w:wrap="notBeside" w:vAnchor="page" w:hAnchor="page" w:x="6573" w:y="721"/>
            </w:pPr>
          </w:p>
        </w:tc>
        <w:tc>
          <w:tcPr>
            <w:tcW w:w="2999" w:type="dxa"/>
            <w:gridSpan w:val="2"/>
          </w:tcPr>
          <w:p w:rsidR="006E4E11" w:rsidRPr="00E321C2"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E321C2">
        <w:tblPrEx>
          <w:tblCellMar>
            <w:top w:w="0" w:type="dxa"/>
            <w:bottom w:w="0" w:type="dxa"/>
          </w:tblCellMar>
        </w:tblPrEx>
        <w:trPr>
          <w:trHeight w:val="284"/>
        </w:trPr>
        <w:tc>
          <w:tcPr>
            <w:tcW w:w="4911" w:type="dxa"/>
          </w:tcPr>
          <w:p w:rsidR="006E4E11" w:rsidRPr="00E321C2" w:rsidRDefault="00D244E2">
            <w:pPr>
              <w:pStyle w:val="Avsndare"/>
              <w:framePr w:h="2483" w:wrap="notBeside" w:x="1504"/>
              <w:rPr>
                <w:b/>
                <w:i w:val="0"/>
                <w:sz w:val="22"/>
              </w:rPr>
            </w:pPr>
            <w:r w:rsidRPr="00E321C2">
              <w:rPr>
                <w:b/>
                <w:i w:val="0"/>
                <w:sz w:val="22"/>
              </w:rPr>
              <w:t>Socialdepartementet</w:t>
            </w:r>
          </w:p>
        </w:tc>
      </w:tr>
      <w:tr w:rsidR="006E4E11" w:rsidRPr="00E321C2">
        <w:tblPrEx>
          <w:tblCellMar>
            <w:top w:w="0" w:type="dxa"/>
            <w:bottom w:w="0" w:type="dxa"/>
          </w:tblCellMar>
        </w:tblPrEx>
        <w:trPr>
          <w:trHeight w:val="284"/>
        </w:trPr>
        <w:tc>
          <w:tcPr>
            <w:tcW w:w="4911" w:type="dxa"/>
          </w:tcPr>
          <w:p w:rsidR="006E4E11" w:rsidRPr="00E321C2" w:rsidRDefault="006E4E11">
            <w:pPr>
              <w:pStyle w:val="Avsndare"/>
              <w:framePr w:h="2483" w:wrap="notBeside" w:x="1504"/>
              <w:rPr>
                <w:bCs/>
                <w:iCs/>
              </w:rPr>
            </w:pPr>
          </w:p>
        </w:tc>
      </w:tr>
      <w:tr w:rsidR="006E4E11" w:rsidRPr="00E321C2">
        <w:tblPrEx>
          <w:tblCellMar>
            <w:top w:w="0" w:type="dxa"/>
            <w:bottom w:w="0" w:type="dxa"/>
          </w:tblCellMar>
        </w:tblPrEx>
        <w:trPr>
          <w:trHeight w:val="284"/>
        </w:trPr>
        <w:tc>
          <w:tcPr>
            <w:tcW w:w="4911" w:type="dxa"/>
          </w:tcPr>
          <w:p w:rsidR="006E4E11" w:rsidRPr="00E321C2" w:rsidRDefault="00DB1038">
            <w:pPr>
              <w:pStyle w:val="Avsndare"/>
              <w:framePr w:h="2483" w:wrap="notBeside" w:x="1504"/>
              <w:rPr>
                <w:bCs/>
                <w:iCs/>
              </w:rPr>
            </w:pPr>
            <w:r w:rsidRPr="00E321C2">
              <w:rPr>
                <w:bCs/>
                <w:iCs/>
              </w:rPr>
              <w:t>Enheten för folkhälsa</w:t>
            </w:r>
          </w:p>
          <w:p w:rsidR="00CA2000" w:rsidRPr="00E321C2" w:rsidRDefault="00CA2000">
            <w:pPr>
              <w:pStyle w:val="Avsndare"/>
              <w:framePr w:h="2483" w:wrap="notBeside" w:x="1504"/>
              <w:rPr>
                <w:bCs/>
                <w:iCs/>
              </w:rPr>
            </w:pPr>
            <w:r w:rsidRPr="00E321C2">
              <w:rPr>
                <w:bCs/>
                <w:iCs/>
              </w:rPr>
              <w:t>Anita Janelm 5 43 47</w:t>
            </w:r>
          </w:p>
          <w:p w:rsidR="00CA2000" w:rsidRPr="00E321C2" w:rsidRDefault="00CA2000">
            <w:pPr>
              <w:pStyle w:val="Avsndare"/>
              <w:framePr w:h="2483" w:wrap="notBeside" w:x="1504"/>
              <w:rPr>
                <w:bCs/>
                <w:iCs/>
              </w:rPr>
            </w:pPr>
            <w:r w:rsidRPr="00E321C2">
              <w:rPr>
                <w:bCs/>
                <w:iCs/>
              </w:rPr>
              <w:t>Anne Nilsson 5 38</w:t>
            </w:r>
            <w:r w:rsidR="006450FB" w:rsidRPr="00E321C2">
              <w:rPr>
                <w:bCs/>
                <w:iCs/>
              </w:rPr>
              <w:t xml:space="preserve"> </w:t>
            </w:r>
            <w:r w:rsidRPr="00E321C2">
              <w:rPr>
                <w:bCs/>
                <w:iCs/>
              </w:rPr>
              <w:t>70</w:t>
            </w:r>
          </w:p>
        </w:tc>
      </w:tr>
      <w:tr w:rsidR="006E4E11" w:rsidRPr="00E321C2">
        <w:tblPrEx>
          <w:tblCellMar>
            <w:top w:w="0" w:type="dxa"/>
            <w:bottom w:w="0" w:type="dxa"/>
          </w:tblCellMar>
        </w:tblPrEx>
        <w:trPr>
          <w:trHeight w:val="284"/>
        </w:trPr>
        <w:tc>
          <w:tcPr>
            <w:tcW w:w="4911" w:type="dxa"/>
          </w:tcPr>
          <w:p w:rsidR="006E4E11" w:rsidRPr="00E321C2" w:rsidRDefault="006E4E11">
            <w:pPr>
              <w:pStyle w:val="Avsndare"/>
              <w:framePr w:h="2483" w:wrap="notBeside" w:x="1504"/>
              <w:rPr>
                <w:bCs/>
                <w:iCs/>
              </w:rPr>
            </w:pPr>
          </w:p>
        </w:tc>
      </w:tr>
      <w:tr w:rsidR="006E4E11" w:rsidRPr="00E321C2">
        <w:tblPrEx>
          <w:tblCellMar>
            <w:top w:w="0" w:type="dxa"/>
            <w:bottom w:w="0" w:type="dxa"/>
          </w:tblCellMar>
        </w:tblPrEx>
        <w:trPr>
          <w:trHeight w:val="284"/>
        </w:trPr>
        <w:tc>
          <w:tcPr>
            <w:tcW w:w="4911" w:type="dxa"/>
          </w:tcPr>
          <w:p w:rsidR="006E4E11" w:rsidRPr="00E321C2" w:rsidRDefault="006E4E11">
            <w:pPr>
              <w:pStyle w:val="Avsndare"/>
              <w:framePr w:h="2483" w:wrap="notBeside" w:x="1504"/>
              <w:rPr>
                <w:bCs/>
                <w:iCs/>
              </w:rPr>
            </w:pPr>
          </w:p>
        </w:tc>
      </w:tr>
      <w:tr w:rsidR="006E4E11" w:rsidRPr="00E321C2">
        <w:tblPrEx>
          <w:tblCellMar>
            <w:top w:w="0" w:type="dxa"/>
            <w:bottom w:w="0" w:type="dxa"/>
          </w:tblCellMar>
        </w:tblPrEx>
        <w:trPr>
          <w:trHeight w:val="284"/>
        </w:trPr>
        <w:tc>
          <w:tcPr>
            <w:tcW w:w="4911" w:type="dxa"/>
          </w:tcPr>
          <w:p w:rsidR="006E4E11" w:rsidRPr="00E321C2" w:rsidRDefault="006E4E11">
            <w:pPr>
              <w:pStyle w:val="Avsndare"/>
              <w:framePr w:h="2483" w:wrap="notBeside" w:x="1504"/>
              <w:rPr>
                <w:bCs/>
                <w:iCs/>
              </w:rPr>
            </w:pPr>
          </w:p>
        </w:tc>
      </w:tr>
      <w:tr w:rsidR="006E4E11" w:rsidRPr="00E321C2">
        <w:tblPrEx>
          <w:tblCellMar>
            <w:top w:w="0" w:type="dxa"/>
            <w:bottom w:w="0" w:type="dxa"/>
          </w:tblCellMar>
        </w:tblPrEx>
        <w:trPr>
          <w:trHeight w:val="284"/>
        </w:trPr>
        <w:tc>
          <w:tcPr>
            <w:tcW w:w="4911" w:type="dxa"/>
          </w:tcPr>
          <w:p w:rsidR="006E4E11" w:rsidRPr="00E321C2" w:rsidRDefault="006E4E11">
            <w:pPr>
              <w:pStyle w:val="Avsndare"/>
              <w:framePr w:h="2483" w:wrap="notBeside" w:x="1504"/>
              <w:rPr>
                <w:bCs/>
                <w:iCs/>
              </w:rPr>
            </w:pPr>
          </w:p>
        </w:tc>
      </w:tr>
      <w:tr w:rsidR="006E4E11" w:rsidRPr="00E321C2">
        <w:tblPrEx>
          <w:tblCellMar>
            <w:top w:w="0" w:type="dxa"/>
            <w:bottom w:w="0" w:type="dxa"/>
          </w:tblCellMar>
        </w:tblPrEx>
        <w:trPr>
          <w:trHeight w:val="284"/>
        </w:trPr>
        <w:tc>
          <w:tcPr>
            <w:tcW w:w="4911" w:type="dxa"/>
          </w:tcPr>
          <w:p w:rsidR="006E4E11" w:rsidRPr="00E321C2" w:rsidRDefault="006E4E11">
            <w:pPr>
              <w:pStyle w:val="Avsndare"/>
              <w:framePr w:h="2483" w:wrap="notBeside" w:x="1504"/>
              <w:rPr>
                <w:bCs/>
                <w:iCs/>
              </w:rPr>
            </w:pPr>
          </w:p>
        </w:tc>
      </w:tr>
      <w:tr w:rsidR="006E4E11" w:rsidRPr="00E321C2">
        <w:tblPrEx>
          <w:tblCellMar>
            <w:top w:w="0" w:type="dxa"/>
            <w:bottom w:w="0" w:type="dxa"/>
          </w:tblCellMar>
        </w:tblPrEx>
        <w:trPr>
          <w:trHeight w:val="284"/>
        </w:trPr>
        <w:tc>
          <w:tcPr>
            <w:tcW w:w="4911" w:type="dxa"/>
          </w:tcPr>
          <w:p w:rsidR="006E4E11" w:rsidRPr="00E321C2" w:rsidRDefault="006E4E11">
            <w:pPr>
              <w:pStyle w:val="Avsndare"/>
              <w:framePr w:h="2483" w:wrap="notBeside" w:x="1504"/>
              <w:rPr>
                <w:bCs/>
                <w:iCs/>
              </w:rPr>
            </w:pPr>
          </w:p>
        </w:tc>
      </w:tr>
    </w:tbl>
    <w:p w:rsidR="006E4E11" w:rsidRPr="00E321C2" w:rsidRDefault="006E4E11">
      <w:pPr>
        <w:framePr w:w="4400" w:h="2523" w:wrap="notBeside" w:vAnchor="page" w:hAnchor="page" w:x="6453" w:y="2445"/>
        <w:ind w:left="142"/>
        <w:rPr>
          <w:b/>
        </w:rPr>
      </w:pPr>
    </w:p>
    <w:p w:rsidR="00D244E2" w:rsidRPr="00E321C2" w:rsidRDefault="00D244E2">
      <w:pPr>
        <w:pStyle w:val="RKrubrik"/>
        <w:pBdr>
          <w:bottom w:val="single" w:sz="6" w:space="1" w:color="auto"/>
        </w:pBdr>
      </w:pPr>
      <w:bookmarkStart w:id="0" w:name="bRubrik"/>
      <w:bookmarkEnd w:id="0"/>
      <w:r w:rsidRPr="00E321C2">
        <w:t>Rådets möte om hälso- och sociala frågor (EPSCO) den 7 december</w:t>
      </w:r>
    </w:p>
    <w:p w:rsidR="00D244E2" w:rsidRPr="00E321C2" w:rsidRDefault="00D244E2">
      <w:pPr>
        <w:pStyle w:val="RKnormal"/>
      </w:pPr>
    </w:p>
    <w:p w:rsidR="00D244E2" w:rsidRPr="00E321C2" w:rsidRDefault="00D244E2">
      <w:pPr>
        <w:pStyle w:val="RKnormal"/>
      </w:pPr>
      <w:r w:rsidRPr="00E321C2">
        <w:t>Dagordningspunkt 14</w:t>
      </w:r>
    </w:p>
    <w:p w:rsidR="00D244E2" w:rsidRPr="00E321C2" w:rsidRDefault="00D244E2">
      <w:pPr>
        <w:pStyle w:val="RKnormal"/>
      </w:pPr>
    </w:p>
    <w:p w:rsidR="00D87775" w:rsidRPr="00E321C2" w:rsidRDefault="00D244E2" w:rsidP="00D87775">
      <w:pPr>
        <w:pStyle w:val="RKnormal"/>
      </w:pPr>
      <w:r w:rsidRPr="00E321C2">
        <w:t xml:space="preserve">Rubrik: </w:t>
      </w:r>
      <w:r w:rsidR="00D87775" w:rsidRPr="00E321C2">
        <w:t>Uppföljning av rådets slutsatser om lärdomar som kan dras av A/H1N1-pandemin – hälsosäkerhet i Europeiska unionen vad gäller utarbetande av en mekanism för gemensam upphandling av vacciner och antivirala mediciner</w:t>
      </w:r>
    </w:p>
    <w:p w:rsidR="00D87775" w:rsidRPr="00E321C2" w:rsidRDefault="00D87775" w:rsidP="00D87775">
      <w:pPr>
        <w:pStyle w:val="RKnormal"/>
      </w:pPr>
    </w:p>
    <w:p w:rsidR="00D87775" w:rsidRPr="00E321C2" w:rsidRDefault="00D87775" w:rsidP="00D87775">
      <w:pPr>
        <w:pStyle w:val="RKnormal"/>
      </w:pPr>
      <w:r w:rsidRPr="00E321C2">
        <w:t>– diskussion</w:t>
      </w:r>
      <w:r w:rsidRPr="00E321C2">
        <w:tab/>
      </w:r>
    </w:p>
    <w:p w:rsidR="00A268FE" w:rsidRPr="00E321C2" w:rsidRDefault="00A268FE">
      <w:pPr>
        <w:pStyle w:val="RKnormal"/>
      </w:pPr>
    </w:p>
    <w:p w:rsidR="00D244E2" w:rsidRPr="00E321C2" w:rsidRDefault="00D244E2">
      <w:pPr>
        <w:pStyle w:val="RKnormal"/>
      </w:pPr>
    </w:p>
    <w:p w:rsidR="00A268FE" w:rsidRPr="00E321C2" w:rsidRDefault="00D244E2" w:rsidP="00A268FE">
      <w:pPr>
        <w:pStyle w:val="RKnormal"/>
      </w:pPr>
      <w:r w:rsidRPr="00E321C2">
        <w:t>Dokument:</w:t>
      </w:r>
      <w:r w:rsidR="00914E55" w:rsidRPr="00E321C2">
        <w:t xml:space="preserve"> </w:t>
      </w:r>
      <w:r w:rsidR="003A748A" w:rsidRPr="00E321C2">
        <w:t>15515/10 – Commission Staff Working Docum</w:t>
      </w:r>
      <w:r w:rsidR="00EE476F" w:rsidRPr="00E321C2">
        <w:t>ent</w:t>
      </w:r>
      <w:r w:rsidR="003A748A" w:rsidRPr="00E321C2">
        <w:t xml:space="preserve"> on lessons learnt from the H1N1 pandemic and on health security in the European Union </w:t>
      </w:r>
    </w:p>
    <w:p w:rsidR="00D244E2" w:rsidRPr="00E321C2" w:rsidRDefault="00D244E2">
      <w:pPr>
        <w:pStyle w:val="RKnormal"/>
      </w:pPr>
    </w:p>
    <w:p w:rsidR="00D244E2" w:rsidRPr="00E321C2" w:rsidRDefault="00A268FE">
      <w:pPr>
        <w:pStyle w:val="RKnormal"/>
      </w:pPr>
      <w:r w:rsidRPr="00E321C2">
        <w:t xml:space="preserve">Tidigare dokument: </w:t>
      </w:r>
      <w:r w:rsidR="007233E8" w:rsidRPr="00E321C2">
        <w:t>Rådsslutsatser: Council Conclusions on Lessons learned from the A/H1N1 pandemic – Health security in the European Union (13 september 2010)</w:t>
      </w:r>
    </w:p>
    <w:p w:rsidR="007233E8" w:rsidRPr="00E321C2" w:rsidRDefault="007233E8">
      <w:pPr>
        <w:pStyle w:val="RKnormal"/>
      </w:pPr>
    </w:p>
    <w:p w:rsidR="007233E8" w:rsidRPr="00E321C2" w:rsidRDefault="007233E8">
      <w:pPr>
        <w:pStyle w:val="RKnormal"/>
      </w:pPr>
    </w:p>
    <w:p w:rsidR="00D244E2" w:rsidRPr="00E321C2" w:rsidRDefault="00D244E2">
      <w:pPr>
        <w:pStyle w:val="RKnormal"/>
      </w:pPr>
      <w:r w:rsidRPr="00E321C2">
        <w:t xml:space="preserve">Tidigare behandlad vid samråd med EU-nämnden: </w:t>
      </w:r>
      <w:r w:rsidR="007233E8" w:rsidRPr="00E321C2">
        <w:t>Nej</w:t>
      </w:r>
    </w:p>
    <w:p w:rsidR="00D244E2" w:rsidRPr="00E321C2" w:rsidRDefault="00D244E2">
      <w:pPr>
        <w:pStyle w:val="RKrubrik"/>
      </w:pPr>
      <w:r w:rsidRPr="00E321C2">
        <w:t>Bakgrund</w:t>
      </w:r>
    </w:p>
    <w:p w:rsidR="00D244E2" w:rsidRPr="00E321C2" w:rsidRDefault="00D244E2">
      <w:pPr>
        <w:pStyle w:val="RKnormal"/>
      </w:pPr>
    </w:p>
    <w:p w:rsidR="00FF4A53" w:rsidRPr="00E321C2" w:rsidRDefault="00FF2C79" w:rsidP="00FF4A53">
      <w:pPr>
        <w:pStyle w:val="RKnormal"/>
      </w:pPr>
      <w:r w:rsidRPr="00E321C2">
        <w:t xml:space="preserve">I september 2010 antogs rådsslutsatser </w:t>
      </w:r>
      <w:r w:rsidR="00FF4A53" w:rsidRPr="00E321C2">
        <w:t>om lärdomar från pandemin samt om hälsosäkerheten inom EU. De viktigaste erfarenheterna och som har resulterat i rekommendationer i slutsatserna är:</w:t>
      </w:r>
    </w:p>
    <w:p w:rsidR="00FF4A53" w:rsidRPr="00E321C2" w:rsidRDefault="00FF4A53" w:rsidP="00FF4A53">
      <w:pPr>
        <w:pStyle w:val="RKnormal"/>
      </w:pPr>
    </w:p>
    <w:p w:rsidR="00FF4A53" w:rsidRPr="00E321C2" w:rsidRDefault="00FF4A53" w:rsidP="00FF4A53">
      <w:pPr>
        <w:pStyle w:val="RKnormal"/>
      </w:pPr>
      <w:r w:rsidRPr="00E321C2">
        <w:t>a) Medlemsstaterna ska fortsatt utveckla samarbetet och koordineringen inför hälsohot</w:t>
      </w:r>
    </w:p>
    <w:p w:rsidR="00FF4A53" w:rsidRPr="00E321C2" w:rsidRDefault="00FF4A53" w:rsidP="00FF4A53">
      <w:pPr>
        <w:pStyle w:val="RKnormal"/>
      </w:pPr>
    </w:p>
    <w:p w:rsidR="00FF4A53" w:rsidRPr="00E321C2" w:rsidRDefault="00FF4A53" w:rsidP="00FF4A53">
      <w:pPr>
        <w:pStyle w:val="RKnormal"/>
      </w:pPr>
      <w:r w:rsidRPr="00E321C2">
        <w:lastRenderedPageBreak/>
        <w:t>b) Överväga möjligheterna till gemensam upphandling av vaccin och andra läkemedel och även överväga gemensamma kriterier när det gäller upphandling. Kommissionen ska avrapportera och ge förslag på en frivillig mekanism senast i december 2010.</w:t>
      </w:r>
    </w:p>
    <w:p w:rsidR="00FF4A53" w:rsidRPr="00E321C2" w:rsidRDefault="00FF4A53" w:rsidP="00FF4A53">
      <w:pPr>
        <w:pStyle w:val="RKnormal"/>
      </w:pPr>
    </w:p>
    <w:p w:rsidR="00FF4A53" w:rsidRPr="00E321C2" w:rsidRDefault="00FF4A53" w:rsidP="00FF4A53">
      <w:pPr>
        <w:pStyle w:val="RKnormal"/>
      </w:pPr>
      <w:r w:rsidRPr="00E321C2">
        <w:t>c) Kommissionen uppmanas vidare att revidera gemenskapens pandemiplan</w:t>
      </w:r>
    </w:p>
    <w:p w:rsidR="00FF4A53" w:rsidRPr="00E321C2" w:rsidRDefault="00FF4A53" w:rsidP="00FF4A53">
      <w:pPr>
        <w:pStyle w:val="RKnormal"/>
      </w:pPr>
    </w:p>
    <w:p w:rsidR="00FF4A53" w:rsidRPr="00E321C2" w:rsidRDefault="00FF4A53" w:rsidP="00FF4A53">
      <w:pPr>
        <w:pStyle w:val="RKnormal"/>
      </w:pPr>
      <w:r w:rsidRPr="00E321C2">
        <w:t xml:space="preserve">d) Slutligen så ska kommissionen komma med ett förslag under 2011 för en långsiktig lösning för hur samarbetet inom EU om hälsohot ska se ut. </w:t>
      </w:r>
    </w:p>
    <w:p w:rsidR="00FF4A53" w:rsidRPr="00E321C2" w:rsidRDefault="00FF4A53" w:rsidP="00FF4A53">
      <w:pPr>
        <w:pStyle w:val="RKnormal"/>
      </w:pPr>
    </w:p>
    <w:p w:rsidR="00193ADA" w:rsidRPr="00E321C2" w:rsidRDefault="00193ADA" w:rsidP="00FF2C79">
      <w:pPr>
        <w:pStyle w:val="RKnormal"/>
        <w:rPr>
          <w:i/>
        </w:rPr>
      </w:pPr>
      <w:r w:rsidRPr="00E321C2">
        <w:rPr>
          <w:i/>
        </w:rPr>
        <w:t>Gemensam upphandling av vaccin</w:t>
      </w:r>
    </w:p>
    <w:p w:rsidR="007D2686" w:rsidRPr="00E321C2" w:rsidRDefault="00152E1F" w:rsidP="00FF2C79">
      <w:pPr>
        <w:pStyle w:val="RKnormal"/>
      </w:pPr>
      <w:r w:rsidRPr="00E321C2">
        <w:t xml:space="preserve">En expertgrupp har </w:t>
      </w:r>
      <w:r w:rsidR="007D2686" w:rsidRPr="00E321C2">
        <w:t>träffats vid två tillfällen för att diskutera förutsättningarna för en ev. gemensam upphandling. Ett tekniskt dokument finns. Arbetet har ännu inte resulterat i något konkret förs</w:t>
      </w:r>
      <w:r w:rsidR="00193ADA" w:rsidRPr="00E321C2">
        <w:t>lag</w:t>
      </w:r>
      <w:r w:rsidR="007D2686" w:rsidRPr="00E321C2">
        <w:t xml:space="preserve"> från kommissionen. Ett flertal frågor finns kvar att lösa som </w:t>
      </w:r>
      <w:r w:rsidR="00FE1C9A" w:rsidRPr="00E321C2">
        <w:rPr>
          <w:szCs w:val="24"/>
        </w:rPr>
        <w:t xml:space="preserve">tillämplig lagstiftning, lagerhållning, logistik/transport och övriga avtalsvillkor. Vidare kriterier för användning av vaccin och miniminivåer för upphandling samt konsekvenser för medlemsstaternas möjligheter att komplettera med köp av vaccin till nationellt beslutade målgrupper.  </w:t>
      </w:r>
    </w:p>
    <w:p w:rsidR="007D2686" w:rsidRPr="00E321C2" w:rsidRDefault="007D2686" w:rsidP="00FF2C79">
      <w:pPr>
        <w:pStyle w:val="RKnormal"/>
      </w:pPr>
    </w:p>
    <w:p w:rsidR="00FF2C79" w:rsidRPr="00E321C2" w:rsidRDefault="00FE1C9A" w:rsidP="00FF2C79">
      <w:pPr>
        <w:pStyle w:val="RKnormal"/>
      </w:pPr>
      <w:r w:rsidRPr="00E321C2">
        <w:t xml:space="preserve">Vilken status ett förslag till en mekanism kan komma </w:t>
      </w:r>
      <w:r w:rsidR="00FF2C79" w:rsidRPr="00E321C2">
        <w:t xml:space="preserve">att få är i nuläget oklart. Det är dock inte fråga </w:t>
      </w:r>
      <w:r w:rsidRPr="00E321C2">
        <w:t>o</w:t>
      </w:r>
      <w:r w:rsidR="00FF2C79" w:rsidRPr="00E321C2">
        <w:t>m e</w:t>
      </w:r>
      <w:r w:rsidR="007726A2" w:rsidRPr="00E321C2">
        <w:t xml:space="preserve">tt förslag till en </w:t>
      </w:r>
      <w:r w:rsidR="00FF2C79" w:rsidRPr="00E321C2">
        <w:t xml:space="preserve">rättsakt, eftersom </w:t>
      </w:r>
      <w:r w:rsidR="007726A2" w:rsidRPr="00E321C2">
        <w:t xml:space="preserve">en grund för sådant förslag saknas. </w:t>
      </w:r>
    </w:p>
    <w:p w:rsidR="00D244E2" w:rsidRPr="00E321C2" w:rsidRDefault="00D244E2">
      <w:pPr>
        <w:pStyle w:val="RKrubrik"/>
      </w:pPr>
      <w:r w:rsidRPr="00E321C2">
        <w:t>Rättslig grund och beslutsförfarande</w:t>
      </w:r>
    </w:p>
    <w:p w:rsidR="007E0F74" w:rsidRPr="00E321C2" w:rsidRDefault="007E0F74" w:rsidP="007E0F74">
      <w:pPr>
        <w:pStyle w:val="RKnormal"/>
      </w:pPr>
    </w:p>
    <w:p w:rsidR="007E0F74" w:rsidRPr="00E321C2" w:rsidRDefault="007E0F74" w:rsidP="007E0F74">
      <w:pPr>
        <w:pStyle w:val="RKnormal"/>
      </w:pPr>
      <w:r w:rsidRPr="00E321C2">
        <w:t>Saknas</w:t>
      </w:r>
    </w:p>
    <w:p w:rsidR="00D244E2" w:rsidRPr="00E321C2" w:rsidRDefault="00D244E2">
      <w:pPr>
        <w:pStyle w:val="RKrubrik"/>
        <w:rPr>
          <w:iCs/>
        </w:rPr>
      </w:pPr>
      <w:r w:rsidRPr="00E321C2">
        <w:rPr>
          <w:iCs/>
        </w:rPr>
        <w:t>Svensk ståndpunkt</w:t>
      </w:r>
    </w:p>
    <w:p w:rsidR="003518EF" w:rsidRPr="00E321C2" w:rsidRDefault="008E11AE" w:rsidP="003518EF">
      <w:pPr>
        <w:pStyle w:val="RKnormal"/>
      </w:pPr>
      <w:r w:rsidRPr="00E321C2">
        <w:t xml:space="preserve">a) </w:t>
      </w:r>
      <w:r w:rsidR="003518EF" w:rsidRPr="00E321C2">
        <w:t xml:space="preserve">Syftet med samarbetet inom området bör vara att möjliggöra att medlemsländernas arbete effektiviseras genom samverkan. Ett tydligt EU-mervärde ska finnas för kommande samarbetsområden varför det är  </w:t>
      </w:r>
    </w:p>
    <w:p w:rsidR="003518EF" w:rsidRPr="00E321C2" w:rsidRDefault="003518EF" w:rsidP="003518EF">
      <w:pPr>
        <w:pStyle w:val="RKnormal"/>
      </w:pPr>
      <w:r w:rsidRPr="00E321C2">
        <w:t>viktigt med en tydlig fokusering och prioritering av frågor som ger ett EU-mervärde.</w:t>
      </w:r>
    </w:p>
    <w:p w:rsidR="008E11AE" w:rsidRPr="00E321C2" w:rsidRDefault="008E11AE" w:rsidP="008E11AE">
      <w:pPr>
        <w:pStyle w:val="RKnormal"/>
      </w:pPr>
    </w:p>
    <w:p w:rsidR="008E11AE" w:rsidRPr="00E321C2" w:rsidRDefault="008E11AE" w:rsidP="008E11AE">
      <w:pPr>
        <w:pStyle w:val="RKnormal"/>
      </w:pPr>
      <w:r w:rsidRPr="00E321C2">
        <w:t>b) Vi har hittills haft en avvaktande hållning till frågan om gemensam upphandling. Sverige har ansett att frågan måste diskuteras vidare när det finns mer underlag i form av en rapport från kommissionen om förutsättningarna</w:t>
      </w:r>
      <w:r w:rsidR="00964E1B" w:rsidRPr="00E321C2">
        <w:t xml:space="preserve">. I nuläget saknas en sådan rapport. Nuvarande tekniska dokument utgör inte ett tillräckligt underlag för att kunna ta ställning i frågan. </w:t>
      </w:r>
      <w:r w:rsidRPr="00E321C2">
        <w:t>En gemensam upphandling kräver konsensus om vilka kriterier som ska ligga till grund för användning av pandemiskt influensavaccin, vilket erfarenhetsmässigt visat sig svårt att uppnå. Den epidemiologiska situationen kan dessutom skifta mellan olika MS, varför den strategiska användningen kan behöva skilja sig åt.</w:t>
      </w:r>
    </w:p>
    <w:p w:rsidR="008E11AE" w:rsidRPr="00E321C2" w:rsidRDefault="008E11AE" w:rsidP="008E11AE">
      <w:pPr>
        <w:pStyle w:val="RKnormal"/>
      </w:pPr>
    </w:p>
    <w:p w:rsidR="00945EF3" w:rsidRPr="00E321C2" w:rsidRDefault="00945EF3" w:rsidP="008E11AE">
      <w:pPr>
        <w:pStyle w:val="RKnormal"/>
      </w:pPr>
      <w:r w:rsidRPr="00E321C2">
        <w:t>c)</w:t>
      </w:r>
      <w:r w:rsidR="00B83D47" w:rsidRPr="00E321C2">
        <w:t xml:space="preserve"> Sverige välkomnar en revideringen av gemenskapens pandemiplan. </w:t>
      </w:r>
    </w:p>
    <w:p w:rsidR="00945EF3" w:rsidRPr="00E321C2" w:rsidRDefault="00945EF3" w:rsidP="008E11AE">
      <w:pPr>
        <w:pStyle w:val="RKnormal"/>
      </w:pPr>
    </w:p>
    <w:p w:rsidR="008E11AE" w:rsidRPr="00E321C2" w:rsidRDefault="008E11AE" w:rsidP="008E11AE">
      <w:pPr>
        <w:pStyle w:val="RKnormal"/>
      </w:pPr>
      <w:r w:rsidRPr="00E321C2">
        <w:t xml:space="preserve">d) Vi är positiva till en genomgripande översynen av systemen för hälsohot och välkomnar kommissionens arbete med att ta fram klara strukturer för arbetet. Hittills har gruppens mandat varit att vara ett informellt samarbets- och samordningsorgan under hälso- och sjukvårdsministrarna och ge råd till dessa. I dagsläget är det oklart vilka rättsliga grunder som finns för att föreslå en formalisering av gruppens arbete. SE är positiv till att förutsättningarna för en ev. rättslig grund för kommittén utreds. SE vill se ett underlag </w:t>
      </w:r>
      <w:r w:rsidR="00BA6CCD" w:rsidRPr="00E321C2">
        <w:t xml:space="preserve">med en analys </w:t>
      </w:r>
      <w:r w:rsidRPr="00E321C2">
        <w:t>från kommissionen om detta</w:t>
      </w:r>
      <w:r w:rsidR="003518EF" w:rsidRPr="00E321C2">
        <w:t xml:space="preserve">. </w:t>
      </w:r>
    </w:p>
    <w:p w:rsidR="00D244E2" w:rsidRPr="00E321C2" w:rsidRDefault="00D244E2">
      <w:pPr>
        <w:pStyle w:val="RKrubrik"/>
      </w:pPr>
      <w:r w:rsidRPr="00E321C2">
        <w:t>Europaparlamentets inställning</w:t>
      </w:r>
    </w:p>
    <w:p w:rsidR="00D244E2" w:rsidRPr="00E321C2" w:rsidRDefault="009B17F8">
      <w:pPr>
        <w:pStyle w:val="RKnormal"/>
      </w:pPr>
      <w:r w:rsidRPr="00E321C2">
        <w:t xml:space="preserve">Frågan har inte behandlats i Europaparlamentet. </w:t>
      </w:r>
    </w:p>
    <w:p w:rsidR="00D244E2" w:rsidRPr="00E321C2" w:rsidRDefault="00D244E2">
      <w:pPr>
        <w:pStyle w:val="RKrubrik"/>
        <w:rPr>
          <w:iCs/>
        </w:rPr>
      </w:pPr>
      <w:r w:rsidRPr="00E321C2">
        <w:rPr>
          <w:iCs/>
        </w:rPr>
        <w:t>Förslaget</w:t>
      </w:r>
    </w:p>
    <w:p w:rsidR="00C110CB" w:rsidRPr="00E321C2" w:rsidRDefault="00C110CB">
      <w:pPr>
        <w:pStyle w:val="RKnormal"/>
      </w:pPr>
      <w:r w:rsidRPr="00E321C2">
        <w:t xml:space="preserve">Förslag inom områdena a), c) och d) har ännu inte presenterats av kommissionen. Inom område b) gemensam upphandling har ett tekniskt dokument tagits fram av kommissionen. Någon slutlig rapport eller förslag till mekanism finns ännu inte. </w:t>
      </w:r>
    </w:p>
    <w:p w:rsidR="00D244E2" w:rsidRPr="00E321C2" w:rsidRDefault="0099392C">
      <w:pPr>
        <w:pStyle w:val="RKnormal"/>
      </w:pPr>
      <w:r w:rsidRPr="00E321C2">
        <w:t xml:space="preserve"> </w:t>
      </w:r>
    </w:p>
    <w:p w:rsidR="00D244E2" w:rsidRPr="00E321C2" w:rsidRDefault="00D244E2">
      <w:pPr>
        <w:pStyle w:val="RKrubrik"/>
        <w:rPr>
          <w:iCs/>
        </w:rPr>
      </w:pPr>
      <w:r w:rsidRPr="00E321C2">
        <w:rPr>
          <w:iCs/>
        </w:rPr>
        <w:t>Gällande svenska regler och förslagets effekter på dessa</w:t>
      </w:r>
    </w:p>
    <w:p w:rsidR="00D244E2" w:rsidRPr="00E321C2" w:rsidRDefault="00B527E3">
      <w:pPr>
        <w:pStyle w:val="RKnormal"/>
      </w:pPr>
      <w:r w:rsidRPr="00E321C2">
        <w:t xml:space="preserve">Samarbetet inom området baserar inte på någon rättsakt varför det inte, i nuläget kan få några rättsliga följder. </w:t>
      </w:r>
      <w:r w:rsidR="00C110CB" w:rsidRPr="00E321C2">
        <w:t xml:space="preserve"> </w:t>
      </w:r>
      <w:r w:rsidRPr="00E321C2">
        <w:t>Eventuellt förslag om gemensam upph</w:t>
      </w:r>
      <w:r w:rsidR="00442FC1" w:rsidRPr="00E321C2">
        <w:t>andlingen av pandemiskt vaccin kommer att vara frivillig</w:t>
      </w:r>
      <w:r w:rsidRPr="00E321C2">
        <w:t>t</w:t>
      </w:r>
      <w:r w:rsidR="00442FC1" w:rsidRPr="00E321C2">
        <w:t xml:space="preserve"> och upp till medlemsstaterna att ansluta sig till. </w:t>
      </w:r>
    </w:p>
    <w:p w:rsidR="00D244E2" w:rsidRPr="00E321C2" w:rsidRDefault="00D244E2">
      <w:pPr>
        <w:pStyle w:val="RKrubrik"/>
      </w:pPr>
      <w:r w:rsidRPr="00E321C2">
        <w:t>Ekonomiska konsekvenser</w:t>
      </w:r>
    </w:p>
    <w:p w:rsidR="0099392C" w:rsidRPr="00E321C2" w:rsidRDefault="007E0F74" w:rsidP="0099392C">
      <w:pPr>
        <w:pStyle w:val="RKnormal"/>
      </w:pPr>
      <w:r w:rsidRPr="00E321C2">
        <w:t>I nuläget inte möjligt att bedöma då ett förslag om gemensam upphandling saknas</w:t>
      </w:r>
    </w:p>
    <w:p w:rsidR="00D244E2" w:rsidRPr="00E321C2" w:rsidRDefault="00D244E2">
      <w:pPr>
        <w:pStyle w:val="RKnormal"/>
      </w:pPr>
    </w:p>
    <w:p w:rsidR="00D244E2" w:rsidRPr="00E321C2" w:rsidRDefault="00D244E2">
      <w:pPr>
        <w:pStyle w:val="RKrubrik"/>
      </w:pPr>
      <w:r w:rsidRPr="00E321C2">
        <w:t>Övrigt</w:t>
      </w:r>
    </w:p>
    <w:p w:rsidR="00D244E2" w:rsidRPr="00E321C2" w:rsidRDefault="00442FC1">
      <w:pPr>
        <w:pStyle w:val="RKnormal"/>
      </w:pPr>
      <w:r w:rsidRPr="00E321C2">
        <w:t>-</w:t>
      </w:r>
    </w:p>
    <w:p w:rsidR="00D244E2" w:rsidRPr="00E321C2" w:rsidRDefault="00D244E2">
      <w:pPr>
        <w:pStyle w:val="RKnormal"/>
        <w:rPr>
          <w:i/>
          <w:iCs/>
        </w:rPr>
      </w:pPr>
    </w:p>
    <w:p w:rsidR="00D244E2" w:rsidRPr="00E321C2" w:rsidRDefault="00D244E2">
      <w:pPr>
        <w:pStyle w:val="RKnormal"/>
        <w:ind w:left="-1134"/>
      </w:pPr>
    </w:p>
    <w:p w:rsidR="006E4E11" w:rsidRPr="00E321C2" w:rsidRDefault="006E4E11">
      <w:pPr>
        <w:pStyle w:val="RKrubrik"/>
        <w:spacing w:before="0" w:after="0"/>
      </w:pPr>
    </w:p>
    <w:p w:rsidR="006E4E11" w:rsidRPr="00E321C2" w:rsidRDefault="006E4E11">
      <w:pPr>
        <w:pStyle w:val="RKnormal"/>
      </w:pPr>
    </w:p>
    <w:p w:rsidR="00D244E2" w:rsidRPr="00E321C2" w:rsidRDefault="00D244E2">
      <w:pPr>
        <w:pStyle w:val="RKnormal"/>
      </w:pPr>
    </w:p>
    <w:sectPr w:rsidR="00D244E2" w:rsidRPr="00E321C2">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3449" w:rsidRPr="00E321C2" w:rsidRDefault="00333449">
      <w:r w:rsidRPr="00E321C2">
        <w:separator/>
      </w:r>
    </w:p>
  </w:endnote>
  <w:endnote w:type="continuationSeparator" w:id="0">
    <w:p w:rsidR="00333449" w:rsidRPr="00E321C2" w:rsidRDefault="00333449">
      <w:r w:rsidRPr="00E321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3449" w:rsidRPr="00E321C2" w:rsidRDefault="00333449">
      <w:r w:rsidRPr="00E321C2">
        <w:separator/>
      </w:r>
    </w:p>
  </w:footnote>
  <w:footnote w:type="continuationSeparator" w:id="0">
    <w:p w:rsidR="00333449" w:rsidRPr="00E321C2" w:rsidRDefault="00333449">
      <w:r w:rsidRPr="00E321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E1B" w:rsidRPr="00E321C2" w:rsidRDefault="00964E1B">
    <w:pPr>
      <w:pStyle w:val="Sidhuvud"/>
      <w:framePr w:wrap="around" w:vAnchor="text" w:hAnchor="margin" w:xAlign="right" w:y="1"/>
      <w:rPr>
        <w:rStyle w:val="Sidnummer"/>
      </w:rPr>
    </w:pPr>
    <w:r w:rsidRPr="00E321C2">
      <w:rPr>
        <w:rStyle w:val="Sidnummer"/>
      </w:rPr>
      <w:fldChar w:fldCharType="begin" w:fldLock="1"/>
    </w:r>
    <w:r w:rsidRPr="00E321C2">
      <w:rPr>
        <w:rStyle w:val="Sidnummer"/>
      </w:rPr>
      <w:instrText xml:space="preserve">PAGE  </w:instrText>
    </w:r>
    <w:r w:rsidRPr="00E321C2">
      <w:rPr>
        <w:rStyle w:val="Sidnummer"/>
      </w:rPr>
      <w:fldChar w:fldCharType="separate"/>
    </w:r>
    <w:r w:rsidR="00D42A6E" w:rsidRPr="00E321C2">
      <w:rPr>
        <w:rStyle w:val="Sidnummer"/>
      </w:rPr>
      <w:t>2</w:t>
    </w:r>
    <w:r w:rsidRPr="00E321C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64E1B" w:rsidRPr="00E321C2">
      <w:tblPrEx>
        <w:tblCellMar>
          <w:top w:w="0" w:type="dxa"/>
          <w:bottom w:w="0" w:type="dxa"/>
        </w:tblCellMar>
      </w:tblPrEx>
      <w:trPr>
        <w:cantSplit/>
      </w:trPr>
      <w:tc>
        <w:tcPr>
          <w:tcW w:w="3119" w:type="dxa"/>
        </w:tcPr>
        <w:p w:rsidR="00964E1B" w:rsidRPr="00E321C2" w:rsidRDefault="00964E1B">
          <w:pPr>
            <w:pStyle w:val="Sidhuvud"/>
            <w:spacing w:line="200" w:lineRule="atLeast"/>
            <w:ind w:right="357"/>
            <w:rPr>
              <w:rFonts w:ascii="TradeGothic" w:hAnsi="TradeGothic"/>
              <w:b/>
              <w:bCs/>
              <w:sz w:val="16"/>
            </w:rPr>
          </w:pPr>
        </w:p>
      </w:tc>
      <w:tc>
        <w:tcPr>
          <w:tcW w:w="4111" w:type="dxa"/>
          <w:tcMar>
            <w:left w:w="567" w:type="dxa"/>
          </w:tcMar>
        </w:tcPr>
        <w:p w:rsidR="00964E1B" w:rsidRPr="00E321C2" w:rsidRDefault="00964E1B">
          <w:pPr>
            <w:pStyle w:val="Sidhuvud"/>
            <w:ind w:right="360"/>
          </w:pPr>
        </w:p>
      </w:tc>
      <w:tc>
        <w:tcPr>
          <w:tcW w:w="1525" w:type="dxa"/>
        </w:tcPr>
        <w:p w:rsidR="00964E1B" w:rsidRPr="00E321C2" w:rsidRDefault="00964E1B">
          <w:pPr>
            <w:pStyle w:val="Sidhuvud"/>
            <w:ind w:right="360"/>
          </w:pPr>
        </w:p>
      </w:tc>
    </w:tr>
  </w:tbl>
  <w:p w:rsidR="00964E1B" w:rsidRPr="00E321C2" w:rsidRDefault="00964E1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E1B" w:rsidRPr="00E321C2" w:rsidRDefault="00964E1B">
    <w:pPr>
      <w:pStyle w:val="Sidhuvud"/>
      <w:framePr w:wrap="around" w:vAnchor="text" w:hAnchor="margin" w:xAlign="right" w:y="1"/>
      <w:rPr>
        <w:rStyle w:val="Sidnummer"/>
      </w:rPr>
    </w:pPr>
    <w:r w:rsidRPr="00E321C2">
      <w:rPr>
        <w:rStyle w:val="Sidnummer"/>
      </w:rPr>
      <w:fldChar w:fldCharType="begin" w:fldLock="1"/>
    </w:r>
    <w:r w:rsidRPr="00E321C2">
      <w:rPr>
        <w:rStyle w:val="Sidnummer"/>
      </w:rPr>
      <w:instrText xml:space="preserve">PAGE  </w:instrText>
    </w:r>
    <w:r w:rsidRPr="00E321C2">
      <w:rPr>
        <w:rStyle w:val="Sidnummer"/>
      </w:rPr>
      <w:fldChar w:fldCharType="separate"/>
    </w:r>
    <w:r w:rsidR="00D42A6E" w:rsidRPr="00E321C2">
      <w:rPr>
        <w:rStyle w:val="Sidnummer"/>
      </w:rPr>
      <w:t>3</w:t>
    </w:r>
    <w:r w:rsidRPr="00E321C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64E1B" w:rsidRPr="00E321C2">
      <w:tblPrEx>
        <w:tblCellMar>
          <w:top w:w="0" w:type="dxa"/>
          <w:bottom w:w="0" w:type="dxa"/>
        </w:tblCellMar>
      </w:tblPrEx>
      <w:trPr>
        <w:cantSplit/>
      </w:trPr>
      <w:tc>
        <w:tcPr>
          <w:tcW w:w="3119" w:type="dxa"/>
        </w:tcPr>
        <w:p w:rsidR="00964E1B" w:rsidRPr="00E321C2" w:rsidRDefault="00964E1B">
          <w:pPr>
            <w:pStyle w:val="Sidhuvud"/>
            <w:spacing w:line="200" w:lineRule="atLeast"/>
            <w:ind w:right="357"/>
            <w:rPr>
              <w:rFonts w:ascii="TradeGothic" w:hAnsi="TradeGothic"/>
              <w:b/>
              <w:bCs/>
              <w:sz w:val="16"/>
            </w:rPr>
          </w:pPr>
        </w:p>
      </w:tc>
      <w:tc>
        <w:tcPr>
          <w:tcW w:w="4111" w:type="dxa"/>
          <w:tcMar>
            <w:left w:w="567" w:type="dxa"/>
          </w:tcMar>
        </w:tcPr>
        <w:p w:rsidR="00964E1B" w:rsidRPr="00E321C2" w:rsidRDefault="00964E1B">
          <w:pPr>
            <w:pStyle w:val="Sidhuvud"/>
            <w:ind w:right="360"/>
          </w:pPr>
        </w:p>
      </w:tc>
      <w:tc>
        <w:tcPr>
          <w:tcW w:w="1525" w:type="dxa"/>
        </w:tcPr>
        <w:p w:rsidR="00964E1B" w:rsidRPr="00E321C2" w:rsidRDefault="00964E1B">
          <w:pPr>
            <w:pStyle w:val="Sidhuvud"/>
            <w:ind w:right="360"/>
          </w:pPr>
        </w:p>
      </w:tc>
    </w:tr>
  </w:tbl>
  <w:p w:rsidR="00964E1B" w:rsidRPr="00E321C2" w:rsidRDefault="00964E1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E1B" w:rsidRPr="00E321C2" w:rsidRDefault="00E321C2">
    <w:pPr>
      <w:framePr w:w="2948" w:h="1321" w:hRule="exact" w:wrap="notBeside" w:vAnchor="page" w:hAnchor="page" w:x="1362" w:y="653"/>
    </w:pPr>
    <w:r w:rsidRPr="00E321C2">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964E1B" w:rsidRPr="00E321C2" w:rsidRDefault="00964E1B">
    <w:pPr>
      <w:pStyle w:val="RKrubrik"/>
      <w:keepNext w:val="0"/>
      <w:tabs>
        <w:tab w:val="clear" w:pos="1134"/>
        <w:tab w:val="clear" w:pos="2835"/>
      </w:tabs>
      <w:spacing w:before="0" w:after="0" w:line="320" w:lineRule="atLeast"/>
      <w:rPr>
        <w:bCs/>
      </w:rPr>
    </w:pPr>
  </w:p>
  <w:p w:rsidR="00964E1B" w:rsidRPr="00E321C2" w:rsidRDefault="00964E1B">
    <w:pPr>
      <w:rPr>
        <w:rFonts w:ascii="TradeGothic" w:hAnsi="TradeGothic"/>
        <w:b/>
        <w:bCs/>
        <w:spacing w:val="12"/>
        <w:sz w:val="22"/>
      </w:rPr>
    </w:pPr>
  </w:p>
  <w:p w:rsidR="00964E1B" w:rsidRPr="00E321C2" w:rsidRDefault="00964E1B">
    <w:pPr>
      <w:pStyle w:val="RKrubrik"/>
      <w:keepNext w:val="0"/>
      <w:tabs>
        <w:tab w:val="clear" w:pos="1134"/>
        <w:tab w:val="clear" w:pos="2835"/>
      </w:tabs>
      <w:spacing w:before="0" w:after="0" w:line="320" w:lineRule="atLeast"/>
      <w:rPr>
        <w:bCs/>
      </w:rPr>
    </w:pPr>
  </w:p>
  <w:p w:rsidR="00964E1B" w:rsidRPr="00E321C2" w:rsidRDefault="00964E1B">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C0227"/>
    <w:multiLevelType w:val="hybridMultilevel"/>
    <w:tmpl w:val="998C32A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0021A8"/>
    <w:multiLevelType w:val="hybridMultilevel"/>
    <w:tmpl w:val="2272E84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6571941">
    <w:abstractNumId w:val="1"/>
  </w:num>
  <w:num w:numId="2" w16cid:durableId="1025402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Socialdepartementet"/>
    <w:docVar w:name="Regering" w:val="N"/>
  </w:docVars>
  <w:rsids>
    <w:rsidRoot w:val="00D244E2"/>
    <w:rsid w:val="000B509D"/>
    <w:rsid w:val="00150384"/>
    <w:rsid w:val="00152E1F"/>
    <w:rsid w:val="001805B7"/>
    <w:rsid w:val="00193ADA"/>
    <w:rsid w:val="00333449"/>
    <w:rsid w:val="00346741"/>
    <w:rsid w:val="003518EF"/>
    <w:rsid w:val="003A748A"/>
    <w:rsid w:val="00442FC1"/>
    <w:rsid w:val="004A328D"/>
    <w:rsid w:val="004F44BB"/>
    <w:rsid w:val="0060070B"/>
    <w:rsid w:val="006450FB"/>
    <w:rsid w:val="006E4E11"/>
    <w:rsid w:val="007233E8"/>
    <w:rsid w:val="007242A3"/>
    <w:rsid w:val="007726A2"/>
    <w:rsid w:val="007D2686"/>
    <w:rsid w:val="007E0F74"/>
    <w:rsid w:val="008E11AE"/>
    <w:rsid w:val="00914E55"/>
    <w:rsid w:val="00945EF3"/>
    <w:rsid w:val="00964E1B"/>
    <w:rsid w:val="0099392C"/>
    <w:rsid w:val="009B17F8"/>
    <w:rsid w:val="009F097C"/>
    <w:rsid w:val="00A07956"/>
    <w:rsid w:val="00A268FE"/>
    <w:rsid w:val="00AF6F54"/>
    <w:rsid w:val="00B527E3"/>
    <w:rsid w:val="00B83D47"/>
    <w:rsid w:val="00BA6CCD"/>
    <w:rsid w:val="00C110CB"/>
    <w:rsid w:val="00C32AD0"/>
    <w:rsid w:val="00CA2000"/>
    <w:rsid w:val="00D244E2"/>
    <w:rsid w:val="00D42A6E"/>
    <w:rsid w:val="00D87775"/>
    <w:rsid w:val="00DB1038"/>
    <w:rsid w:val="00DF3864"/>
    <w:rsid w:val="00E321C2"/>
    <w:rsid w:val="00EC25F9"/>
    <w:rsid w:val="00ED7494"/>
    <w:rsid w:val="00EE476F"/>
    <w:rsid w:val="00F848FE"/>
    <w:rsid w:val="00FA0378"/>
    <w:rsid w:val="00FE1C9A"/>
    <w:rsid w:val="00FF2C79"/>
    <w:rsid w:val="00FF4A5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A667E2A-1412-4056-8353-411B86158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FF2C79"/>
    <w:rPr>
      <w:rFonts w:ascii="OrigGarmnd BT" w:hAnsi="OrigGarmnd BT"/>
      <w:sz w:val="24"/>
      <w:lang w:val="sv-SE" w:eastAsia="en-US" w:bidi="ar-SA"/>
    </w:rPr>
  </w:style>
  <w:style w:type="paragraph" w:styleId="Ballongtext">
    <w:name w:val="Balloon Text"/>
    <w:basedOn w:val="Normal"/>
    <w:semiHidden/>
    <w:rsid w:val="00D42A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4087</Characters>
  <Application>Microsoft Office Word</Application>
  <DocSecurity>4</DocSecurity>
  <Lines>136</Lines>
  <Paragraphs>47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2010-11-29T11:36:00Z</cp:lastPrinted>
  <dcterms:created xsi:type="dcterms:W3CDTF">2025-12-18T03:52:00Z</dcterms:created>
  <dcterms:modified xsi:type="dcterms:W3CDTF">2025-12-18T03:52:00Z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5;0;0;490</vt:lpwstr>
  </property>
  <property fmtid="{D5CDD505-2E9C-101B-9397-08002B2CF9AE}" pid="3" name="Sprak">
    <vt:lpwstr>Svenska</vt:lpwstr>
  </property>
  <property fmtid="{D5CDD505-2E9C-101B-9397-08002B2CF9AE}" pid="4" name="DokID">
    <vt:i4>60</vt:i4>
  </property>
</Properties>
</file>