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C17F95E" w14:textId="77777777">
      <w:pPr>
        <w:pStyle w:val="Normalutanindragellerluft"/>
      </w:pPr>
      <w:r>
        <w:t xml:space="preserve"> </w:t>
      </w:r>
    </w:p>
    <w:sdt>
      <w:sdtPr>
        <w:alias w:val="CC_Boilerplate_4"/>
        <w:tag w:val="CC_Boilerplate_4"/>
        <w:id w:val="-1644581176"/>
        <w:lock w:val="sdtLocked"/>
        <w:placeholder>
          <w:docPart w:val="75874D9069FB46F2850CF6679E70BB50"/>
        </w:placeholder>
        <w15:appearance w15:val="hidden"/>
        <w:text/>
      </w:sdtPr>
      <w:sdtEndPr/>
      <w:sdtContent>
        <w:p w:rsidR="00AF30DD" w:rsidP="00CC4C93" w:rsidRDefault="00AF30DD" w14:paraId="1C17F95F" w14:textId="77777777">
          <w:pPr>
            <w:pStyle w:val="Rubrik1"/>
          </w:pPr>
          <w:r>
            <w:t>Förslag till riksdagsbeslut</w:t>
          </w:r>
        </w:p>
      </w:sdtContent>
    </w:sdt>
    <w:sdt>
      <w:sdtPr>
        <w:alias w:val="Yrkande 1"/>
        <w:tag w:val="eecb2e5c-88c6-4900-b24d-f6f35893eba4"/>
        <w:id w:val="428246831"/>
        <w:lock w:val="sdtLocked"/>
      </w:sdtPr>
      <w:sdtEndPr/>
      <w:sdtContent>
        <w:p w:rsidR="009E1284" w:rsidRDefault="00AD7B08" w14:paraId="1C17F960" w14:textId="1DC5A74C">
          <w:pPr>
            <w:pStyle w:val="Frslagstext"/>
          </w:pPr>
          <w:r>
            <w:t>Riksdagen ställer sig bakom det som anförs i motionen om att regeringen bör följa riksdagens tillkännagivande om att inte lägga ned Bromma flygplats och tillkännager detta för regeringen.</w:t>
          </w:r>
        </w:p>
      </w:sdtContent>
    </w:sdt>
    <w:sdt>
      <w:sdtPr>
        <w:alias w:val="Yrkande 2"/>
        <w:tag w:val="16c0cfa0-c43d-452b-8cf2-cc7f93c2c515"/>
        <w:id w:val="-2039411639"/>
        <w:lock w:val="sdtLocked"/>
      </w:sdtPr>
      <w:sdtEndPr/>
      <w:sdtContent>
        <w:p w:rsidR="009E1284" w:rsidRDefault="00AD7B08" w14:paraId="1C17F961" w14:textId="77777777">
          <w:pPr>
            <w:pStyle w:val="Frslagstext"/>
          </w:pPr>
          <w:r>
            <w:t>Riksdagen ställer sig bakom det som anförs i motionen om att regeringen ska återkalla sitt eget beslut om tillsättandet av förhandlingspersonen för Bromma flygplats och tillkännager detta för regeringen.</w:t>
          </w:r>
        </w:p>
      </w:sdtContent>
    </w:sdt>
    <w:p w:rsidR="00AF30DD" w:rsidP="00AF30DD" w:rsidRDefault="000156D9" w14:paraId="1C17F962" w14:textId="77777777">
      <w:pPr>
        <w:pStyle w:val="Rubrik1"/>
      </w:pPr>
      <w:bookmarkStart w:name="MotionsStart" w:id="0"/>
      <w:bookmarkEnd w:id="0"/>
      <w:r>
        <w:t>Motivering</w:t>
      </w:r>
    </w:p>
    <w:p w:rsidR="00F573B9" w:rsidP="00F573B9" w:rsidRDefault="00F573B9" w14:paraId="1C17F963" w14:textId="47FF1946">
      <w:pPr>
        <w:pStyle w:val="Normalutanindragellerluft"/>
      </w:pPr>
      <w:r>
        <w:t>Under mandatperiodens första år har Bromma flygplats framtida existens debatter</w:t>
      </w:r>
      <w:r w:rsidR="00A50E6F">
        <w:t>ats flitigt i såväl medier som</w:t>
      </w:r>
      <w:bookmarkStart w:name="_GoBack" w:id="1"/>
      <w:bookmarkEnd w:id="1"/>
      <w:r>
        <w:t xml:space="preserve"> riksdagen. Detta efter att Stockholms stad tidigt aviserade att man avsåg att inom en snar framtid avveckla Bromma flygplats för att bebygga marken. Detta trots vallöften från ett av regeringspartierna som innan valet lovade att inte röra flygplatsen. Kritiken kom snabbt, likaså argumenten som förtydligade varför detta förslag är dåligt på en rad områden. Men också för att det är ett förslag som ger konsekvenser för hela landet när det gäller överlevnad för andra flygplatser som i sin tur försämrar arbetstillfällen, tillväxt, turism m</w:t>
      </w:r>
      <w:r w:rsidR="00EA7A3D">
        <w:t>ed</w:t>
      </w:r>
      <w:r>
        <w:t xml:space="preserve"> m</w:t>
      </w:r>
      <w:r w:rsidR="00EA7A3D">
        <w:t>era</w:t>
      </w:r>
      <w:r>
        <w:t xml:space="preserve">. </w:t>
      </w:r>
    </w:p>
    <w:p w:rsidR="00F573B9" w:rsidP="00F573B9" w:rsidRDefault="00F573B9" w14:paraId="1C17F964" w14:textId="77777777">
      <w:pPr>
        <w:pStyle w:val="Normalutanindragellerluft"/>
      </w:pPr>
    </w:p>
    <w:p w:rsidRPr="00C93880" w:rsidR="00C93880" w:rsidP="00F573B9" w:rsidRDefault="00F573B9" w14:paraId="1C17F965" w14:textId="77777777">
      <w:pPr>
        <w:pStyle w:val="Normalutanindragellerluft"/>
      </w:pPr>
      <w:r>
        <w:t xml:space="preserve">Regeringen </w:t>
      </w:r>
      <w:r w:rsidR="00EA7A3D">
        <w:t>aviserade</w:t>
      </w:r>
      <w:r>
        <w:t xml:space="preserve"> under hösten 2014 tillsättning av en förhandlingsperson för tidigare avveckling av Bromma flygplats. Ett förslag som röstades ner i riksdagen. Riksdagen skickade därmed ett tillkännagivande till regeringen om att inte tillsätta en förhandlingsperson med uppdrag att utreda avvecklingen av citynära flygplatser, bland annat Bromma. Trots detta har en </w:t>
      </w:r>
      <w:r w:rsidR="00092149">
        <w:t xml:space="preserve">förhandlingsperson tillsatts. </w:t>
      </w:r>
      <w:r>
        <w:t xml:space="preserve">Vi uppmanar regeringen att följa riksdagens beslut. </w:t>
      </w:r>
    </w:p>
    <w:sdt>
      <w:sdtPr>
        <w:rPr>
          <w:i/>
          <w:noProof/>
        </w:rPr>
        <w:alias w:val="CC_Underskrifter"/>
        <w:tag w:val="CC_Underskrifter"/>
        <w:id w:val="583496634"/>
        <w:lock w:val="sdtContentLocked"/>
        <w:placeholder>
          <w:docPart w:val="45AEA1E7655147AE857039400E4861B0"/>
        </w:placeholder>
        <w15:appearance w15:val="hidden"/>
      </w:sdtPr>
      <w:sdtEndPr>
        <w:rPr>
          <w:noProof w:val="0"/>
        </w:rPr>
      </w:sdtEndPr>
      <w:sdtContent>
        <w:p w:rsidRPr="00ED19F0" w:rsidR="00865E70" w:rsidP="002A1BEB" w:rsidRDefault="00A50E6F" w14:paraId="1C17F9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Cederbratt (M)</w:t>
            </w:r>
          </w:p>
        </w:tc>
        <w:tc>
          <w:tcPr>
            <w:tcW w:w="50" w:type="pct"/>
            <w:vAlign w:val="bottom"/>
          </w:tcPr>
          <w:p>
            <w:pPr>
              <w:pStyle w:val="Underskrifter"/>
            </w:pPr>
            <w:r>
              <w:t> </w:t>
            </w:r>
          </w:p>
        </w:tc>
      </w:tr>
      <w:tr>
        <w:trPr>
          <w:cantSplit/>
        </w:trPr>
        <w:tc>
          <w:tcPr>
            <w:tcW w:w="50" w:type="pct"/>
            <w:vAlign w:val="bottom"/>
          </w:tcPr>
          <w:p>
            <w:pPr>
              <w:pStyle w:val="Underskrifter"/>
            </w:pPr>
            <w:r>
              <w:t>Michael Svensson (M)</w:t>
            </w:r>
          </w:p>
        </w:tc>
        <w:tc>
          <w:tcPr>
            <w:tcW w:w="50" w:type="pct"/>
            <w:vAlign w:val="bottom"/>
          </w:tcPr>
          <w:p>
            <w:pPr>
              <w:pStyle w:val="Underskrifter"/>
            </w:pPr>
            <w:r>
              <w:t>Thomas Finnborg (M)</w:t>
            </w:r>
          </w:p>
        </w:tc>
      </w:tr>
      <w:tr>
        <w:trPr>
          <w:cantSplit/>
        </w:trPr>
        <w:tc>
          <w:tcPr>
            <w:tcW w:w="50" w:type="pct"/>
            <w:vAlign w:val="bottom"/>
          </w:tcPr>
          <w:p>
            <w:pPr>
              <w:pStyle w:val="Underskrifter"/>
            </w:pPr>
            <w:r>
              <w:t>Annicka Engblom (M)</w:t>
            </w:r>
          </w:p>
        </w:tc>
        <w:tc>
          <w:tcPr>
            <w:tcW w:w="50" w:type="pct"/>
            <w:vAlign w:val="bottom"/>
          </w:tcPr>
          <w:p>
            <w:pPr>
              <w:pStyle w:val="Underskrifter"/>
            </w:pPr>
            <w:r>
              <w:t>Camilla Waltersson Grönvall (M)</w:t>
            </w:r>
          </w:p>
        </w:tc>
      </w:tr>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172A2B" w:rsidRDefault="00172A2B" w14:paraId="1C17F973" w14:textId="77777777"/>
    <w:sectPr w:rsidR="00172A2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7F975" w14:textId="77777777" w:rsidR="00660107" w:rsidRDefault="00660107" w:rsidP="000C1CAD">
      <w:pPr>
        <w:spacing w:line="240" w:lineRule="auto"/>
      </w:pPr>
      <w:r>
        <w:separator/>
      </w:r>
    </w:p>
  </w:endnote>
  <w:endnote w:type="continuationSeparator" w:id="0">
    <w:p w14:paraId="1C17F976" w14:textId="77777777" w:rsidR="00660107" w:rsidRDefault="006601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7F97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50E6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7F981" w14:textId="77777777" w:rsidR="00647452" w:rsidRDefault="0064745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201509291038</w:instrText>
    </w:r>
    <w:r>
      <w:fldChar w:fldCharType="end"/>
    </w:r>
    <w:r>
      <w:instrText xml:space="preserve"> &gt; </w:instrText>
    </w:r>
    <w:r>
      <w:fldChar w:fldCharType="begin"/>
    </w:r>
    <w:r>
      <w:instrText xml:space="preserve"> PRINTDATE \@ "yyyyMMddHHmm" </w:instrText>
    </w:r>
    <w:r>
      <w:fldChar w:fldCharType="separate"/>
    </w:r>
    <w:r>
      <w:rPr>
        <w:noProof/>
      </w:rPr>
      <w:instrText>201510051153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11:53</w:instrText>
    </w:r>
    <w:r>
      <w:fldChar w:fldCharType="end"/>
    </w:r>
    <w:r>
      <w:instrText xml:space="preserve"> </w:instrText>
    </w:r>
    <w:r>
      <w:fldChar w:fldCharType="separate"/>
    </w:r>
    <w:r>
      <w:rPr>
        <w:noProof/>
      </w:rPr>
      <w:t>2015-10-05 11:53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7F973" w14:textId="77777777" w:rsidR="00660107" w:rsidRDefault="00660107" w:rsidP="000C1CAD">
      <w:pPr>
        <w:spacing w:line="240" w:lineRule="auto"/>
      </w:pPr>
      <w:r>
        <w:separator/>
      </w:r>
    </w:p>
  </w:footnote>
  <w:footnote w:type="continuationSeparator" w:id="0">
    <w:p w14:paraId="1C17F974" w14:textId="77777777" w:rsidR="00660107" w:rsidRDefault="0066010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C17F97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50E6F" w14:paraId="1C17F97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:1197</w:t>
        </w:r>
      </w:sdtContent>
    </w:sdt>
  </w:p>
  <w:p w:rsidR="00A42228" w:rsidP="00283E0F" w:rsidRDefault="00A50E6F" w14:paraId="1C17F97E" w14:textId="77777777">
    <w:pPr>
      <w:pStyle w:val="FSHRub2"/>
    </w:pPr>
    <w:sdt>
      <w:sdtPr>
        <w:alias w:val="CC_Noformat_Avtext"/>
        <w:tag w:val="CC_Noformat_Avtext"/>
        <w:id w:val="1389603703"/>
        <w:lock w:val="sdtContentLocked"/>
        <w15:appearance w15:val="hidden"/>
        <w:text/>
      </w:sdtPr>
      <w:sdtEndPr/>
      <w:sdtContent>
        <w:r>
          <w:t>av Mikael Cederbratt m.fl. (M)</w:t>
        </w:r>
      </w:sdtContent>
    </w:sdt>
  </w:p>
  <w:sdt>
    <w:sdtPr>
      <w:alias w:val="CC_Noformat_Rubtext"/>
      <w:tag w:val="CC_Noformat_Rubtext"/>
      <w:id w:val="1800419874"/>
      <w:lock w:val="sdtLocked"/>
      <w15:appearance w15:val="hidden"/>
      <w:text/>
    </w:sdtPr>
    <w:sdtEndPr/>
    <w:sdtContent>
      <w:p w:rsidR="00A42228" w:rsidP="00283E0F" w:rsidRDefault="00AD7B08" w14:paraId="1C17F97F" w14:textId="5A9F36BF">
        <w:pPr>
          <w:pStyle w:val="FSHRub2"/>
        </w:pPr>
        <w:r>
          <w:t xml:space="preserve">Bromma flygplats </w:t>
        </w:r>
      </w:p>
    </w:sdtContent>
  </w:sdt>
  <w:sdt>
    <w:sdtPr>
      <w:alias w:val="CC_Boilerplate_3"/>
      <w:tag w:val="CC_Boilerplate_3"/>
      <w:id w:val="-1567486118"/>
      <w:lock w:val="sdtContentLocked"/>
      <w15:appearance w15:val="hidden"/>
      <w:text w:multiLine="1"/>
    </w:sdtPr>
    <w:sdtEndPr/>
    <w:sdtContent>
      <w:p w:rsidR="00A42228" w:rsidP="00283E0F" w:rsidRDefault="00A42228" w14:paraId="1C17F9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6010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2149"/>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2A2B"/>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1BEB"/>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7AA0"/>
    <w:rsid w:val="00334938"/>
    <w:rsid w:val="00335FFF"/>
    <w:rsid w:val="00347F27"/>
    <w:rsid w:val="0035132E"/>
    <w:rsid w:val="00353F9D"/>
    <w:rsid w:val="00361F52"/>
    <w:rsid w:val="00362C00"/>
    <w:rsid w:val="00365CB8"/>
    <w:rsid w:val="00367100"/>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452"/>
    <w:rsid w:val="00647938"/>
    <w:rsid w:val="00647E09"/>
    <w:rsid w:val="00652080"/>
    <w:rsid w:val="00653781"/>
    <w:rsid w:val="00660107"/>
    <w:rsid w:val="00661278"/>
    <w:rsid w:val="00662B4C"/>
    <w:rsid w:val="00667F61"/>
    <w:rsid w:val="006711A6"/>
    <w:rsid w:val="00671AA7"/>
    <w:rsid w:val="006720A5"/>
    <w:rsid w:val="00672B87"/>
    <w:rsid w:val="00673460"/>
    <w:rsid w:val="00676174"/>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1DFD"/>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7F79"/>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284"/>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0E6F"/>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2F53"/>
    <w:rsid w:val="00AB49B2"/>
    <w:rsid w:val="00AB7EC3"/>
    <w:rsid w:val="00AC01B5"/>
    <w:rsid w:val="00AC189C"/>
    <w:rsid w:val="00AC31E2"/>
    <w:rsid w:val="00AC3E22"/>
    <w:rsid w:val="00AD076C"/>
    <w:rsid w:val="00AD28F9"/>
    <w:rsid w:val="00AD2CD8"/>
    <w:rsid w:val="00AD66A9"/>
    <w:rsid w:val="00AD6D44"/>
    <w:rsid w:val="00AD75CE"/>
    <w:rsid w:val="00AD7B08"/>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89"/>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0469"/>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880"/>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604A"/>
    <w:rsid w:val="00EA1CEE"/>
    <w:rsid w:val="00EA22C2"/>
    <w:rsid w:val="00EA340A"/>
    <w:rsid w:val="00EA7A3D"/>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33F0"/>
    <w:rsid w:val="00F55F38"/>
    <w:rsid w:val="00F55FA4"/>
    <w:rsid w:val="00F573B9"/>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C17F95E"/>
  <w15:chartTrackingRefBased/>
  <w15:docId w15:val="{4CD44504-94BA-4010-B58F-BD2AF48B3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11194">
      <w:bodyDiv w:val="1"/>
      <w:marLeft w:val="0"/>
      <w:marRight w:val="0"/>
      <w:marTop w:val="0"/>
      <w:marBottom w:val="0"/>
      <w:divBdr>
        <w:top w:val="none" w:sz="0" w:space="0" w:color="auto"/>
        <w:left w:val="none" w:sz="0" w:space="0" w:color="auto"/>
        <w:bottom w:val="none" w:sz="0" w:space="0" w:color="auto"/>
        <w:right w:val="none" w:sz="0" w:space="0" w:color="auto"/>
      </w:divBdr>
    </w:div>
    <w:div w:id="777412552">
      <w:bodyDiv w:val="1"/>
      <w:marLeft w:val="0"/>
      <w:marRight w:val="0"/>
      <w:marTop w:val="0"/>
      <w:marBottom w:val="0"/>
      <w:divBdr>
        <w:top w:val="none" w:sz="0" w:space="0" w:color="auto"/>
        <w:left w:val="none" w:sz="0" w:space="0" w:color="auto"/>
        <w:bottom w:val="none" w:sz="0" w:space="0" w:color="auto"/>
        <w:right w:val="none" w:sz="0" w:space="0" w:color="auto"/>
      </w:divBdr>
    </w:div>
    <w:div w:id="915748157">
      <w:bodyDiv w:val="1"/>
      <w:marLeft w:val="0"/>
      <w:marRight w:val="0"/>
      <w:marTop w:val="0"/>
      <w:marBottom w:val="0"/>
      <w:divBdr>
        <w:top w:val="none" w:sz="0" w:space="0" w:color="auto"/>
        <w:left w:val="none" w:sz="0" w:space="0" w:color="auto"/>
        <w:bottom w:val="none" w:sz="0" w:space="0" w:color="auto"/>
        <w:right w:val="none" w:sz="0" w:space="0" w:color="auto"/>
      </w:divBdr>
      <w:divsChild>
        <w:div w:id="883563640">
          <w:marLeft w:val="0"/>
          <w:marRight w:val="0"/>
          <w:marTop w:val="0"/>
          <w:marBottom w:val="0"/>
          <w:divBdr>
            <w:top w:val="none" w:sz="0" w:space="0" w:color="auto"/>
            <w:left w:val="none" w:sz="0" w:space="0" w:color="auto"/>
            <w:bottom w:val="none" w:sz="0" w:space="0" w:color="auto"/>
            <w:right w:val="none" w:sz="0" w:space="0" w:color="auto"/>
          </w:divBdr>
          <w:divsChild>
            <w:div w:id="63394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874D9069FB46F2850CF6679E70BB50"/>
        <w:category>
          <w:name w:val="Allmänt"/>
          <w:gallery w:val="placeholder"/>
        </w:category>
        <w:types>
          <w:type w:val="bbPlcHdr"/>
        </w:types>
        <w:behaviors>
          <w:behavior w:val="content"/>
        </w:behaviors>
        <w:guid w:val="{BE1B1436-C5C1-472A-BAD2-00AB10380132}"/>
      </w:docPartPr>
      <w:docPartBody>
        <w:p w:rsidR="006B09BB" w:rsidRDefault="006B09BB">
          <w:pPr>
            <w:pStyle w:val="75874D9069FB46F2850CF6679E70BB50"/>
          </w:pPr>
          <w:r w:rsidRPr="009A726D">
            <w:rPr>
              <w:rStyle w:val="Platshllartext"/>
            </w:rPr>
            <w:t>Klicka här för att ange text.</w:t>
          </w:r>
        </w:p>
      </w:docPartBody>
    </w:docPart>
    <w:docPart>
      <w:docPartPr>
        <w:name w:val="45AEA1E7655147AE857039400E4861B0"/>
        <w:category>
          <w:name w:val="Allmänt"/>
          <w:gallery w:val="placeholder"/>
        </w:category>
        <w:types>
          <w:type w:val="bbPlcHdr"/>
        </w:types>
        <w:behaviors>
          <w:behavior w:val="content"/>
        </w:behaviors>
        <w:guid w:val="{A31AE412-88BD-466F-A607-02FAA4BE267A}"/>
      </w:docPartPr>
      <w:docPartBody>
        <w:p w:rsidR="006B09BB" w:rsidRDefault="006B09BB">
          <w:pPr>
            <w:pStyle w:val="45AEA1E7655147AE857039400E4861B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9BB"/>
    <w:rsid w:val="006B09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874D9069FB46F2850CF6679E70BB50">
    <w:name w:val="75874D9069FB46F2850CF6679E70BB50"/>
  </w:style>
  <w:style w:type="paragraph" w:customStyle="1" w:styleId="8A8A4D97AB5643708D4CA465563EB419">
    <w:name w:val="8A8A4D97AB5643708D4CA465563EB419"/>
  </w:style>
  <w:style w:type="paragraph" w:customStyle="1" w:styleId="45AEA1E7655147AE857039400E4861B0">
    <w:name w:val="45AEA1E7655147AE857039400E4861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4288</RubrikLookup>
    <MotionGuid xmlns="00d11361-0b92-4bae-a181-288d6a55b763">cacbcdc6-0179-4c71-a2bd-ddf9d66ecfdc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5E8CA-67C9-4C19-B3B8-33387C8D7C9B}"/>
</file>

<file path=customXml/itemProps2.xml><?xml version="1.0" encoding="utf-8"?>
<ds:datastoreItem xmlns:ds="http://schemas.openxmlformats.org/officeDocument/2006/customXml" ds:itemID="{A29273CB-52DD-45F8-981C-DED8B0BABDB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885020E-9DE3-4BD4-BED2-91D65C9238C3}"/>
</file>

<file path=customXml/itemProps5.xml><?xml version="1.0" encoding="utf-8"?>
<ds:datastoreItem xmlns:ds="http://schemas.openxmlformats.org/officeDocument/2006/customXml" ds:itemID="{EDB705CC-A839-446E-A919-57BEAEE55CCF}"/>
</file>

<file path=docProps/app.xml><?xml version="1.0" encoding="utf-8"?>
<Properties xmlns="http://schemas.openxmlformats.org/officeDocument/2006/extended-properties" xmlns:vt="http://schemas.openxmlformats.org/officeDocument/2006/docPropsVTypes">
  <Template>GranskaMot</Template>
  <TotalTime>9</TotalTime>
  <Pages>2</Pages>
  <Words>244</Words>
  <Characters>1455</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201516M2147 Bromma flygplats ska vara kvar   följ riksdagens beslut</vt:lpstr>
      <vt:lpstr/>
    </vt:vector>
  </TitlesOfParts>
  <Company>Sveriges riksdag</Company>
  <LinksUpToDate>false</LinksUpToDate>
  <CharactersWithSpaces>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201516M2147 Bromma flygplats ska vara kvar   följ riksdagens beslut</dc:title>
  <dc:subject/>
  <dc:creator>Erica Roos</dc:creator>
  <cp:keywords/>
  <dc:description/>
  <cp:lastModifiedBy>Kerstin Carlqvist</cp:lastModifiedBy>
  <cp:revision>11</cp:revision>
  <cp:lastPrinted>2015-10-05T09:53:00Z</cp:lastPrinted>
  <dcterms:created xsi:type="dcterms:W3CDTF">2015-09-29T08:38:00Z</dcterms:created>
  <dcterms:modified xsi:type="dcterms:W3CDTF">2016-05-23T08:53:00Z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*T6861C07A320B*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https://filur.riksdagen.se/drop/DropOffLibrary/T6861C07A320B.docx</vt:lpwstr>
  </property>
  <property fmtid="{D5CDD505-2E9C-101B-9397-08002B2CF9AE}" pid="11" name="RevisionsOn">
    <vt:lpwstr>1</vt:lpwstr>
  </property>
</Properties>
</file>