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7F8170" w14:textId="0B347363" w:rsidR="00582B86" w:rsidRDefault="000D100A" w:rsidP="00582B86">
      <w:pPr>
        <w:pStyle w:val="Rubrik"/>
      </w:pPr>
      <w:r>
        <w:t>Svar på fråga 2018/19:</w:t>
      </w:r>
      <w:r w:rsidR="00205926">
        <w:t>925</w:t>
      </w:r>
      <w:r w:rsidR="00582B86">
        <w:t xml:space="preserve"> av </w:t>
      </w:r>
      <w:r w:rsidR="00205926">
        <w:t>Betty Malmberg</w:t>
      </w:r>
      <w:r>
        <w:rPr>
          <w:rFonts w:ascii="TimesNewRomanPSMT" w:hAnsi="TimesNewRomanPSMT" w:cs="TimesNewRomanPSMT"/>
          <w:sz w:val="23"/>
          <w:szCs w:val="23"/>
        </w:rPr>
        <w:t xml:space="preserve"> </w:t>
      </w:r>
      <w:r w:rsidR="00582B86" w:rsidRPr="00582B86">
        <w:t>(M)</w:t>
      </w:r>
      <w:r w:rsidR="00582B86">
        <w:t xml:space="preserve"> </w:t>
      </w:r>
      <w:r w:rsidR="00582B86">
        <w:br/>
      </w:r>
      <w:r w:rsidR="00205926">
        <w:t>Otrygghet som breder ut sig</w:t>
      </w:r>
    </w:p>
    <w:p w14:paraId="6EFB81E3" w14:textId="3CE42789" w:rsidR="00205926" w:rsidRDefault="00205926" w:rsidP="00205926">
      <w:pPr>
        <w:pStyle w:val="Brdtext"/>
        <w:spacing w:before="120"/>
      </w:pPr>
      <w:r>
        <w:t>Betty Malmberg</w:t>
      </w:r>
      <w:r w:rsidR="000D100A" w:rsidRPr="000D100A">
        <w:t xml:space="preserve"> </w:t>
      </w:r>
      <w:r w:rsidR="00582B86">
        <w:t xml:space="preserve">har frågat mig </w:t>
      </w:r>
      <w:r>
        <w:t>vilka åtgärder jag avser att vidta för att möta utvecklingen och vad jag svarar de invånare som av olika skäl inte längre vågar gå ut.</w:t>
      </w:r>
    </w:p>
    <w:p w14:paraId="3727B145" w14:textId="6FB25B33" w:rsidR="00C1783C" w:rsidRDefault="00C858B5" w:rsidP="00C1783C">
      <w:pPr>
        <w:pStyle w:val="Brdtext"/>
        <w:rPr>
          <w:rFonts w:ascii="Garamond" w:eastAsia="Garamond" w:hAnsi="Garamond" w:cs="Times New Roman"/>
        </w:rPr>
      </w:pPr>
      <w:r>
        <w:t>Sverige ska vara ett tryggt land att leva i för alla</w:t>
      </w:r>
      <w:r w:rsidR="00C1783C">
        <w:t>, oavsett bosättningsort</w:t>
      </w:r>
      <w:r w:rsidR="00B50806">
        <w:t>, ålder och kön</w:t>
      </w:r>
      <w:r>
        <w:t xml:space="preserve">. </w:t>
      </w:r>
      <w:r w:rsidR="00205926">
        <w:t xml:space="preserve">Alla måste </w:t>
      </w:r>
      <w:r w:rsidR="00C1783C" w:rsidRPr="00BD2A2E">
        <w:rPr>
          <w:rFonts w:ascii="Garamond" w:eastAsia="Garamond" w:hAnsi="Garamond" w:cs="Times New Roman"/>
        </w:rPr>
        <w:t>givetvis</w:t>
      </w:r>
      <w:r w:rsidR="00CC5536">
        <w:rPr>
          <w:rFonts w:ascii="Garamond" w:eastAsia="Garamond" w:hAnsi="Garamond" w:cs="Times New Roman"/>
        </w:rPr>
        <w:t xml:space="preserve"> kunna</w:t>
      </w:r>
      <w:r w:rsidR="00C1783C" w:rsidRPr="00BD2A2E">
        <w:rPr>
          <w:rFonts w:ascii="Garamond" w:eastAsia="Garamond" w:hAnsi="Garamond" w:cs="Times New Roman"/>
        </w:rPr>
        <w:t xml:space="preserve"> </w:t>
      </w:r>
      <w:r w:rsidR="00205926">
        <w:rPr>
          <w:rFonts w:ascii="Garamond" w:eastAsia="Garamond" w:hAnsi="Garamond" w:cs="Times New Roman"/>
        </w:rPr>
        <w:t xml:space="preserve">leva sina liv </w:t>
      </w:r>
      <w:r w:rsidR="00C1783C" w:rsidRPr="00BD2A2E">
        <w:rPr>
          <w:rFonts w:ascii="Garamond" w:eastAsia="Garamond" w:hAnsi="Garamond" w:cs="Times New Roman"/>
        </w:rPr>
        <w:t>utan att riskera att utsättas för</w:t>
      </w:r>
      <w:r w:rsidR="00C1783C">
        <w:rPr>
          <w:rFonts w:ascii="Garamond" w:eastAsia="Garamond" w:hAnsi="Garamond" w:cs="Times New Roman"/>
        </w:rPr>
        <w:t xml:space="preserve"> </w:t>
      </w:r>
      <w:r w:rsidR="00C1783C" w:rsidRPr="009D3B3C">
        <w:rPr>
          <w:rFonts w:ascii="Garamond" w:eastAsia="Garamond" w:hAnsi="Garamond" w:cs="Times New Roman"/>
        </w:rPr>
        <w:t>brottsliga handlingar</w:t>
      </w:r>
      <w:r w:rsidR="00C1783C" w:rsidRPr="00BD2A2E">
        <w:rPr>
          <w:rFonts w:ascii="Garamond" w:eastAsia="Garamond" w:hAnsi="Garamond" w:cs="Times New Roman"/>
        </w:rPr>
        <w:t>.</w:t>
      </w:r>
      <w:r w:rsidR="00C1783C">
        <w:rPr>
          <w:rFonts w:ascii="Garamond" w:eastAsia="Garamond" w:hAnsi="Garamond" w:cs="Times New Roman"/>
        </w:rPr>
        <w:t xml:space="preserve"> </w:t>
      </w:r>
      <w:r w:rsidR="007E7967" w:rsidRPr="001C73F5">
        <w:t>Det förutsätter ett starkt rättsväsende</w:t>
      </w:r>
      <w:r w:rsidR="007932AD">
        <w:t>, ändamålsenlig straffrättslig lagstiftning</w:t>
      </w:r>
      <w:r w:rsidR="007E7967" w:rsidRPr="001C73F5">
        <w:t xml:space="preserve"> och en tillgänglig polis.</w:t>
      </w:r>
    </w:p>
    <w:p w14:paraId="08C86230" w14:textId="0264DCE5" w:rsidR="007E7967" w:rsidRDefault="00C1783C" w:rsidP="007E7967">
      <w:pPr>
        <w:pStyle w:val="Brdtext"/>
      </w:pPr>
      <w:r>
        <w:t xml:space="preserve">En av regeringens prioriterade frågor är </w:t>
      </w:r>
      <w:r w:rsidR="007E7967">
        <w:t xml:space="preserve">därför </w:t>
      </w:r>
      <w:r>
        <w:t xml:space="preserve">att stärka </w:t>
      </w:r>
      <w:r w:rsidRPr="001C73F5">
        <w:t>det polisiära arbetet och att fler poliser kan bekämpa brottsligheten</w:t>
      </w:r>
      <w:r w:rsidR="007E7967">
        <w:t xml:space="preserve"> för</w:t>
      </w:r>
      <w:r w:rsidRPr="001C73F5">
        <w:t xml:space="preserve"> </w:t>
      </w:r>
      <w:r w:rsidR="007E7967">
        <w:t xml:space="preserve">att </w:t>
      </w:r>
      <w:r w:rsidRPr="001C73F5">
        <w:t xml:space="preserve">öka tryggheten </w:t>
      </w:r>
      <w:r>
        <w:t>för alla</w:t>
      </w:r>
      <w:r w:rsidRPr="001C73F5">
        <w:t xml:space="preserve">. </w:t>
      </w:r>
      <w:r>
        <w:t>D</w:t>
      </w:r>
      <w:r w:rsidRPr="005166F6">
        <w:t xml:space="preserve">en stora satsning som nu görs på </w:t>
      </w:r>
      <w:r>
        <w:t xml:space="preserve">Polismyndigheten är central. En </w:t>
      </w:r>
      <w:r w:rsidRPr="005166F6">
        <w:t>effektiv b</w:t>
      </w:r>
      <w:r>
        <w:t xml:space="preserve">rottsbekämpning kräver resurser och satsningen måste </w:t>
      </w:r>
      <w:r w:rsidRPr="005166F6">
        <w:t>förstås komma hela landet till del.</w:t>
      </w:r>
      <w:r>
        <w:t xml:space="preserve"> </w:t>
      </w:r>
      <w:r w:rsidR="007E7967">
        <w:t xml:space="preserve">Regeringen är fast besluten om att genomföra den expansion av polisanställda som aviserats så att Polismyndigheten kan öka med 10 000 anställda till 2024. Det kommer ge myndigheten möjlighet att både höja förmågan och effektiviteten i arbetet. </w:t>
      </w:r>
    </w:p>
    <w:p w14:paraId="532049E5" w14:textId="6E702453" w:rsidR="00B50806" w:rsidRDefault="00CC5536" w:rsidP="007E7967">
      <w:pPr>
        <w:pStyle w:val="Brdtext"/>
      </w:pPr>
      <w:r>
        <w:t xml:space="preserve">Polismyndigheten </w:t>
      </w:r>
      <w:r w:rsidR="00205926">
        <w:t xml:space="preserve">får även nya verktyg. </w:t>
      </w:r>
      <w:r w:rsidR="00205926" w:rsidRPr="00402D55">
        <w:t xml:space="preserve">Regeringen har </w:t>
      </w:r>
      <w:r w:rsidR="00B50806">
        <w:t xml:space="preserve">bland annat </w:t>
      </w:r>
      <w:r w:rsidR="00205926" w:rsidRPr="00402D55">
        <w:t xml:space="preserve">föreslagit att polisen från årsskiftet ska få kamerabevaka gator och torg utan att behöva ansöka om tillstånd från Datainspektionen. </w:t>
      </w:r>
    </w:p>
    <w:p w14:paraId="0A6B6ECF" w14:textId="49316E35" w:rsidR="008B0632" w:rsidRDefault="00604DCE" w:rsidP="007E7967">
      <w:pPr>
        <w:pStyle w:val="Brdtext"/>
      </w:pPr>
      <w:r>
        <w:t xml:space="preserve">Regeringens </w:t>
      </w:r>
      <w:r w:rsidR="00B50806">
        <w:t xml:space="preserve">har också </w:t>
      </w:r>
      <w:r w:rsidR="00EB4925">
        <w:t>tagit fram</w:t>
      </w:r>
      <w:r w:rsidR="00B50806">
        <w:t xml:space="preserve"> ett nationellt </w:t>
      </w:r>
      <w:r>
        <w:t xml:space="preserve">brottsförebyggande program, Tillsammans mot brott, </w:t>
      </w:r>
      <w:r w:rsidR="00CC5536">
        <w:t xml:space="preserve">som </w:t>
      </w:r>
      <w:r>
        <w:t xml:space="preserve">riktar sig till en bred målgrupp och </w:t>
      </w:r>
      <w:r w:rsidR="00CC5536">
        <w:t xml:space="preserve">där </w:t>
      </w:r>
      <w:r>
        <w:t>en bred samverkan är en förutsättning för ett framgångsrikt brottsförebyggande arbete på lokal nivå.</w:t>
      </w:r>
    </w:p>
    <w:p w14:paraId="3C79B878" w14:textId="4DFCF3B6" w:rsidR="00FF1909" w:rsidRDefault="00CC5536" w:rsidP="007E7967">
      <w:pPr>
        <w:pStyle w:val="Brdtext"/>
      </w:pPr>
      <w:r>
        <w:lastRenderedPageBreak/>
        <w:t xml:space="preserve">Hela samhället måste kraftsamla och vara starkare än de kriminella, Polismyndigheten har givetvis en </w:t>
      </w:r>
      <w:bookmarkStart w:id="0" w:name="_GoBack"/>
      <w:bookmarkEnd w:id="0"/>
      <w:r>
        <w:t xml:space="preserve">viktig uppgift här men </w:t>
      </w:r>
      <w:r w:rsidR="00961A56">
        <w:t>poliserna</w:t>
      </w:r>
      <w:r>
        <w:t xml:space="preserve"> kan inte jobba </w:t>
      </w:r>
      <w:r w:rsidR="00D02EFE">
        <w:t>ensamma</w:t>
      </w:r>
      <w:r>
        <w:t>.</w:t>
      </w:r>
      <w:r w:rsidR="00935BBA">
        <w:t xml:space="preserve"> </w:t>
      </w:r>
      <w:r>
        <w:t>Regeringen</w:t>
      </w:r>
      <w:r w:rsidR="00205926">
        <w:t xml:space="preserve"> kommer </w:t>
      </w:r>
      <w:r w:rsidR="00B50806">
        <w:t xml:space="preserve">aldrig </w:t>
      </w:r>
      <w:r w:rsidR="00205926">
        <w:t xml:space="preserve">att acceptera </w:t>
      </w:r>
      <w:r w:rsidR="00B50806">
        <w:t xml:space="preserve">skjutningar, sprängningar </w:t>
      </w:r>
      <w:r w:rsidR="00205926">
        <w:t>och en utbredd otrygghe</w:t>
      </w:r>
      <w:r w:rsidR="00B50806">
        <w:t>t.</w:t>
      </w:r>
    </w:p>
    <w:p w14:paraId="5686A47C" w14:textId="3C9A981C" w:rsidR="00582B86" w:rsidRDefault="00582B86" w:rsidP="00582B86">
      <w:pPr>
        <w:pStyle w:val="Brdtext"/>
      </w:pPr>
      <w:r>
        <w:t xml:space="preserve">Stockholm den </w:t>
      </w:r>
      <w:sdt>
        <w:sdtPr>
          <w:id w:val="-1225218591"/>
          <w:placeholder>
            <w:docPart w:val="69FE9ACD3AD6447C85FC06960A436302"/>
          </w:placeholder>
          <w:dataBinding w:prefixMappings="xmlns:ns0='http://lp/documentinfo/RK' " w:xpath="/ns0:DocumentInfo[1]/ns0:BaseInfo[1]/ns0:HeaderDate[1]" w:storeItemID="{A0FE2748-6F6D-47EF-A3F3-BA7F2EB30C64}"/>
          <w:date w:fullDate="2019-09-11T00:00:00Z">
            <w:dateFormat w:val="d MMMM yyyy"/>
            <w:lid w:val="sv-SE"/>
            <w:storeMappedDataAs w:val="dateTime"/>
            <w:calendar w:val="gregorian"/>
          </w:date>
        </w:sdtPr>
        <w:sdtEndPr/>
        <w:sdtContent>
          <w:r w:rsidR="00CC5536">
            <w:t>11 september 2019</w:t>
          </w:r>
        </w:sdtContent>
      </w:sdt>
    </w:p>
    <w:p w14:paraId="0661061D" w14:textId="77777777" w:rsidR="00DC6803" w:rsidRDefault="00DC6803" w:rsidP="007F160F">
      <w:pPr>
        <w:pStyle w:val="Brdtext"/>
      </w:pPr>
    </w:p>
    <w:p w14:paraId="53342A93" w14:textId="60263575" w:rsidR="00B31BFB" w:rsidRPr="006273E4" w:rsidRDefault="008145C5" w:rsidP="007F160F">
      <w:pPr>
        <w:pStyle w:val="Brdtext"/>
      </w:pPr>
      <w:r>
        <w:t>Mikael Damberg</w:t>
      </w:r>
    </w:p>
    <w:sectPr w:rsidR="00B31BFB" w:rsidRPr="006273E4" w:rsidSect="00582B86">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B3D29" w14:textId="77777777" w:rsidR="00472F61" w:rsidRDefault="00472F61" w:rsidP="00A87A54">
      <w:pPr>
        <w:spacing w:after="0" w:line="240" w:lineRule="auto"/>
      </w:pPr>
      <w:r>
        <w:separator/>
      </w:r>
    </w:p>
  </w:endnote>
  <w:endnote w:type="continuationSeparator" w:id="0">
    <w:p w14:paraId="4A6962CF" w14:textId="77777777" w:rsidR="00472F61" w:rsidRDefault="00472F6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0F73" w14:textId="77777777" w:rsidR="006329A2" w:rsidRDefault="006329A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8F2AD" w14:textId="77777777" w:rsidR="00472F61" w:rsidRDefault="00472F61" w:rsidP="00A87A54">
      <w:pPr>
        <w:spacing w:after="0" w:line="240" w:lineRule="auto"/>
      </w:pPr>
      <w:r>
        <w:separator/>
      </w:r>
    </w:p>
  </w:footnote>
  <w:footnote w:type="continuationSeparator" w:id="0">
    <w:p w14:paraId="34F399E8" w14:textId="77777777" w:rsidR="00472F61" w:rsidRDefault="00472F6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EAD3D" w14:textId="77777777" w:rsidR="006329A2" w:rsidRDefault="006329A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45176" w14:textId="77777777" w:rsidR="006329A2" w:rsidRDefault="006329A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2526A4DF" w:rsidR="00582B86" w:rsidRDefault="006329A2" w:rsidP="00EE3C0F">
              <w:pPr>
                <w:pStyle w:val="Sidhuvud"/>
              </w:pPr>
              <w:r>
                <w:t>Ju2019/02828/POL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4BD0"/>
    <w:rsid w:val="00036155"/>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5E"/>
    <w:rsid w:val="000862E0"/>
    <w:rsid w:val="000873C3"/>
    <w:rsid w:val="00093408"/>
    <w:rsid w:val="00093BBF"/>
    <w:rsid w:val="0009435C"/>
    <w:rsid w:val="000A13CA"/>
    <w:rsid w:val="000A456A"/>
    <w:rsid w:val="000A5E43"/>
    <w:rsid w:val="000B56A9"/>
    <w:rsid w:val="000C61D1"/>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428E2"/>
    <w:rsid w:val="00167FA8"/>
    <w:rsid w:val="00170CE4"/>
    <w:rsid w:val="0017300E"/>
    <w:rsid w:val="00173126"/>
    <w:rsid w:val="00175AF6"/>
    <w:rsid w:val="00176A26"/>
    <w:rsid w:val="001774F8"/>
    <w:rsid w:val="00180BE1"/>
    <w:rsid w:val="001813DF"/>
    <w:rsid w:val="0019051C"/>
    <w:rsid w:val="0019127B"/>
    <w:rsid w:val="00192350"/>
    <w:rsid w:val="00192E34"/>
    <w:rsid w:val="00197A8A"/>
    <w:rsid w:val="001A0E1D"/>
    <w:rsid w:val="001A2A61"/>
    <w:rsid w:val="001A5D13"/>
    <w:rsid w:val="001A5D2B"/>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05926"/>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60D2D"/>
    <w:rsid w:val="00264503"/>
    <w:rsid w:val="00271D00"/>
    <w:rsid w:val="00275872"/>
    <w:rsid w:val="00281106"/>
    <w:rsid w:val="00282263"/>
    <w:rsid w:val="00282417"/>
    <w:rsid w:val="00282D27"/>
    <w:rsid w:val="0028321F"/>
    <w:rsid w:val="00287F0D"/>
    <w:rsid w:val="00292420"/>
    <w:rsid w:val="00293AFF"/>
    <w:rsid w:val="00296B7A"/>
    <w:rsid w:val="002A39EF"/>
    <w:rsid w:val="002A6820"/>
    <w:rsid w:val="002B6849"/>
    <w:rsid w:val="002C1CB6"/>
    <w:rsid w:val="002C1D37"/>
    <w:rsid w:val="002C476F"/>
    <w:rsid w:val="002C5B48"/>
    <w:rsid w:val="002D2647"/>
    <w:rsid w:val="002D2AE2"/>
    <w:rsid w:val="002D4298"/>
    <w:rsid w:val="002D4829"/>
    <w:rsid w:val="002D6541"/>
    <w:rsid w:val="002E150B"/>
    <w:rsid w:val="002E2C89"/>
    <w:rsid w:val="002E3609"/>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518A"/>
    <w:rsid w:val="00426213"/>
    <w:rsid w:val="00431A7B"/>
    <w:rsid w:val="0043623F"/>
    <w:rsid w:val="00437459"/>
    <w:rsid w:val="00441D70"/>
    <w:rsid w:val="004425C2"/>
    <w:rsid w:val="00445604"/>
    <w:rsid w:val="00447898"/>
    <w:rsid w:val="00453B8D"/>
    <w:rsid w:val="004557F3"/>
    <w:rsid w:val="0045607E"/>
    <w:rsid w:val="00456DC3"/>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407E"/>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6525"/>
    <w:rsid w:val="004F6FE2"/>
    <w:rsid w:val="00505905"/>
    <w:rsid w:val="005064F8"/>
    <w:rsid w:val="00511A1B"/>
    <w:rsid w:val="00511A68"/>
    <w:rsid w:val="00513E7D"/>
    <w:rsid w:val="00514A67"/>
    <w:rsid w:val="00515A40"/>
    <w:rsid w:val="005166F6"/>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2B86"/>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604DCE"/>
    <w:rsid w:val="00605718"/>
    <w:rsid w:val="00605C66"/>
    <w:rsid w:val="00607814"/>
    <w:rsid w:val="006129F2"/>
    <w:rsid w:val="006175D7"/>
    <w:rsid w:val="006208E5"/>
    <w:rsid w:val="006273E4"/>
    <w:rsid w:val="00631F82"/>
    <w:rsid w:val="006329A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3656"/>
    <w:rsid w:val="00716E22"/>
    <w:rsid w:val="007171AB"/>
    <w:rsid w:val="007213D0"/>
    <w:rsid w:val="00732599"/>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B3F"/>
    <w:rsid w:val="00782E3C"/>
    <w:rsid w:val="007900CC"/>
    <w:rsid w:val="007932AD"/>
    <w:rsid w:val="0079641B"/>
    <w:rsid w:val="00797A90"/>
    <w:rsid w:val="007A1856"/>
    <w:rsid w:val="007A1887"/>
    <w:rsid w:val="007A629C"/>
    <w:rsid w:val="007A6348"/>
    <w:rsid w:val="007B023C"/>
    <w:rsid w:val="007C44FF"/>
    <w:rsid w:val="007C6456"/>
    <w:rsid w:val="007C7BDB"/>
    <w:rsid w:val="007D2FF5"/>
    <w:rsid w:val="007D4AF3"/>
    <w:rsid w:val="007D73AB"/>
    <w:rsid w:val="007D790E"/>
    <w:rsid w:val="007E2712"/>
    <w:rsid w:val="007E4A9C"/>
    <w:rsid w:val="007E5516"/>
    <w:rsid w:val="007E7967"/>
    <w:rsid w:val="007E7EE2"/>
    <w:rsid w:val="007F06CA"/>
    <w:rsid w:val="007F160F"/>
    <w:rsid w:val="0080228F"/>
    <w:rsid w:val="00804C1B"/>
    <w:rsid w:val="0080595A"/>
    <w:rsid w:val="008145C5"/>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514A"/>
    <w:rsid w:val="00895C2A"/>
    <w:rsid w:val="008A0A0D"/>
    <w:rsid w:val="008A3961"/>
    <w:rsid w:val="008A4CEA"/>
    <w:rsid w:val="008A7506"/>
    <w:rsid w:val="008B0632"/>
    <w:rsid w:val="008B1603"/>
    <w:rsid w:val="008B20ED"/>
    <w:rsid w:val="008B426F"/>
    <w:rsid w:val="008B6135"/>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35BBA"/>
    <w:rsid w:val="0094502D"/>
    <w:rsid w:val="00945287"/>
    <w:rsid w:val="00946561"/>
    <w:rsid w:val="00946B39"/>
    <w:rsid w:val="00947013"/>
    <w:rsid w:val="00956F13"/>
    <w:rsid w:val="00961A56"/>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228"/>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809"/>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307D"/>
    <w:rsid w:val="00B3528F"/>
    <w:rsid w:val="00B357AB"/>
    <w:rsid w:val="00B41F72"/>
    <w:rsid w:val="00B44E90"/>
    <w:rsid w:val="00B45324"/>
    <w:rsid w:val="00B47018"/>
    <w:rsid w:val="00B47956"/>
    <w:rsid w:val="00B50806"/>
    <w:rsid w:val="00B517E1"/>
    <w:rsid w:val="00B556E8"/>
    <w:rsid w:val="00B55E70"/>
    <w:rsid w:val="00B60238"/>
    <w:rsid w:val="00B640A8"/>
    <w:rsid w:val="00B64962"/>
    <w:rsid w:val="00B66AC0"/>
    <w:rsid w:val="00B71634"/>
    <w:rsid w:val="00B73091"/>
    <w:rsid w:val="00B75139"/>
    <w:rsid w:val="00B80840"/>
    <w:rsid w:val="00B815FC"/>
    <w:rsid w:val="00B82A05"/>
    <w:rsid w:val="00B84409"/>
    <w:rsid w:val="00B84E2D"/>
    <w:rsid w:val="00B86836"/>
    <w:rsid w:val="00B927C9"/>
    <w:rsid w:val="00B92AEC"/>
    <w:rsid w:val="00B95D15"/>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1783C"/>
    <w:rsid w:val="00C2071A"/>
    <w:rsid w:val="00C20ACB"/>
    <w:rsid w:val="00C23703"/>
    <w:rsid w:val="00C257DE"/>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3DD"/>
    <w:rsid w:val="00C76D49"/>
    <w:rsid w:val="00C80AD4"/>
    <w:rsid w:val="00C80B5E"/>
    <w:rsid w:val="00C858B5"/>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C5536"/>
    <w:rsid w:val="00CD09EF"/>
    <w:rsid w:val="00CD17C1"/>
    <w:rsid w:val="00CD1C6C"/>
    <w:rsid w:val="00CD37F1"/>
    <w:rsid w:val="00CD6169"/>
    <w:rsid w:val="00CD6D76"/>
    <w:rsid w:val="00CE20BC"/>
    <w:rsid w:val="00CE523A"/>
    <w:rsid w:val="00CF16D8"/>
    <w:rsid w:val="00CF1FD8"/>
    <w:rsid w:val="00CF20D0"/>
    <w:rsid w:val="00CF44A1"/>
    <w:rsid w:val="00CF45F2"/>
    <w:rsid w:val="00CF4FDC"/>
    <w:rsid w:val="00D00E9E"/>
    <w:rsid w:val="00D021D2"/>
    <w:rsid w:val="00D02EFE"/>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803"/>
    <w:rsid w:val="00DD0722"/>
    <w:rsid w:val="00DD212F"/>
    <w:rsid w:val="00DE18F5"/>
    <w:rsid w:val="00DF5BFB"/>
    <w:rsid w:val="00DF5CD6"/>
    <w:rsid w:val="00E00D20"/>
    <w:rsid w:val="00E022DA"/>
    <w:rsid w:val="00E03BCB"/>
    <w:rsid w:val="00E124DC"/>
    <w:rsid w:val="00E22127"/>
    <w:rsid w:val="00E258D8"/>
    <w:rsid w:val="00E26DDF"/>
    <w:rsid w:val="00E30167"/>
    <w:rsid w:val="00E33493"/>
    <w:rsid w:val="00E37922"/>
    <w:rsid w:val="00E406DF"/>
    <w:rsid w:val="00E414AD"/>
    <w:rsid w:val="00E415D3"/>
    <w:rsid w:val="00E45E7A"/>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118"/>
    <w:rsid w:val="00E96532"/>
    <w:rsid w:val="00E973A0"/>
    <w:rsid w:val="00EA1688"/>
    <w:rsid w:val="00EA1AFC"/>
    <w:rsid w:val="00EA4C83"/>
    <w:rsid w:val="00EB4925"/>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4513"/>
    <w:rsid w:val="00F25761"/>
    <w:rsid w:val="00F259D7"/>
    <w:rsid w:val="00F32B06"/>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C069A"/>
    <w:rsid w:val="00FC08A9"/>
    <w:rsid w:val="00FC7600"/>
    <w:rsid w:val="00FD0B7B"/>
    <w:rsid w:val="00FD4C08"/>
    <w:rsid w:val="00FD67C5"/>
    <w:rsid w:val="00FE1DCC"/>
    <w:rsid w:val="00FF0538"/>
    <w:rsid w:val="00FF1909"/>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69FE9ACD3AD6447C85FC06960A436302"/>
        <w:category>
          <w:name w:val="Allmänt"/>
          <w:gallery w:val="placeholder"/>
        </w:category>
        <w:types>
          <w:type w:val="bbPlcHdr"/>
        </w:types>
        <w:behaviors>
          <w:behavior w:val="content"/>
        </w:behaviors>
        <w:guid w:val="{EFBD485E-93CC-4A51-8A50-32B8271A4D45}"/>
      </w:docPartPr>
      <w:docPartBody>
        <w:p w:rsidR="00536697" w:rsidRDefault="00EC7B8D" w:rsidP="00EC7B8D">
          <w:pPr>
            <w:pStyle w:val="69FE9ACD3AD6447C85FC06960A43630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285380"/>
    <w:rsid w:val="00536697"/>
    <w:rsid w:val="00971B43"/>
    <w:rsid w:val="00A743C0"/>
    <w:rsid w:val="00EC7B8D"/>
    <w:rsid w:val="00F61A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C7B8D"/>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260bf83f2811731f829421c33c2ce4e8">
  <xsd:schema xmlns:xsd="http://www.w3.org/2001/XMLSchema" xmlns:xs="http://www.w3.org/2001/XMLSchema" xmlns:p="http://schemas.microsoft.com/office/2006/metadata/properties" xmlns:ns2="02C1D855-2A68-49BF-A9F2-56B935B923E7" targetNamespace="http://schemas.microsoft.com/office/2006/metadata/properties" ma:root="true" ma:fieldsID="f86c0e1d7a7991b5e2a7a987506e6584"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2019-09-11T00:00:00</HeaderDate>
    <Office/>
    <Dnr>Ju2019/02828/POL</Dnr>
    <ParagrafNr/>
    <DocumentTitle/>
    <VisitingAddress/>
    <Extra1/>
    <Extra2/>
    <Extra3/>
    <Number/>
    <Recipient>Till riksdagen</Recipient>
    <SenderText/>
    <DocNumber>Ju2019/00280/POL</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77e5ff9c-31e2-4554-8f8b-df45ccffcedf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FE64A-2636-4E9B-ACA5-3F48532F3537}"/>
</file>

<file path=customXml/itemProps2.xml><?xml version="1.0" encoding="utf-8"?>
<ds:datastoreItem xmlns:ds="http://schemas.openxmlformats.org/officeDocument/2006/customXml" ds:itemID="{D72FEFF4-8612-4D92-A249-0BD9BF24739A}"/>
</file>

<file path=customXml/itemProps3.xml><?xml version="1.0" encoding="utf-8"?>
<ds:datastoreItem xmlns:ds="http://schemas.openxmlformats.org/officeDocument/2006/customXml" ds:itemID="{A0FE2748-6F6D-47EF-A3F3-BA7F2EB30C64}"/>
</file>

<file path=customXml/itemProps4.xml><?xml version="1.0" encoding="utf-8"?>
<ds:datastoreItem xmlns:ds="http://schemas.openxmlformats.org/officeDocument/2006/customXml" ds:itemID="{BE9B0B2E-3615-43D1-9FCD-803DD1D78E51}">
  <ds:schemaRefs>
    <ds:schemaRef ds:uri="Microsoft.SharePoint.Taxonomy.ContentTypeSync"/>
  </ds:schemaRefs>
</ds:datastoreItem>
</file>

<file path=customXml/itemProps5.xml><?xml version="1.0" encoding="utf-8"?>
<ds:datastoreItem xmlns:ds="http://schemas.openxmlformats.org/officeDocument/2006/customXml" ds:itemID="{D72FEFF4-8612-4D92-A249-0BD9BF24739A}">
  <ds:schemaRefs>
    <ds:schemaRef ds:uri="http://schemas.microsoft.com/sharepoint/v3/contenttype/forms"/>
  </ds:schemaRefs>
</ds:datastoreItem>
</file>

<file path=customXml/itemProps6.xml><?xml version="1.0" encoding="utf-8"?>
<ds:datastoreItem xmlns:ds="http://schemas.openxmlformats.org/officeDocument/2006/customXml" ds:itemID="{56D3A36D-ACE9-461F-9464-65EA6E152392}">
  <ds:schemaRefs>
    <ds:schemaRef ds:uri="http://schemas.microsoft.com/sharepoint/events"/>
  </ds:schemaRefs>
</ds:datastoreItem>
</file>

<file path=customXml/itemProps7.xml><?xml version="1.0" encoding="utf-8"?>
<ds:datastoreItem xmlns:ds="http://schemas.openxmlformats.org/officeDocument/2006/customXml" ds:itemID="{D99003F8-4FF4-4C06-BB21-8E73CD2C1C07}"/>
</file>

<file path=customXml/itemProps8.xml><?xml version="1.0" encoding="utf-8"?>
<ds:datastoreItem xmlns:ds="http://schemas.openxmlformats.org/officeDocument/2006/customXml" ds:itemID="{50ABDFAA-2B3B-45BD-B2C3-7964F7B07021}"/>
</file>

<file path=docProps/app.xml><?xml version="1.0" encoding="utf-8"?>
<Properties xmlns="http://schemas.openxmlformats.org/officeDocument/2006/extended-properties" xmlns:vt="http://schemas.openxmlformats.org/officeDocument/2006/docPropsVTypes">
  <Template>RK Basmall</Template>
  <TotalTime>0</TotalTime>
  <Pages>2</Pages>
  <Words>294</Words>
  <Characters>1563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925.docx</dc:title>
  <dc:subject/>
  <dc:creator>Malin Skäringer</dc:creator>
  <cp:keywords/>
  <dc:description/>
  <cp:lastModifiedBy>Markus Grundtman</cp:lastModifiedBy>
  <cp:revision>7</cp:revision>
  <cp:lastPrinted>2019-01-29T09:15:00Z</cp:lastPrinted>
  <dcterms:created xsi:type="dcterms:W3CDTF">2019-08-29T07:34:00Z</dcterms:created>
  <dcterms:modified xsi:type="dcterms:W3CDTF">2019-09-05T12:37:00Z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e1cf6a0d-83c9-4865-8052-fa779d40734d</vt:lpwstr>
  </property>
</Properties>
</file>