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161A" w:rsidRPr="00F97EB0" w:rsidRDefault="0057161A" w:rsidP="008B0DF4">
      <w:pPr>
        <w:pStyle w:val="Hemstlrubrik"/>
      </w:pPr>
      <w:r w:rsidRPr="00F97EB0">
        <w:t>Förslag till riksdagsbeslut</w:t>
      </w:r>
    </w:p>
    <w:p w:rsidR="0057161A" w:rsidRPr="00F97EB0" w:rsidRDefault="0057161A" w:rsidP="00944D4D">
      <w:pPr>
        <w:pStyle w:val="Hemstlatt"/>
      </w:pPr>
      <w:r w:rsidRPr="00F97EB0">
        <w:t>Riksdagen tillkännager för regeringen som sin mening vad i motionen anförs om etablering av våtmarksområden i Kalmar län.</w:t>
      </w:r>
    </w:p>
    <w:p w:rsidR="00E84F25" w:rsidRPr="00F97EB0" w:rsidRDefault="007C6092" w:rsidP="00E22893">
      <w:pPr>
        <w:pStyle w:val="Rubrik1"/>
      </w:pPr>
      <w:r w:rsidRPr="00F97EB0">
        <w:t>Motivering</w:t>
      </w:r>
    </w:p>
    <w:p w:rsidR="00431810" w:rsidRPr="00F97EB0" w:rsidRDefault="0057161A" w:rsidP="00823BE7">
      <w:r w:rsidRPr="00F97EB0">
        <w:t>Det behövs en rad insatser för att förbättra miljön i Östersjön. Om insa</w:t>
      </w:r>
      <w:r w:rsidRPr="00F97EB0">
        <w:t>t</w:t>
      </w:r>
      <w:r w:rsidRPr="00F97EB0">
        <w:t>serna ska bli framgångsrika krävs bland annat att Östersjöländerna samarb</w:t>
      </w:r>
      <w:r w:rsidRPr="00F97EB0">
        <w:t>e</w:t>
      </w:r>
      <w:r w:rsidRPr="00F97EB0">
        <w:t>tar. Kväve och fosfor läcks ut längs med kusterna i Östersjön</w:t>
      </w:r>
      <w:r w:rsidR="008B0DF4" w:rsidRPr="00F97EB0">
        <w:t>,</w:t>
      </w:r>
      <w:r w:rsidRPr="00F97EB0">
        <w:t xml:space="preserve"> vilket leder till en ökad övergödning som tar sig uttryck som sommarens algblommning. Varje land runt Östersjön måste ta sitt ansvar för att enskilt och i samverkan med övriga länder ge sitt bidrag till förbättringen av miljön.</w:t>
      </w:r>
    </w:p>
    <w:p w:rsidR="0057161A" w:rsidRPr="00F97EB0" w:rsidRDefault="0057161A" w:rsidP="00431810">
      <w:pPr>
        <w:pStyle w:val="Normaltindrag"/>
      </w:pPr>
      <w:r w:rsidRPr="00F97EB0">
        <w:t>Vi vill i den här motion</w:t>
      </w:r>
      <w:r w:rsidR="008B0DF4" w:rsidRPr="00F97EB0">
        <w:t>en peka på en angelägen åtgärd –</w:t>
      </w:r>
      <w:r w:rsidRPr="00F97EB0">
        <w:t xml:space="preserve"> etablering</w:t>
      </w:r>
      <w:r w:rsidR="00431810" w:rsidRPr="00F97EB0">
        <w:t>en</w:t>
      </w:r>
      <w:r w:rsidRPr="00F97EB0">
        <w:t xml:space="preserve"> av fler våtmarksområden, så kallade dämmen. </w:t>
      </w:r>
      <w:r w:rsidR="00FF7740" w:rsidRPr="00F97EB0">
        <w:t>För att vi ska kunna åt</w:t>
      </w:r>
      <w:r w:rsidR="008B0DF4" w:rsidRPr="00F97EB0">
        <w:t>erskapa våra ekosystem behöver</w:t>
      </w:r>
      <w:r w:rsidR="00FF7740" w:rsidRPr="00F97EB0">
        <w:t xml:space="preserve"> det genomföras r</w:t>
      </w:r>
      <w:r w:rsidRPr="00F97EB0">
        <w:t xml:space="preserve">eningsinsatser </w:t>
      </w:r>
      <w:r w:rsidR="00FF7740" w:rsidRPr="00F97EB0">
        <w:t>för att minska för</w:t>
      </w:r>
      <w:r w:rsidR="00FF7740" w:rsidRPr="00F97EB0">
        <w:t>e</w:t>
      </w:r>
      <w:r w:rsidR="00FF7740" w:rsidRPr="00F97EB0">
        <w:t xml:space="preserve">komsten av gödämnen. I </w:t>
      </w:r>
      <w:r w:rsidR="0005040E" w:rsidRPr="00F97EB0">
        <w:t xml:space="preserve">till exempel </w:t>
      </w:r>
      <w:r w:rsidR="00FF7740" w:rsidRPr="00F97EB0">
        <w:t xml:space="preserve">Gamlebyviken har insatser </w:t>
      </w:r>
      <w:r w:rsidR="00E511C1" w:rsidRPr="00F97EB0">
        <w:t>genomförts</w:t>
      </w:r>
      <w:r w:rsidR="00FF7740" w:rsidRPr="00F97EB0">
        <w:t xml:space="preserve"> som har varit så framgångsrika att blåstången har börjat </w:t>
      </w:r>
      <w:r w:rsidR="00E511C1" w:rsidRPr="00F97EB0">
        <w:t>återvända</w:t>
      </w:r>
      <w:r w:rsidR="00FF7740" w:rsidRPr="00F97EB0">
        <w:t>. Blåstån</w:t>
      </w:r>
      <w:r w:rsidR="00FF7740" w:rsidRPr="00F97EB0">
        <w:t>g</w:t>
      </w:r>
      <w:r w:rsidR="00FF7740" w:rsidRPr="00F97EB0">
        <w:t>en är viktig för kustvattnens ekosystem.</w:t>
      </w:r>
      <w:r w:rsidR="0005040E" w:rsidRPr="00F97EB0">
        <w:t xml:space="preserve"> Även i södra Kalmar län har dämmen etablerats med goda resultat.</w:t>
      </w:r>
    </w:p>
    <w:p w:rsidR="00643335" w:rsidRPr="00F97EB0" w:rsidRDefault="0057161A" w:rsidP="0057161A">
      <w:pPr>
        <w:pStyle w:val="Normaltindrag"/>
      </w:pPr>
      <w:r w:rsidRPr="00F97EB0">
        <w:t>Våtmarksområdena har en viktig funktion för att hejda övergödningen. Under 1980-talet gjordes en stor satsning på våtmarksområden i Laholmsbu</w:t>
      </w:r>
      <w:r w:rsidRPr="00F97EB0">
        <w:t>k</w:t>
      </w:r>
      <w:r w:rsidRPr="00F97EB0">
        <w:t>ten. Ett liknande program bör nu igångsättas för kusten i Kalmar län, inklus</w:t>
      </w:r>
      <w:r w:rsidRPr="00F97EB0">
        <w:t>i</w:t>
      </w:r>
      <w:r w:rsidRPr="00F97EB0">
        <w:t>ve Öland. Länet och berörda kommuner har givetvis ett ansvar för att pr</w:t>
      </w:r>
      <w:r w:rsidRPr="00F97EB0">
        <w:t>o</w:t>
      </w:r>
      <w:r w:rsidRPr="00F97EB0">
        <w:t>grammet kommer till stånd</w:t>
      </w:r>
      <w:r w:rsidR="008B0DF4" w:rsidRPr="00F97EB0">
        <w:t>,</w:t>
      </w:r>
      <w:r w:rsidRPr="00F97EB0">
        <w:t xml:space="preserve"> men det behövs även ett statligt engagemang.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B0DF4" w:rsidRPr="00F97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B0DF4" w:rsidRPr="00F97EB0" w:rsidRDefault="008B0DF4" w:rsidP="008B0DF4">
            <w:pPr>
              <w:pStyle w:val="UnderskriftDatum"/>
              <w:spacing w:before="240"/>
            </w:pPr>
            <w:r w:rsidRPr="00F97EB0">
              <w:t>Stockholm den 26 september 2005</w:t>
            </w:r>
          </w:p>
        </w:tc>
        <w:tc>
          <w:tcPr>
            <w:tcW w:w="3047" w:type="dxa"/>
          </w:tcPr>
          <w:p w:rsidR="008B0DF4" w:rsidRPr="00F97EB0" w:rsidRDefault="008B0DF4" w:rsidP="008B0DF4">
            <w:pPr>
              <w:pStyle w:val="Underskrifter"/>
              <w:spacing w:before="240"/>
            </w:pPr>
          </w:p>
        </w:tc>
      </w:tr>
      <w:tr w:rsidR="008B0DF4" w:rsidRPr="00F97E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B0DF4" w:rsidRPr="00F97EB0" w:rsidRDefault="008B0DF4" w:rsidP="008B0DF4">
            <w:pPr>
              <w:pStyle w:val="Underskrifter"/>
            </w:pPr>
            <w:r w:rsidRPr="00F97EB0">
              <w:t>Krister Örnfjäder (s)</w:t>
            </w:r>
          </w:p>
        </w:tc>
        <w:tc>
          <w:tcPr>
            <w:tcW w:w="3047" w:type="dxa"/>
          </w:tcPr>
          <w:p w:rsidR="008B0DF4" w:rsidRPr="00F97EB0" w:rsidRDefault="008B0DF4" w:rsidP="008B0DF4">
            <w:pPr>
              <w:pStyle w:val="Underskrifter"/>
            </w:pPr>
            <w:r w:rsidRPr="00F97EB0">
              <w:t>Agneta Ringman (s)</w:t>
            </w:r>
          </w:p>
        </w:tc>
      </w:tr>
    </w:tbl>
    <w:p w:rsidR="0057161A" w:rsidRPr="00F97EB0" w:rsidRDefault="0057161A" w:rsidP="008B0DF4">
      <w:pPr>
        <w:pStyle w:val="Normaltindrag"/>
      </w:pPr>
    </w:p>
    <w:sectPr w:rsidR="0057161A" w:rsidRPr="00F97EB0" w:rsidSect="008B0D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2235" w:rsidRPr="00F97EB0" w:rsidRDefault="00882235">
      <w:r w:rsidRPr="00F97EB0">
        <w:separator/>
      </w:r>
    </w:p>
  </w:endnote>
  <w:endnote w:type="continuationSeparator" w:id="0">
    <w:p w:rsidR="00882235" w:rsidRPr="00F97EB0" w:rsidRDefault="00882235">
      <w:r w:rsidRPr="00F97E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1974" w:rsidRPr="00F97EB0" w:rsidRDefault="00F97EB0" w:rsidP="008B0DF4">
    <w:pPr>
      <w:pStyle w:val="Sidfot"/>
    </w:pPr>
    <w:r w:rsidRPr="00F97E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85791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DF4" w:rsidRDefault="008B0DF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23B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0DF4" w:rsidRDefault="008B0DF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23B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40E" w:rsidRPr="00F97EB0" w:rsidRDefault="00F97EB0" w:rsidP="008B0DF4">
    <w:pPr>
      <w:pStyle w:val="Sidfot"/>
    </w:pPr>
    <w:r w:rsidRPr="00F97E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23135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DF4" w:rsidRDefault="008B0D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23B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0DF4" w:rsidRDefault="008B0D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23B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40E" w:rsidRPr="00F97EB0" w:rsidRDefault="00F97EB0" w:rsidP="008B0DF4">
    <w:pPr>
      <w:pStyle w:val="Sidfot"/>
    </w:pPr>
    <w:r w:rsidRPr="00F97E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77278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DF4" w:rsidRDefault="008B0D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23B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0DF4" w:rsidRDefault="008B0D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23B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2235" w:rsidRPr="00F97EB0" w:rsidRDefault="00882235">
      <w:r w:rsidRPr="00F97EB0">
        <w:separator/>
      </w:r>
    </w:p>
  </w:footnote>
  <w:footnote w:type="continuationSeparator" w:id="0">
    <w:p w:rsidR="00882235" w:rsidRPr="00F97EB0" w:rsidRDefault="00882235">
      <w:r w:rsidRPr="00F97E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1974" w:rsidRPr="00F97EB0" w:rsidRDefault="00F97EB0" w:rsidP="008B0DF4">
    <w:pPr>
      <w:pStyle w:val="Sidhuvud"/>
    </w:pPr>
    <w:r w:rsidRPr="00F97E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01749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DF4" w:rsidRDefault="008B0DF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23BE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23BE7">
                            <w:t>MJ391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0DF4" w:rsidRDefault="008B0DF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23BE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23BE7">
                      <w:t>MJ391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40E" w:rsidRPr="00F97EB0" w:rsidRDefault="00F97EB0" w:rsidP="008B0DF4">
    <w:pPr>
      <w:pStyle w:val="Sidhuvud"/>
    </w:pPr>
    <w:r w:rsidRPr="00F97E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56729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DF4" w:rsidRDefault="008B0DF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23BE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23BE7">
                            <w:t>MJ391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0DF4" w:rsidRDefault="008B0DF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23BE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23BE7">
                      <w:t>MJ391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DF4" w:rsidRPr="00F97EB0" w:rsidRDefault="008B0DF4">
    <w:pPr>
      <w:pStyle w:val="FSHNormal"/>
      <w:tabs>
        <w:tab w:val="right" w:pos="5840"/>
      </w:tabs>
    </w:pPr>
    <w:r w:rsidRPr="00F97EB0">
      <w:br/>
    </w:r>
    <w:r w:rsidRPr="00F97EB0">
      <w:fldChar w:fldCharType="begin" w:fldLock="1"/>
    </w:r>
    <w:r w:rsidRPr="00F97EB0">
      <w:instrText xml:space="preserve"> DOCPROPERTY</w:instrText>
    </w:r>
    <w:r w:rsidRPr="00F97EB0">
      <w:rPr>
        <w:sz w:val="18"/>
      </w:rPr>
      <w:instrText xml:space="preserve"> "YearUser" *\charformat </w:instrText>
    </w:r>
    <w:r w:rsidRPr="00F97EB0">
      <w:fldChar w:fldCharType="separate"/>
    </w:r>
    <w:r w:rsidR="00823BE7" w:rsidRPr="00F97EB0">
      <w:t>2005/06</w:t>
    </w:r>
    <w:r w:rsidRPr="00F97EB0">
      <w:fldChar w:fldCharType="end"/>
    </w:r>
    <w:r w:rsidRPr="00F97EB0">
      <w:t xml:space="preserve"> </w:t>
    </w:r>
    <w:r w:rsidRPr="00F97EB0">
      <w:tab/>
      <w:t xml:space="preserve">mnr: </w:t>
    </w:r>
    <w:r w:rsidRPr="00F97EB0">
      <w:fldChar w:fldCharType="begin" w:fldLock="1"/>
    </w:r>
    <w:r w:rsidRPr="00F97EB0">
      <w:instrText xml:space="preserve"> DOCPROPERTY</w:instrText>
    </w:r>
    <w:r w:rsidRPr="00F97EB0">
      <w:rPr>
        <w:sz w:val="18"/>
      </w:rPr>
      <w:instrText xml:space="preserve"> "Motionsnummer" *\charformat </w:instrText>
    </w:r>
    <w:r w:rsidRPr="00F97EB0">
      <w:fldChar w:fldCharType="separate"/>
    </w:r>
    <w:r w:rsidR="00823BE7" w:rsidRPr="00F97EB0">
      <w:t>MJ391</w:t>
    </w:r>
    <w:r w:rsidRPr="00F97EB0">
      <w:fldChar w:fldCharType="end"/>
    </w:r>
    <w:r w:rsidRPr="00F97EB0">
      <w:br/>
    </w:r>
    <w:r w:rsidRPr="00F97EB0">
      <w:fldChar w:fldCharType="begin" w:fldLock="1"/>
    </w:r>
    <w:r w:rsidRPr="00F97EB0">
      <w:instrText xml:space="preserve"> DOCPROPERTY</w:instrText>
    </w:r>
    <w:r w:rsidRPr="00F97EB0">
      <w:rPr>
        <w:sz w:val="18"/>
      </w:rPr>
      <w:instrText xml:space="preserve"> "Samling" *\charformat </w:instrText>
    </w:r>
    <w:r w:rsidRPr="00F97EB0">
      <w:fldChar w:fldCharType="end"/>
    </w:r>
    <w:r w:rsidRPr="00F97EB0">
      <w:tab/>
      <w:t xml:space="preserve">pnr: </w:t>
    </w:r>
    <w:r w:rsidRPr="00F97EB0">
      <w:fldChar w:fldCharType="begin" w:fldLock="1"/>
    </w:r>
    <w:r w:rsidRPr="00F97EB0">
      <w:instrText xml:space="preserve"> DOCPROPERTY</w:instrText>
    </w:r>
    <w:r w:rsidRPr="00F97EB0">
      <w:rPr>
        <w:sz w:val="18"/>
      </w:rPr>
      <w:instrText xml:space="preserve"> "Partinummer" *\charformat </w:instrText>
    </w:r>
    <w:r w:rsidRPr="00F97EB0">
      <w:fldChar w:fldCharType="separate"/>
    </w:r>
    <w:r w:rsidR="00823BE7" w:rsidRPr="00F97EB0">
      <w:t>s11078</w:t>
    </w:r>
    <w:r w:rsidRPr="00F97EB0">
      <w:fldChar w:fldCharType="end"/>
    </w:r>
  </w:p>
  <w:p w:rsidR="008B0DF4" w:rsidRPr="00F97EB0" w:rsidRDefault="008B0DF4">
    <w:pPr>
      <w:pStyle w:val="FSHRub1"/>
    </w:pPr>
    <w:r w:rsidRPr="00F97EB0">
      <w:t>Motion till riksdagen</w:t>
    </w:r>
    <w:r w:rsidRPr="00F97EB0">
      <w:br/>
    </w:r>
    <w:r w:rsidRPr="00F97EB0">
      <w:fldChar w:fldCharType="begin" w:fldLock="1"/>
    </w:r>
    <w:r w:rsidRPr="00F97EB0">
      <w:instrText xml:space="preserve"> DOCPROPERTY "YearUser" *\charformat </w:instrText>
    </w:r>
    <w:r w:rsidRPr="00F97EB0">
      <w:fldChar w:fldCharType="separate"/>
    </w:r>
    <w:r w:rsidR="00823BE7" w:rsidRPr="00F97EB0">
      <w:t>2005/06</w:t>
    </w:r>
    <w:r w:rsidRPr="00F97EB0">
      <w:fldChar w:fldCharType="end"/>
    </w:r>
    <w:r w:rsidRPr="00F97EB0">
      <w:t>:</w:t>
    </w:r>
    <w:r w:rsidRPr="00F97EB0">
      <w:fldChar w:fldCharType="begin" w:fldLock="1"/>
    </w:r>
    <w:r w:rsidRPr="00F97EB0">
      <w:instrText xml:space="preserve"> DOCPROPERTY "Motionsnummer" *\charformat </w:instrText>
    </w:r>
    <w:r w:rsidRPr="00F97EB0">
      <w:fldChar w:fldCharType="separate"/>
    </w:r>
    <w:r w:rsidR="00823BE7" w:rsidRPr="00F97EB0">
      <w:t>MJ391</w:t>
    </w:r>
    <w:r w:rsidRPr="00F97EB0">
      <w:fldChar w:fldCharType="end"/>
    </w:r>
  </w:p>
  <w:p w:rsidR="008B0DF4" w:rsidRPr="00F97EB0" w:rsidRDefault="008B0DF4">
    <w:pPr>
      <w:pStyle w:val="FSHNormalS5"/>
    </w:pPr>
    <w:r w:rsidRPr="00F97EB0">
      <w:fldChar w:fldCharType="begin" w:fldLock="1"/>
    </w:r>
    <w:r w:rsidRPr="00F97EB0">
      <w:instrText xml:space="preserve"> DOCPROPERTY "MotionarText" *\charformat </w:instrText>
    </w:r>
    <w:r w:rsidRPr="00F97EB0">
      <w:fldChar w:fldCharType="separate"/>
    </w:r>
    <w:r w:rsidR="00823BE7" w:rsidRPr="00F97EB0">
      <w:t>av Krister Örnfjäder och Agneta Ringman (s)</w:t>
    </w:r>
    <w:r w:rsidRPr="00F97EB0">
      <w:fldChar w:fldCharType="end"/>
    </w:r>
    <w:r w:rsidRPr="00F97EB0">
      <w:br/>
    </w:r>
    <w:r w:rsidRPr="00F97EB0">
      <w:fldChar w:fldCharType="begin" w:fldLock="1"/>
    </w:r>
    <w:r w:rsidRPr="00F97EB0">
      <w:instrText xml:space="preserve"> DOCPROPERTY "SvarFrasKort" *\charformat </w:instrText>
    </w:r>
    <w:r w:rsidRPr="00F97EB0">
      <w:fldChar w:fldCharType="end"/>
    </w:r>
  </w:p>
  <w:p w:rsidR="008B0DF4" w:rsidRPr="00F97EB0" w:rsidRDefault="008B0DF4">
    <w:pPr>
      <w:pStyle w:val="FSHTitel"/>
    </w:pPr>
    <w:r w:rsidRPr="00F97EB0">
      <w:fldChar w:fldCharType="begin" w:fldLock="1"/>
    </w:r>
    <w:r w:rsidRPr="00F97EB0">
      <w:instrText xml:space="preserve"> DOCPROPERTY</w:instrText>
    </w:r>
    <w:r w:rsidRPr="00F97EB0">
      <w:rPr>
        <w:sz w:val="18"/>
      </w:rPr>
      <w:instrText xml:space="preserve"> "RubrikSvar" *\charformat </w:instrText>
    </w:r>
    <w:r w:rsidRPr="00F97EB0">
      <w:fldChar w:fldCharType="separate"/>
    </w:r>
    <w:r w:rsidR="00823BE7" w:rsidRPr="00F97EB0">
      <w:t>Etablering av våtmarker</w:t>
    </w:r>
    <w:r w:rsidRPr="00F97EB0">
      <w:fldChar w:fldCharType="end"/>
    </w:r>
  </w:p>
  <w:p w:rsidR="008B0DF4" w:rsidRPr="00F97EB0" w:rsidRDefault="008B0DF4" w:rsidP="008B0DF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11266294"/>
    <w:lvl w:ilvl="0" w:tplc="01BE533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023914">
    <w:abstractNumId w:val="13"/>
  </w:num>
  <w:num w:numId="2" w16cid:durableId="1928927934">
    <w:abstractNumId w:val="10"/>
  </w:num>
  <w:num w:numId="3" w16cid:durableId="464353154">
    <w:abstractNumId w:val="11"/>
  </w:num>
  <w:num w:numId="4" w16cid:durableId="272522674">
    <w:abstractNumId w:val="12"/>
  </w:num>
  <w:num w:numId="5" w16cid:durableId="1238975814">
    <w:abstractNumId w:val="8"/>
  </w:num>
  <w:num w:numId="6" w16cid:durableId="1257715354">
    <w:abstractNumId w:val="3"/>
  </w:num>
  <w:num w:numId="7" w16cid:durableId="1828786296">
    <w:abstractNumId w:val="2"/>
  </w:num>
  <w:num w:numId="8" w16cid:durableId="218321708">
    <w:abstractNumId w:val="1"/>
  </w:num>
  <w:num w:numId="9" w16cid:durableId="389811585">
    <w:abstractNumId w:val="0"/>
  </w:num>
  <w:num w:numId="10" w16cid:durableId="872966059">
    <w:abstractNumId w:val="9"/>
  </w:num>
  <w:num w:numId="11" w16cid:durableId="1775324121">
    <w:abstractNumId w:val="7"/>
  </w:num>
  <w:num w:numId="12" w16cid:durableId="376394515">
    <w:abstractNumId w:val="6"/>
  </w:num>
  <w:num w:numId="13" w16cid:durableId="1364137357">
    <w:abstractNumId w:val="5"/>
  </w:num>
  <w:num w:numId="14" w16cid:durableId="11034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FF7740"/>
    <w:rsid w:val="0005040E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31810"/>
    <w:rsid w:val="00440912"/>
    <w:rsid w:val="00445271"/>
    <w:rsid w:val="00496132"/>
    <w:rsid w:val="004A0504"/>
    <w:rsid w:val="004E38D9"/>
    <w:rsid w:val="0057161A"/>
    <w:rsid w:val="00643335"/>
    <w:rsid w:val="00740D6D"/>
    <w:rsid w:val="00794149"/>
    <w:rsid w:val="007B67A7"/>
    <w:rsid w:val="007C6092"/>
    <w:rsid w:val="00823BE7"/>
    <w:rsid w:val="00882235"/>
    <w:rsid w:val="008B0DF4"/>
    <w:rsid w:val="00944D4D"/>
    <w:rsid w:val="00A053C6"/>
    <w:rsid w:val="00B13BF0"/>
    <w:rsid w:val="00BF1974"/>
    <w:rsid w:val="00C1285C"/>
    <w:rsid w:val="00C27B7D"/>
    <w:rsid w:val="00C7353D"/>
    <w:rsid w:val="00D1174F"/>
    <w:rsid w:val="00DC6C70"/>
    <w:rsid w:val="00E22893"/>
    <w:rsid w:val="00E360DE"/>
    <w:rsid w:val="00E511C1"/>
    <w:rsid w:val="00E75D28"/>
    <w:rsid w:val="00E84F25"/>
    <w:rsid w:val="00F97EB0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EB55D2-EB79-4A4F-922D-9213F167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B0DF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9613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indent">
    <w:name w:val="normal indent"/>
    <w:aliases w:val="normal_indrag,normal indrag"/>
    <w:basedOn w:val="Normal"/>
    <w:rsid w:val="0057161A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100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7054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88769032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08354231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0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226</Words>
  <Characters>1286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MJ391</vt:lpstr>
    </vt:vector>
  </TitlesOfParts>
  <Company>Riksdagen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MJ391</dc:title>
  <dc:subject>MJ391</dc:subject>
  <dc:creator>Riksdagen</dc:creator>
  <cp:keywords>Riksdagen</cp:keywords>
  <dc:description/>
  <cp:lastModifiedBy>Lars Brink</cp:lastModifiedBy>
  <cp:revision>2</cp:revision>
  <cp:lastPrinted>2006-01-25T08:41:00Z</cp:lastPrinted>
  <dcterms:created xsi:type="dcterms:W3CDTF">2025-12-16T20:09:00Z</dcterms:created>
  <dcterms:modified xsi:type="dcterms:W3CDTF">2025-12-16T20:09:00Z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Etablering av våtmarker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Etablering av våtmarker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s11078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Krister Örnfjäder och Agneta Ringman (s)</vt:lpwstr>
  </property>
  <property fmtid="{D5CDD505-2E9C-101B-9397-08002B2CF9AE}" pid="26" name="MotionarLista">
    <vt:lpwstr>Örnfjäder, Krister (s)\Ringman, Agneta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(s), Agneta Ringman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20052006000000000115000110780069</vt:lpwstr>
  </property>
  <property fmtid="{D5CDD505-2E9C-101B-9397-08002B2CF9AE}" pid="47" name="datum">
    <vt:lpwstr>050926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20052006000000000115000110780069</vt:lpwstr>
  </property>
  <property fmtid="{D5CDD505-2E9C-101B-9397-08002B2CF9AE}" pid="50" name="nummer">
    <vt:lpwstr>391</vt:lpwstr>
  </property>
  <property fmtid="{D5CDD505-2E9C-101B-9397-08002B2CF9AE}" pid="51" name="utskottsbeteckning">
    <vt:lpwstr>MJ</vt:lpwstr>
  </property>
</Properties>
</file>