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5CD" w:rsidRPr="0013080C" w:rsidRDefault="001425CD">
      <w:pPr>
        <w:pStyle w:val="Hemstlrubrik"/>
      </w:pPr>
      <w:r w:rsidRPr="0013080C">
        <w:t>Förslag till riksdagsbeslut</w:t>
      </w:r>
    </w:p>
    <w:p w:rsidR="001425CD" w:rsidRPr="0013080C" w:rsidRDefault="001425CD">
      <w:pPr>
        <w:pStyle w:val="Hemstlatt"/>
        <w:numPr>
          <w:ilvl w:val="0"/>
          <w:numId w:val="1"/>
        </w:numPr>
      </w:pPr>
      <w:r w:rsidRPr="0013080C">
        <w:t>Riksdagen tillkännager för regeringen som sin mening vad som anförs i motionen om att UD (Utrikesdepartementet) gör en analys av FN:s kontakter med NGO:er (non-governmental organ</w:t>
      </w:r>
      <w:r w:rsidRPr="0013080C">
        <w:t>i</w:t>
      </w:r>
      <w:r w:rsidRPr="0013080C">
        <w:t>zations).</w:t>
      </w:r>
    </w:p>
    <w:p w:rsidR="001425CD" w:rsidRPr="0013080C" w:rsidRDefault="001425CD">
      <w:pPr>
        <w:pStyle w:val="Hemstlatt"/>
        <w:numPr>
          <w:ilvl w:val="0"/>
          <w:numId w:val="1"/>
        </w:numPr>
      </w:pPr>
      <w:r w:rsidRPr="0013080C">
        <w:t>Riksdagen tillkännager för regeringen som sin mening vad som anförs i motionen om att en politik bör utarbetas som kan bidra till en reformering av FN:s relationer till frivilligorganisati</w:t>
      </w:r>
      <w:r w:rsidRPr="0013080C">
        <w:t>o</w:t>
      </w:r>
      <w:r w:rsidRPr="0013080C">
        <w:t>ner.</w:t>
      </w:r>
    </w:p>
    <w:p w:rsidR="001425CD" w:rsidRPr="0013080C" w:rsidRDefault="001425CD">
      <w:pPr>
        <w:pStyle w:val="Rubrik1"/>
      </w:pPr>
      <w:r w:rsidRPr="0013080C">
        <w:t>Motivering</w:t>
      </w:r>
    </w:p>
    <w:p w:rsidR="001425CD" w:rsidRPr="0013080C" w:rsidRDefault="001425CD">
      <w:r w:rsidRPr="0013080C">
        <w:t xml:space="preserve">FN har genom det ekonomiska och sociala rådet, Ecosoc, en formaliserad kontakt med frivilligorganisationer i form av konsultativ eller rådgivande status. Systemet är föråldrat och behöver ses över. I globaliseringens tidevarv har många nya nätverk och organisationer bildats, och många av dem har inte en relation till FN. </w:t>
      </w:r>
    </w:p>
    <w:p w:rsidR="001425CD" w:rsidRPr="0013080C" w:rsidRDefault="001425CD">
      <w:pPr>
        <w:pStyle w:val="Normaltindrag"/>
      </w:pPr>
      <w:r w:rsidRPr="0013080C">
        <w:t>Den förre generalsekreteraren Kofi Annan tillsatte den s.k. Cardosopan</w:t>
      </w:r>
      <w:r w:rsidRPr="0013080C">
        <w:t>e</w:t>
      </w:r>
      <w:r w:rsidRPr="0013080C">
        <w:t>len med bl.a. Birgitta Dahl som svensk representant. Tanken var att några av dess slutsatser skulle återfinnas i slutdokumentet från FN-toppmötet 2005. Dessvärre blev det inte så utan frågorna om frivilligorganisationer blev lä</w:t>
      </w:r>
      <w:r w:rsidRPr="0013080C">
        <w:t>m</w:t>
      </w:r>
      <w:r w:rsidRPr="0013080C">
        <w:t xml:space="preserve">nade utanför slutdokumentet. Det finns flera skäl till att det blev så. Ett av förslagen från den s.k. Cardosopanelen var reformering av Ecosocs relation till frivilligorganisationer, NGO:er. </w:t>
      </w:r>
    </w:p>
    <w:p w:rsidR="001425CD" w:rsidRPr="0013080C" w:rsidRDefault="001425CD">
      <w:pPr>
        <w:pStyle w:val="Normaltindrag"/>
      </w:pPr>
      <w:r w:rsidRPr="0013080C">
        <w:t xml:space="preserve"> Sverige ger ett omfattande stöd till FN. Regeringen har också understrukit vikten av att </w:t>
      </w:r>
      <w:r w:rsidRPr="0013080C">
        <w:t>ge stöd till demokrati och mänskliga rättigheter. Därför borde det vara rimligt att Sverige för en politik i FN som kan bidra till att skapa mode</w:t>
      </w:r>
      <w:r w:rsidRPr="0013080C">
        <w:t>r</w:t>
      </w:r>
      <w:r w:rsidRPr="0013080C">
        <w:t>na former för FN:s relationer och kontakter med NGO:er. En viktig utgång</w:t>
      </w:r>
      <w:r w:rsidRPr="0013080C">
        <w:t>s</w:t>
      </w:r>
      <w:r w:rsidRPr="0013080C">
        <w:t>punkt för detta är att UD har relevanta kunskaper om NGO:er och de konta</w:t>
      </w:r>
      <w:r w:rsidRPr="0013080C">
        <w:t>k</w:t>
      </w:r>
      <w:r w:rsidRPr="0013080C">
        <w:t xml:space="preserve">ter världsorganisationen har med frivilligorganisationer. Det behöver göras en </w:t>
      </w:r>
      <w:r w:rsidRPr="0013080C">
        <w:lastRenderedPageBreak/>
        <w:t>analys över FN:s kontakter med NGO:er. Vidare bör också en politik utarb</w:t>
      </w:r>
      <w:r w:rsidRPr="0013080C">
        <w:t>e</w:t>
      </w:r>
      <w:r w:rsidRPr="0013080C">
        <w:t>tas som kan bidra till en reformering av FN:s relationer till frivil</w:t>
      </w:r>
      <w:r w:rsidRPr="0013080C">
        <w:t>ligorganis</w:t>
      </w:r>
      <w:r w:rsidRPr="0013080C">
        <w:t>a</w:t>
      </w:r>
      <w:r w:rsidRPr="0013080C">
        <w:t>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080C">
        <w:trPr>
          <w:cantSplit/>
        </w:trPr>
        <w:tc>
          <w:tcPr>
            <w:tcW w:w="3046" w:type="dxa"/>
          </w:tcPr>
          <w:p w:rsidR="001425CD" w:rsidRPr="0013080C" w:rsidRDefault="001425CD">
            <w:pPr>
              <w:pStyle w:val="UnderskriftDatum"/>
              <w:spacing w:before="240"/>
            </w:pPr>
            <w:r w:rsidRPr="0013080C">
              <w:t>Stockholm den 2 oktober 2007</w:t>
            </w:r>
          </w:p>
        </w:tc>
        <w:tc>
          <w:tcPr>
            <w:tcW w:w="3047" w:type="dxa"/>
          </w:tcPr>
          <w:p w:rsidR="001425CD" w:rsidRPr="0013080C" w:rsidRDefault="001425CD">
            <w:pPr>
              <w:pStyle w:val="Underskrifter"/>
              <w:spacing w:before="240"/>
            </w:pPr>
          </w:p>
        </w:tc>
      </w:tr>
      <w:tr w:rsidR="00000000" w:rsidRPr="0013080C">
        <w:trPr>
          <w:cantSplit/>
        </w:trPr>
        <w:tc>
          <w:tcPr>
            <w:tcW w:w="3046" w:type="dxa"/>
          </w:tcPr>
          <w:p w:rsidR="001425CD" w:rsidRPr="0013080C" w:rsidRDefault="001425CD">
            <w:pPr>
              <w:pStyle w:val="Underskrifter"/>
            </w:pPr>
            <w:r w:rsidRPr="0013080C">
              <w:t>Aleksander Gabelic (s)</w:t>
            </w:r>
          </w:p>
        </w:tc>
        <w:tc>
          <w:tcPr>
            <w:tcW w:w="3046" w:type="dxa"/>
          </w:tcPr>
          <w:p w:rsidR="001425CD" w:rsidRPr="0013080C" w:rsidRDefault="001425CD">
            <w:pPr>
              <w:pStyle w:val="Underskrifter"/>
            </w:pPr>
          </w:p>
        </w:tc>
      </w:tr>
    </w:tbl>
    <w:p w:rsidR="001425CD" w:rsidRPr="0013080C" w:rsidRDefault="001425CD">
      <w:pPr>
        <w:pStyle w:val="Normaltindrag"/>
      </w:pPr>
    </w:p>
    <w:sectPr w:rsidR="001425CD" w:rsidRPr="00130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5CD" w:rsidRPr="0013080C" w:rsidRDefault="001425CD">
      <w:r w:rsidRPr="0013080C">
        <w:separator/>
      </w:r>
    </w:p>
  </w:endnote>
  <w:endnote w:type="continuationSeparator" w:id="0">
    <w:p w:rsidR="001425CD" w:rsidRPr="0013080C" w:rsidRDefault="001425CD">
      <w:r w:rsidRPr="001308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3080C">
    <w:pPr>
      <w:pStyle w:val="Sidfot"/>
    </w:pPr>
    <w:r w:rsidRPr="001308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4752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CD" w:rsidRDefault="001425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25CD" w:rsidRDefault="001425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3080C">
    <w:pPr>
      <w:pStyle w:val="Sidfot"/>
    </w:pPr>
    <w:r w:rsidRPr="001308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48523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CD" w:rsidRDefault="00142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5CD" w:rsidRDefault="00142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3080C">
    <w:pPr>
      <w:pStyle w:val="Sidfot"/>
    </w:pPr>
    <w:r w:rsidRPr="001308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99482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CD" w:rsidRDefault="00142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25CD" w:rsidRDefault="00142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5CD" w:rsidRPr="0013080C" w:rsidRDefault="001425CD">
      <w:r w:rsidRPr="0013080C">
        <w:separator/>
      </w:r>
    </w:p>
  </w:footnote>
  <w:footnote w:type="continuationSeparator" w:id="0">
    <w:p w:rsidR="001425CD" w:rsidRPr="0013080C" w:rsidRDefault="001425CD">
      <w:r w:rsidRPr="001308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3080C">
    <w:pPr>
      <w:pStyle w:val="Sidhuvud"/>
    </w:pPr>
    <w:r w:rsidRPr="001308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07642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CD" w:rsidRDefault="001425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25CD" w:rsidRDefault="001425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3080C">
    <w:pPr>
      <w:pStyle w:val="Sidhuvud"/>
    </w:pPr>
    <w:r w:rsidRPr="001308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9991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5CD" w:rsidRDefault="001425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25CD" w:rsidRDefault="001425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5CD" w:rsidRPr="0013080C" w:rsidRDefault="001425CD">
    <w:pPr>
      <w:pStyle w:val="FSHNormal"/>
      <w:tabs>
        <w:tab w:val="right" w:pos="5840"/>
      </w:tabs>
    </w:pPr>
    <w:r w:rsidRPr="0013080C">
      <w:br/>
    </w:r>
    <w:r w:rsidRPr="0013080C">
      <w:fldChar w:fldCharType="begin" w:fldLock="1"/>
    </w:r>
    <w:r w:rsidRPr="0013080C">
      <w:instrText xml:space="preserve"> DOCPROPERTY</w:instrText>
    </w:r>
    <w:r w:rsidRPr="0013080C">
      <w:rPr>
        <w:sz w:val="18"/>
      </w:rPr>
      <w:instrText xml:space="preserve"> "YearUser" *\charformat </w:instrText>
    </w:r>
    <w:r w:rsidRPr="0013080C">
      <w:fldChar w:fldCharType="separate"/>
    </w:r>
    <w:r w:rsidRPr="0013080C">
      <w:t>2007/08</w:t>
    </w:r>
    <w:r w:rsidRPr="0013080C">
      <w:fldChar w:fldCharType="end"/>
    </w:r>
    <w:r w:rsidRPr="0013080C">
      <w:t xml:space="preserve"> </w:t>
    </w:r>
    <w:r w:rsidRPr="0013080C">
      <w:tab/>
      <w:t xml:space="preserve">mnr: </w:t>
    </w:r>
    <w:r w:rsidRPr="0013080C">
      <w:fldChar w:fldCharType="begin" w:fldLock="1"/>
    </w:r>
    <w:r w:rsidRPr="0013080C">
      <w:instrText xml:space="preserve"> DOCPROPERTY</w:instrText>
    </w:r>
    <w:r w:rsidRPr="0013080C">
      <w:rPr>
        <w:sz w:val="18"/>
      </w:rPr>
      <w:instrText xml:space="preserve"> "Motionsnummer" *\charformat </w:instrText>
    </w:r>
    <w:r w:rsidRPr="0013080C">
      <w:fldChar w:fldCharType="separate"/>
    </w:r>
    <w:r w:rsidRPr="0013080C">
      <w:t>U283</w:t>
    </w:r>
    <w:r w:rsidRPr="0013080C">
      <w:fldChar w:fldCharType="end"/>
    </w:r>
    <w:r w:rsidRPr="0013080C">
      <w:br/>
    </w:r>
    <w:r w:rsidRPr="0013080C">
      <w:fldChar w:fldCharType="begin" w:fldLock="1"/>
    </w:r>
    <w:r w:rsidRPr="0013080C">
      <w:instrText xml:space="preserve"> DOCPROPERTY</w:instrText>
    </w:r>
    <w:r w:rsidRPr="0013080C">
      <w:rPr>
        <w:sz w:val="18"/>
      </w:rPr>
      <w:instrText xml:space="preserve"> "Samling" *\charformat </w:instrText>
    </w:r>
    <w:r w:rsidRPr="0013080C">
      <w:fldChar w:fldCharType="end"/>
    </w:r>
    <w:r w:rsidRPr="0013080C">
      <w:tab/>
      <w:t xml:space="preserve">pnr: </w:t>
    </w:r>
    <w:r w:rsidRPr="0013080C">
      <w:fldChar w:fldCharType="begin" w:fldLock="1"/>
    </w:r>
    <w:r w:rsidRPr="0013080C">
      <w:instrText xml:space="preserve"> DOCPROPERTY</w:instrText>
    </w:r>
    <w:r w:rsidRPr="0013080C">
      <w:rPr>
        <w:sz w:val="18"/>
      </w:rPr>
      <w:instrText xml:space="preserve"> "Partinummer" *\charformat </w:instrText>
    </w:r>
    <w:r w:rsidRPr="0013080C">
      <w:fldChar w:fldCharType="separate"/>
    </w:r>
    <w:r w:rsidRPr="0013080C">
      <w:t>s67040</w:t>
    </w:r>
    <w:r w:rsidRPr="0013080C">
      <w:fldChar w:fldCharType="end"/>
    </w:r>
  </w:p>
  <w:p w:rsidR="001425CD" w:rsidRPr="0013080C" w:rsidRDefault="001425CD">
    <w:pPr>
      <w:pStyle w:val="FSHRub1"/>
    </w:pPr>
    <w:r w:rsidRPr="0013080C">
      <w:t>Motion till riksdagen</w:t>
    </w:r>
    <w:r w:rsidRPr="0013080C">
      <w:br/>
    </w:r>
    <w:r w:rsidRPr="0013080C">
      <w:fldChar w:fldCharType="begin" w:fldLock="1"/>
    </w:r>
    <w:r w:rsidRPr="0013080C">
      <w:instrText xml:space="preserve"> DOCPROPERTY "YearUser" *\charformat </w:instrText>
    </w:r>
    <w:r w:rsidRPr="0013080C">
      <w:fldChar w:fldCharType="separate"/>
    </w:r>
    <w:r w:rsidRPr="0013080C">
      <w:t>2007/08</w:t>
    </w:r>
    <w:r w:rsidRPr="0013080C">
      <w:fldChar w:fldCharType="end"/>
    </w:r>
    <w:r w:rsidRPr="0013080C">
      <w:t>:</w:t>
    </w:r>
    <w:r w:rsidRPr="0013080C">
      <w:fldChar w:fldCharType="begin" w:fldLock="1"/>
    </w:r>
    <w:r w:rsidRPr="0013080C">
      <w:instrText xml:space="preserve"> DOCPROPERTY "Motionsnummer" *\charformat </w:instrText>
    </w:r>
    <w:r w:rsidRPr="0013080C">
      <w:fldChar w:fldCharType="separate"/>
    </w:r>
    <w:r w:rsidRPr="0013080C">
      <w:t>U283</w:t>
    </w:r>
    <w:r w:rsidRPr="0013080C">
      <w:fldChar w:fldCharType="end"/>
    </w:r>
  </w:p>
  <w:p w:rsidR="001425CD" w:rsidRPr="0013080C" w:rsidRDefault="001425CD">
    <w:pPr>
      <w:pStyle w:val="FSHNormalS5"/>
    </w:pPr>
    <w:r w:rsidRPr="0013080C">
      <w:fldChar w:fldCharType="begin" w:fldLock="1"/>
    </w:r>
    <w:r w:rsidRPr="0013080C">
      <w:instrText xml:space="preserve"> DOCPROPERTY "MotionarText" *\charformat </w:instrText>
    </w:r>
    <w:r w:rsidRPr="0013080C">
      <w:fldChar w:fldCharType="separate"/>
    </w:r>
    <w:r w:rsidRPr="0013080C">
      <w:t>av Aleksander Gabelic (s)</w:t>
    </w:r>
    <w:r w:rsidRPr="0013080C">
      <w:fldChar w:fldCharType="end"/>
    </w:r>
    <w:r w:rsidRPr="0013080C">
      <w:br/>
    </w:r>
    <w:r w:rsidRPr="0013080C">
      <w:fldChar w:fldCharType="begin" w:fldLock="1"/>
    </w:r>
    <w:r w:rsidRPr="0013080C">
      <w:instrText xml:space="preserve"> DOCPROPERTY "SvarFrasKort" *\charformat </w:instrText>
    </w:r>
    <w:r w:rsidRPr="0013080C">
      <w:fldChar w:fldCharType="end"/>
    </w:r>
  </w:p>
  <w:p w:rsidR="001425CD" w:rsidRPr="0013080C" w:rsidRDefault="001425CD">
    <w:pPr>
      <w:pStyle w:val="FSHTitel"/>
    </w:pPr>
    <w:r w:rsidRPr="0013080C">
      <w:fldChar w:fldCharType="begin" w:fldLock="1"/>
    </w:r>
    <w:r w:rsidRPr="0013080C">
      <w:instrText xml:space="preserve"> DOCPROPERTY</w:instrText>
    </w:r>
    <w:r w:rsidRPr="0013080C">
      <w:rPr>
        <w:sz w:val="18"/>
      </w:rPr>
      <w:instrText xml:space="preserve"> "RubrikSvar" *\charformat </w:instrText>
    </w:r>
    <w:r w:rsidRPr="0013080C">
      <w:fldChar w:fldCharType="separate"/>
    </w:r>
    <w:r w:rsidRPr="0013080C">
      <w:t>FN:s samarbete med frivilligorganisationer</w:t>
    </w:r>
    <w:r w:rsidRPr="0013080C">
      <w:fldChar w:fldCharType="end"/>
    </w:r>
  </w:p>
  <w:p w:rsidR="001425CD" w:rsidRPr="0013080C" w:rsidRDefault="001425CD">
    <w:pPr>
      <w:pStyle w:val="Normal00"/>
    </w:pPr>
  </w:p>
  <w:p w:rsidR="001425CD" w:rsidRPr="0013080C" w:rsidRDefault="001425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FE3B11"/>
    <w:multiLevelType w:val="hybridMultilevel"/>
    <w:tmpl w:val="78BA09E0"/>
    <w:lvl w:ilvl="0" w:tplc="1D74301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5634185">
    <w:abstractNumId w:val="8"/>
  </w:num>
  <w:num w:numId="2" w16cid:durableId="1265379945">
    <w:abstractNumId w:val="9"/>
  </w:num>
  <w:num w:numId="3" w16cid:durableId="1015617624">
    <w:abstractNumId w:val="8"/>
  </w:num>
  <w:num w:numId="4" w16cid:durableId="559025841">
    <w:abstractNumId w:val="9"/>
  </w:num>
  <w:num w:numId="5" w16cid:durableId="1523396925">
    <w:abstractNumId w:val="14"/>
  </w:num>
  <w:num w:numId="6" w16cid:durableId="760570169">
    <w:abstractNumId w:val="10"/>
  </w:num>
  <w:num w:numId="7" w16cid:durableId="217788506">
    <w:abstractNumId w:val="12"/>
  </w:num>
  <w:num w:numId="8" w16cid:durableId="895360061">
    <w:abstractNumId w:val="13"/>
  </w:num>
  <w:num w:numId="9" w16cid:durableId="99878453">
    <w:abstractNumId w:val="8"/>
  </w:num>
  <w:num w:numId="10" w16cid:durableId="1393768119">
    <w:abstractNumId w:val="3"/>
  </w:num>
  <w:num w:numId="11" w16cid:durableId="1403485695">
    <w:abstractNumId w:val="2"/>
  </w:num>
  <w:num w:numId="12" w16cid:durableId="1958948246">
    <w:abstractNumId w:val="1"/>
  </w:num>
  <w:num w:numId="13" w16cid:durableId="157354705">
    <w:abstractNumId w:val="0"/>
  </w:num>
  <w:num w:numId="14" w16cid:durableId="905454468">
    <w:abstractNumId w:val="9"/>
  </w:num>
  <w:num w:numId="15" w16cid:durableId="858542316">
    <w:abstractNumId w:val="7"/>
  </w:num>
  <w:num w:numId="16" w16cid:durableId="787894646">
    <w:abstractNumId w:val="6"/>
  </w:num>
  <w:num w:numId="17" w16cid:durableId="1972858213">
    <w:abstractNumId w:val="5"/>
  </w:num>
  <w:num w:numId="18" w16cid:durableId="2138983163">
    <w:abstractNumId w:val="4"/>
  </w:num>
  <w:num w:numId="19" w16cid:durableId="1140465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7"/>
    <w:docVar w:name="PersonGUIDs" w:val="{B9BC986C-06D5-4428-B703-83622FDB0471}"/>
  </w:docVars>
  <w:rsids>
    <w:rsidRoot w:val="006101B4"/>
    <w:rsid w:val="0013080C"/>
    <w:rsid w:val="001425CD"/>
    <w:rsid w:val="0061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2EF42D-675B-411C-8492-F7E51370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1637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s67040</vt:lpstr>
    </vt:vector>
  </TitlesOfParts>
  <Company>Riksdagen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s67040</dc:title>
  <dc:subject>s67040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2007-12-03T14:40:00Z</cp:lastPrinted>
  <dcterms:created xsi:type="dcterms:W3CDTF">2025-12-17T10:22:00Z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mot2000_491_2007-09-27</vt:lpwstr>
  </property>
  <property fmtid="{D5CDD505-2E9C-101B-9397-08002B2CF9AE}" pid="3" name="version">
    <vt:lpwstr>mot2000_491_2007-09-27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FN:s samarbete med frivilligorganisationer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samarbete med frivilligorganisationer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20072008000000000115000670400069</vt:lpwstr>
  </property>
  <property fmtid="{D5CDD505-2E9C-101B-9397-08002B2CF9AE}" pid="47" name="datum">
    <vt:lpwstr>071002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20072008000000000115000670400069</vt:lpwstr>
  </property>
  <property fmtid="{D5CDD505-2E9C-101B-9397-08002B2CF9AE}" pid="50" name="nummer">
    <vt:lpwstr>283</vt:lpwstr>
  </property>
  <property fmtid="{D5CDD505-2E9C-101B-9397-08002B2CF9AE}" pid="51" name="utskottsbeteckning">
    <vt:lpwstr>U</vt:lpwstr>
  </property>
  <property fmtid="{D5CDD505-2E9C-101B-9397-08002B2CF9AE}" pid="52" name="GlobalUID">
    <vt:lpwstr>{F947BB1D-A8AC-4F65-832C-ED3A67DD5A20}</vt:lpwstr>
  </property>
  <property fmtid="{D5CDD505-2E9C-101B-9397-08002B2CF9AE}" pid="53" name="Överföringar">
    <vt:i4>0</vt:i4>
  </property>
  <property fmtid="{D5CDD505-2E9C-101B-9397-08002B2CF9AE}" pid="54" name="Checksum">
    <vt:lpwstr>*0000383212397*</vt:lpwstr>
  </property>
  <property fmtid="{D5CDD505-2E9C-101B-9397-08002B2CF9AE}" pid="55" name="skuggnummer">
    <vt:lpwstr>1768</vt:lpwstr>
  </property>
  <property fmtid="{D5CDD505-2E9C-101B-9397-08002B2CF9AE}" pid="56" name="urixVersion">
    <vt:lpwstr>3.2.0.8</vt:lpwstr>
  </property>
  <property fmtid="{D5CDD505-2E9C-101B-9397-08002B2CF9AE}" pid="57" name="urixOrigin">
    <vt:lpwstr>071203 15:40:50.378</vt:lpwstr>
  </property>
  <property fmtid="{D5CDD505-2E9C-101B-9397-08002B2CF9AE}" pid="58" name="urixGuid">
    <vt:lpwstr>{54996938-1120-4391-BC84-14D4DC5B1B81}</vt:lpwstr>
  </property>
</Properties>
</file>