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78EE25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14CAFD817834263B434F93F1758CDE9"/>
        </w:placeholder>
        <w15:appearance w15:val="hidden"/>
        <w:text/>
      </w:sdtPr>
      <w:sdtEndPr/>
      <w:sdtContent>
        <w:p w:rsidR="00AF30DD" w:rsidP="00CC4C93" w:rsidRDefault="00AF30DD" w14:paraId="478EE25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1c2f536-3b40-4f56-999b-a0fdb3106f5d"/>
        <w:id w:val="-1147193931"/>
        <w:lock w:val="sdtLocked"/>
      </w:sdtPr>
      <w:sdtEndPr/>
      <w:sdtContent>
        <w:p w:rsidR="00BF1171" w:rsidRDefault="00B35DB0" w14:paraId="478EE255" w14:textId="375FB29A">
          <w:pPr>
            <w:pStyle w:val="Frslagstext"/>
          </w:pPr>
          <w:r>
            <w:t>Riksdagen ställer sig bakom det som anförs i motionen om att skolledare ska vara utbildade lärare i grunden för att verka som rektor</w:t>
          </w:r>
          <w:r w:rsidR="00DE1504">
            <w:t>er</w:t>
          </w:r>
          <w:r>
            <w:t xml:space="preserve"> och tillkännager detta för regeringen.</w:t>
          </w:r>
        </w:p>
      </w:sdtContent>
    </w:sdt>
    <w:p w:rsidR="00AF30DD" w:rsidP="00AF30DD" w:rsidRDefault="000156D9" w14:paraId="478EE256" w14:textId="77777777">
      <w:pPr>
        <w:pStyle w:val="Rubrik1"/>
      </w:pPr>
      <w:bookmarkStart w:name="MotionsStart" w:id="0"/>
      <w:bookmarkEnd w:id="0"/>
      <w:r>
        <w:t>Motivering</w:t>
      </w:r>
    </w:p>
    <w:p w:rsidR="00C94F8E" w:rsidP="00C94F8E" w:rsidRDefault="00C94F8E" w14:paraId="478EE257" w14:textId="77777777">
      <w:pPr>
        <w:pStyle w:val="Normalutanindragellerluft"/>
      </w:pPr>
      <w:r>
        <w:t>Skollagen har sedan 2010 skärpts på ett antal områden för att bidra till ökad kvalitet i undervisningen. Lärarens roll betonas mycket mer, men även rektor som pedagogisk ledare. För att på allvar fortsätta stärka professionens roll och mandat i klassrummet och vid varje skolenhet är det centralt att fler lärare blir behöriga, men också ämnesbehöriga i de ämnen de undervisar inom. Trots lärarlegitimationsreformen krävs det fortfarande viktiga steg för att vända kunskapsutvecklingen och höja resultaten, inte minst i ämnen som matematik för att ta ett exempel. Att lärar</w:t>
      </w:r>
      <w:bookmarkStart w:name="_GoBack" w:id="1"/>
      <w:bookmarkEnd w:id="1"/>
      <w:r>
        <w:t xml:space="preserve">e utöver en pedagogisk utbildning behärskar sitt ämne som man ska undervisa i samt sätta betyg är därför helt centralt. </w:t>
      </w:r>
    </w:p>
    <w:p w:rsidR="00C94F8E" w:rsidP="00C94F8E" w:rsidRDefault="00C94F8E" w14:paraId="478EE258" w14:textId="77777777">
      <w:pPr>
        <w:pStyle w:val="Normalutanindragellerluft"/>
      </w:pPr>
    </w:p>
    <w:p w:rsidR="00C94F8E" w:rsidP="00C94F8E" w:rsidRDefault="00C94F8E" w14:paraId="478EE259" w14:textId="77777777">
      <w:pPr>
        <w:pStyle w:val="Normalutanindragellerluft"/>
      </w:pPr>
      <w:r>
        <w:t xml:space="preserve">För att skolan också ska kunna ledas pedagogiskt i enlighet med skollagens ambitioner bör Sverige riksdag tillkännage för regeringens om sin mening att en rektor också ska vara utbildad lärare i grunden. </w:t>
      </w:r>
    </w:p>
    <w:p w:rsidR="00C94F8E" w:rsidP="00C94F8E" w:rsidRDefault="00C94F8E" w14:paraId="478EE25A" w14:textId="77777777">
      <w:pPr>
        <w:pStyle w:val="Normalutanindragellerluft"/>
      </w:pPr>
    </w:p>
    <w:p w:rsidR="00C94F8E" w:rsidP="00C94F8E" w:rsidRDefault="00C94F8E" w14:paraId="478EE25B" w14:textId="77777777">
      <w:pPr>
        <w:pStyle w:val="Normalutanindragellerluft"/>
      </w:pPr>
      <w:r>
        <w:t xml:space="preserve">Rektor ska leda det dagliga arbetet, risken idag är att fokus ligger helt på ekonomi och lokaler. Att betona rektorns pedagogiska koppling, utöver dagens rektorsutbildning, genom krav på en lärarutbildning- skulle höja den pedagogiska nivån på skolan. Detta skulle dessutom innebära ytterligare ett tydligt karriärsteg för den pedagogiska personalen som verkar i skolan, vid sidan av reformer som Folkpartiet tidigare genomfört som lektorat eller förstelärartjänster. </w:t>
      </w:r>
    </w:p>
    <w:p w:rsidR="00C94F8E" w:rsidP="00C94F8E" w:rsidRDefault="00C94F8E" w14:paraId="478EE25C" w14:textId="77777777">
      <w:pPr>
        <w:pStyle w:val="Normalutanindragellerluft"/>
      </w:pPr>
    </w:p>
    <w:p w:rsidR="00C94F8E" w:rsidP="00C94F8E" w:rsidRDefault="00C94F8E" w14:paraId="478EE25D" w14:textId="77777777">
      <w:pPr>
        <w:pStyle w:val="Normalutanindragellerluft"/>
      </w:pPr>
    </w:p>
    <w:p w:rsidR="00C94F8E" w:rsidP="00C94F8E" w:rsidRDefault="00C94F8E" w14:paraId="478EE25E" w14:textId="77777777">
      <w:pPr>
        <w:pStyle w:val="Normalutanindragellerluft"/>
      </w:pPr>
      <w:r>
        <w:lastRenderedPageBreak/>
        <w:t xml:space="preserve">Riksdagen bör med anledning av ovan tillkännage till regeringen som sin mening att skolledare ska vara utbildade lärare i grunden för att verka som rektor </w:t>
      </w:r>
    </w:p>
    <w:p w:rsidR="00AF30DD" w:rsidP="00F73767" w:rsidRDefault="00AF30DD" w14:paraId="478EE25F" w14:textId="77777777">
      <w:pPr>
        <w:pStyle w:val="Normalutanindragellerluft"/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42DA4EAA0CA74D83908B1D226792A22D"/>
        </w:placeholder>
        <w15:appearance w15:val="hidden"/>
      </w:sdtPr>
      <w:sdtEndPr/>
      <w:sdtContent>
        <w:p w:rsidRPr="00ED19F0" w:rsidR="00865E70" w:rsidP="001A263A" w:rsidRDefault="00DE1504" w14:paraId="478EE2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Haddad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6BC8" w:rsidRDefault="005B6BC8" w14:paraId="478EE264" w14:textId="77777777"/>
    <w:sectPr w:rsidR="005B6BC8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E266" w14:textId="77777777" w:rsidR="00F73767" w:rsidRDefault="00F73767" w:rsidP="000C1CAD">
      <w:pPr>
        <w:spacing w:line="240" w:lineRule="auto"/>
      </w:pPr>
      <w:r>
        <w:separator/>
      </w:r>
    </w:p>
  </w:endnote>
  <w:endnote w:type="continuationSeparator" w:id="0">
    <w:p w14:paraId="478EE267" w14:textId="77777777" w:rsidR="00F73767" w:rsidRDefault="00F737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63C1C" w14:textId="77777777" w:rsidR="00DE1504" w:rsidRDefault="00DE150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EE26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DE150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EE272" w14:textId="77777777" w:rsidR="00C65CE4" w:rsidRDefault="00C65CE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201509221029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201510061605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16:05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16:05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EE264" w14:textId="77777777" w:rsidR="00F73767" w:rsidRDefault="00F73767" w:rsidP="000C1CAD">
      <w:pPr>
        <w:spacing w:line="240" w:lineRule="auto"/>
      </w:pPr>
      <w:r>
        <w:separator/>
      </w:r>
    </w:p>
  </w:footnote>
  <w:footnote w:type="continuationSeparator" w:id="0">
    <w:p w14:paraId="478EE265" w14:textId="77777777" w:rsidR="00F73767" w:rsidRDefault="00F737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04" w:rsidRDefault="00DE1504" w14:paraId="3AB94E4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04" w:rsidRDefault="00DE1504" w14:paraId="0C1EB637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78EE26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E1504" w14:paraId="478EE26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:3161</w:t>
        </w:r>
      </w:sdtContent>
    </w:sdt>
  </w:p>
  <w:p w:rsidR="00A42228" w:rsidP="00283E0F" w:rsidRDefault="00DE1504" w14:paraId="478EE26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Roger Haddad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35DB0" w14:paraId="478EE270" w14:textId="55DCBEB0">
        <w:pPr>
          <w:pStyle w:val="FSHRub2"/>
        </w:pPr>
        <w:r>
          <w:t>Höj</w:t>
        </w:r>
        <w:r w:rsidR="00DE1504">
          <w:t>da</w:t>
        </w:r>
        <w:r>
          <w:t xml:space="preserve"> krav</w:t>
        </w:r>
        <w:r w:rsidR="00DE1504">
          <w:t xml:space="preserve"> på lärare och rektorer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78EE27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73767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263A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257F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B6BC8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07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029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39B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2A2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5DB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1171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5CE4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4F8E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590A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1504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7BCC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3767"/>
    <w:rsid w:val="00F77A2D"/>
    <w:rsid w:val="00F82068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8EE253"/>
  <w15:chartTrackingRefBased/>
  <w15:docId w15:val="{BF16C39F-C4A8-4302-A563-70D8B8BA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4CAFD817834263B434F93F1758CD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675C8-261C-4549-B754-1293CB17689F}"/>
      </w:docPartPr>
      <w:docPartBody>
        <w:p w:rsidR="00B9352F" w:rsidRDefault="00B9352F">
          <w:pPr>
            <w:pStyle w:val="B14CAFD817834263B434F93F1758CDE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DA4EAA0CA74D83908B1D226792A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D02DC-A935-4AEF-BEC2-50A76C8F5002}"/>
      </w:docPartPr>
      <w:docPartBody>
        <w:p w:rsidR="00B9352F" w:rsidRDefault="00B9352F">
          <w:pPr>
            <w:pStyle w:val="42DA4EAA0CA74D83908B1D226792A22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2F"/>
    <w:rsid w:val="00B9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4CAFD817834263B434F93F1758CDE9">
    <w:name w:val="B14CAFD817834263B434F93F1758CDE9"/>
  </w:style>
  <w:style w:type="paragraph" w:customStyle="1" w:styleId="F9B742F97E9C44CFB467B18FFD420AF4">
    <w:name w:val="F9B742F97E9C44CFB467B18FFD420AF4"/>
  </w:style>
  <w:style w:type="paragraph" w:customStyle="1" w:styleId="42DA4EAA0CA74D83908B1D226792A22D">
    <w:name w:val="42DA4EAA0CA74D83908B1D226792A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6282</RubrikLookup>
    <MotionGuid xmlns="00d11361-0b92-4bae-a181-288d6a55b763">991e7d95-8cdc-42bb-9cf7-9da277a3c69f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530A8227-D3BF-42F0-8DE9-3031CE5F3A61}"/>
</file>

<file path=customXml/itemProps3.xml><?xml version="1.0" encoding="utf-8"?>
<ds:datastoreItem xmlns:ds="http://schemas.openxmlformats.org/officeDocument/2006/customXml" ds:itemID="{1096AA92-ED50-4C1B-8477-27F1EA223FE3}"/>
</file>

<file path=customXml/itemProps4.xml><?xml version="1.0" encoding="utf-8"?>
<ds:datastoreItem xmlns:ds="http://schemas.openxmlformats.org/officeDocument/2006/customXml" ds:itemID="{FFDCD3F6-5BE6-4CE3-9C74-99E58AE2DA6C}"/>
</file>

<file path=customXml/itemProps5.xml><?xml version="1.0" encoding="utf-8"?>
<ds:datastoreItem xmlns:ds="http://schemas.openxmlformats.org/officeDocument/2006/customXml" ds:itemID="{ACD3B770-712C-4AC2-BE09-8C2294651A0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22</TotalTime>
  <Pages>2</Pages>
  <Words>268</Words>
  <Characters>1504</Characters>
  <Application>Microsoft Office Word</Application>
  <DocSecurity>0</DocSecurity>
  <Lines>33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201516FP2001 Höj kraven på lärare och rektorer för ökad kvalitet i skolan</vt:lpstr>
      <vt:lpstr/>
    </vt:vector>
  </TitlesOfParts>
  <Company>Sveriges riksdag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201516FP2001 Höj kraven på lärare och rektorer för ökad kvalitet i skolan</dc:title>
  <dc:subject/>
  <dc:creator>Kajsa Dovstad</dc:creator>
  <cp:keywords/>
  <dc:description/>
  <cp:lastModifiedBy>Gergö Kisch</cp:lastModifiedBy>
  <cp:revision>12</cp:revision>
  <cp:lastPrinted>2015-10-06T14:05:00Z</cp:lastPrinted>
  <dcterms:created xsi:type="dcterms:W3CDTF">2015-09-22T08:29:00Z</dcterms:created>
  <dcterms:modified xsi:type="dcterms:W3CDTF">2015-10-07T13:05:00Z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*Z14E5FE5C2282*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https://filur.riksdagen.se/drop/DropOffLibrary/Z14E5FE5C2282.docx</vt:lpwstr>
  </property>
  <property fmtid="{D5CDD505-2E9C-101B-9397-08002B2CF9AE}" pid="11" name="RevisionsOn">
    <vt:lpwstr>1</vt:lpwstr>
  </property>
</Properties>
</file>