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Adnan Dibrani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Johansson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ClasGöran Carlsson (S)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Torsdagen den 14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2017/18:17 Politisk information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2016/17:548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Skyddet mot cyberangrepp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2017-09-22</SAFIR_Sammantradesdatum_Doc>
    <SAFIR_SammantradeID xmlns="C07A1A6C-0B19-41D9-BDF8-F523BA3921EB">72c464d2-c117-42e1-87e7-6ce0932262dc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186E74B-FDDF-4870-BDE4-0F3855A5334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