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031127" w:rsidRDefault="00031127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6F5B63">
              <w:rPr>
                <w:b/>
                <w:szCs w:val="24"/>
              </w:rPr>
              <w:t>2</w:t>
            </w:r>
            <w:r w:rsidR="004E6816">
              <w:rPr>
                <w:b/>
                <w:szCs w:val="24"/>
              </w:rPr>
              <w:t>8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4E6816">
              <w:rPr>
                <w:szCs w:val="24"/>
              </w:rPr>
              <w:t>4</w:t>
            </w:r>
            <w:r w:rsidR="00222310" w:rsidRPr="00462BA4">
              <w:rPr>
                <w:szCs w:val="24"/>
              </w:rPr>
              <w:t>-</w:t>
            </w:r>
            <w:r w:rsidR="004E6816">
              <w:rPr>
                <w:szCs w:val="24"/>
              </w:rPr>
              <w:t>01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4E6816" w:rsidP="00EE1733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24734C" w:rsidRPr="00B8211C">
              <w:rPr>
                <w:szCs w:val="24"/>
              </w:rPr>
              <w:t>.</w:t>
            </w:r>
            <w:r w:rsidR="00C87FC7">
              <w:rPr>
                <w:szCs w:val="24"/>
              </w:rPr>
              <w:t>00</w:t>
            </w:r>
            <w:r w:rsidR="00953995" w:rsidRPr="00C64EC1">
              <w:rPr>
                <w:szCs w:val="24"/>
              </w:rPr>
              <w:t>–</w:t>
            </w:r>
            <w:r w:rsidR="00C64EC1" w:rsidRPr="00C64EC1">
              <w:rPr>
                <w:szCs w:val="24"/>
              </w:rPr>
              <w:t>08</w:t>
            </w:r>
            <w:r w:rsidR="00A14E4B" w:rsidRPr="00C64EC1">
              <w:rPr>
                <w:szCs w:val="24"/>
              </w:rPr>
              <w:t>.</w:t>
            </w:r>
            <w:r w:rsidR="00C64EC1" w:rsidRPr="00C64EC1">
              <w:rPr>
                <w:szCs w:val="24"/>
              </w:rPr>
              <w:t>45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555D69" w:rsidRDefault="00555D69" w:rsidP="00D15874">
      <w:pPr>
        <w:tabs>
          <w:tab w:val="left" w:pos="1418"/>
        </w:tabs>
        <w:rPr>
          <w:snapToGrid w:val="0"/>
          <w:szCs w:val="24"/>
        </w:rPr>
      </w:pPr>
    </w:p>
    <w:p w:rsidR="00BC0A2E" w:rsidRPr="00462BA4" w:rsidRDefault="00BC0A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B10A33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Default="00C64EC1" w:rsidP="00C64EC1">
            <w:pPr>
              <w:rPr>
                <w:szCs w:val="26"/>
              </w:rPr>
            </w:pPr>
            <w:r>
              <w:rPr>
                <w:szCs w:val="26"/>
              </w:rPr>
              <w:t>Utskottet beslutade att tillåta ordinarie ledamöter och suppleanter enligt bilaga 1</w:t>
            </w:r>
            <w:r w:rsidR="003C04C2">
              <w:rPr>
                <w:szCs w:val="26"/>
              </w:rPr>
              <w:t xml:space="preserve">, samt </w:t>
            </w:r>
            <w:r w:rsidR="00D528F9">
              <w:rPr>
                <w:szCs w:val="26"/>
              </w:rPr>
              <w:t>en tjänsteman</w:t>
            </w:r>
            <w:r w:rsidR="003C04C2">
              <w:rPr>
                <w:szCs w:val="26"/>
              </w:rPr>
              <w:t xml:space="preserve"> från socialutskottets kansli,</w:t>
            </w:r>
            <w:r>
              <w:rPr>
                <w:szCs w:val="26"/>
              </w:rPr>
              <w:t xml:space="preserve"> att vara uppkopplade per telefon.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681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C87FC7" w:rsidRPr="00005DCB" w:rsidRDefault="00C87FC7" w:rsidP="00C87FC7">
            <w:pPr>
              <w:rPr>
                <w:b/>
                <w:bCs/>
                <w:szCs w:val="24"/>
              </w:rPr>
            </w:pPr>
            <w:r w:rsidRPr="00005DCB">
              <w:rPr>
                <w:b/>
                <w:bCs/>
                <w:szCs w:val="24"/>
              </w:rPr>
              <w:t>Information från Social</w:t>
            </w:r>
            <w:r w:rsidR="004E6816">
              <w:rPr>
                <w:b/>
                <w:bCs/>
                <w:szCs w:val="24"/>
              </w:rPr>
              <w:t>departementet</w:t>
            </w:r>
          </w:p>
          <w:p w:rsidR="00C87FC7" w:rsidRPr="00EA0AFC" w:rsidRDefault="00C87FC7" w:rsidP="00C87FC7">
            <w:pPr>
              <w:rPr>
                <w:bCs/>
                <w:szCs w:val="24"/>
              </w:rPr>
            </w:pPr>
            <w:r w:rsidRPr="00EA0AFC">
              <w:rPr>
                <w:bCs/>
                <w:szCs w:val="24"/>
              </w:rPr>
              <w:t xml:space="preserve"> </w:t>
            </w:r>
          </w:p>
          <w:p w:rsidR="005071AB" w:rsidRPr="003B2551" w:rsidRDefault="005071AB" w:rsidP="005071AB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>Socialminister Lena Hallengren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</w:t>
            </w: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 xml:space="preserve"> informera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de</w:t>
            </w: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 xml:space="preserve"> om lägesbilden när det gäller det nya coronaviruset och regeringens planerade åtgärder.</w:t>
            </w:r>
          </w:p>
          <w:p w:rsidR="008005DF" w:rsidRPr="005071AB" w:rsidRDefault="008005DF" w:rsidP="006F5B63">
            <w:pPr>
              <w:rPr>
                <w:bCs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6658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B85013" w:rsidRPr="00B61BBF" w:rsidRDefault="00B85013" w:rsidP="00B85013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B85013" w:rsidRDefault="00B85013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7595B" w:rsidRPr="00A7595B" w:rsidRDefault="00A7595B" w:rsidP="00A9734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7595B">
              <w:rPr>
                <w:bCs/>
                <w:szCs w:val="24"/>
              </w:rPr>
              <w:t>Utskottet beslutade att sammanträda under arbetsplenum onsdagen den 8 april 2020 kl. 14.30.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C64EC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6E7655">
              <w:rPr>
                <w:color w:val="000000"/>
                <w:szCs w:val="24"/>
              </w:rPr>
              <w:t>or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D955EF">
              <w:rPr>
                <w:color w:val="000000"/>
                <w:szCs w:val="24"/>
              </w:rPr>
              <w:t>2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C87FC7">
              <w:rPr>
                <w:color w:val="000000"/>
                <w:szCs w:val="24"/>
              </w:rPr>
              <w:t>april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D7E8C">
              <w:rPr>
                <w:color w:val="000000"/>
                <w:szCs w:val="24"/>
              </w:rPr>
              <w:t>1</w:t>
            </w:r>
            <w:r w:rsidR="006E7655">
              <w:rPr>
                <w:color w:val="000000"/>
                <w:szCs w:val="24"/>
              </w:rPr>
              <w:t>0</w:t>
            </w:r>
            <w:r w:rsidR="009F2CDF">
              <w:rPr>
                <w:color w:val="000000"/>
                <w:szCs w:val="24"/>
              </w:rPr>
              <w:t>.00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Pr="00462BA4" w:rsidRDefault="00CA1056" w:rsidP="00713FC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366583">
              <w:rPr>
                <w:snapToGrid w:val="0"/>
                <w:szCs w:val="24"/>
              </w:rPr>
              <w:t>8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C87FC7">
              <w:rPr>
                <w:snapToGrid w:val="0"/>
                <w:szCs w:val="24"/>
              </w:rPr>
              <w:t>april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6F5B63" w:rsidRPr="00437544">
              <w:rPr>
                <w:sz w:val="22"/>
                <w:szCs w:val="22"/>
              </w:rPr>
              <w:t>2</w:t>
            </w:r>
            <w:r w:rsidR="005071AB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  <w:proofErr w:type="gramStart"/>
            <w:r w:rsidRPr="007209FC">
              <w:rPr>
                <w:sz w:val="22"/>
                <w:szCs w:val="22"/>
              </w:rPr>
              <w:t>1</w:t>
            </w:r>
            <w:r w:rsidR="009C39BC" w:rsidRPr="007209FC">
              <w:rPr>
                <w:sz w:val="22"/>
                <w:szCs w:val="22"/>
              </w:rPr>
              <w:t>-</w:t>
            </w:r>
            <w:r w:rsidR="003C04C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113070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2C3DD5" w:rsidRPr="00894233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3C04C2" w:rsidRDefault="003C04C2" w:rsidP="003C04C2">
            <w:pPr>
              <w:rPr>
                <w:sz w:val="22"/>
                <w:szCs w:val="22"/>
              </w:rPr>
            </w:pPr>
            <w:r w:rsidRPr="003C04C2">
              <w:rPr>
                <w:sz w:val="22"/>
                <w:szCs w:val="22"/>
              </w:rPr>
              <w:t>Lars Hjälmered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8579BE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C04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sectPr w:rsidR="00BD26F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4A2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47EB4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46FEA-364B-4BA8-A589-43FF44A1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7562</TotalTime>
  <Pages>3</Pages>
  <Words>371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1981</cp:revision>
  <cp:lastPrinted>2020-03-24T07:06:00Z</cp:lastPrinted>
  <dcterms:created xsi:type="dcterms:W3CDTF">2014-01-23T12:18:00Z</dcterms:created>
  <dcterms:modified xsi:type="dcterms:W3CDTF">2020-04-01T12:08:00Z</dcterms:modified>
</cp:coreProperties>
</file>