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CFC3C0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80C1F">
              <w:rPr>
                <w:b/>
                <w:sz w:val="22"/>
                <w:szCs w:val="22"/>
              </w:rPr>
              <w:t>14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97B524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080C1F">
              <w:rPr>
                <w:sz w:val="22"/>
                <w:szCs w:val="22"/>
              </w:rPr>
              <w:t>11-10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EFFD2A7" w14:textId="77777777" w:rsidR="00F07228" w:rsidRDefault="00080C1F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4F0D">
              <w:rPr>
                <w:sz w:val="22"/>
                <w:szCs w:val="22"/>
              </w:rPr>
              <w:t>.</w:t>
            </w:r>
            <w:r w:rsidR="00DC68AD">
              <w:rPr>
                <w:sz w:val="22"/>
                <w:szCs w:val="22"/>
              </w:rPr>
              <w:t>25</w:t>
            </w:r>
            <w:r w:rsidR="00C84F0D">
              <w:rPr>
                <w:sz w:val="22"/>
                <w:szCs w:val="22"/>
              </w:rPr>
              <w:t>–</w:t>
            </w:r>
            <w:r w:rsidR="00CA218E">
              <w:rPr>
                <w:sz w:val="22"/>
                <w:szCs w:val="22"/>
              </w:rPr>
              <w:t>9.50</w:t>
            </w:r>
          </w:p>
          <w:p w14:paraId="40538019" w14:textId="7667CE6D" w:rsidR="00CA218E" w:rsidRPr="00477C9F" w:rsidRDefault="00F66114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10.00–</w:t>
            </w:r>
            <w:r w:rsidR="00097873">
              <w:rPr>
                <w:sz w:val="22"/>
                <w:szCs w:val="22"/>
              </w:rPr>
              <w:t>10.51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155E99" w14:paraId="6A868AE3" w14:textId="77777777" w:rsidTr="00155E99">
        <w:tc>
          <w:tcPr>
            <w:tcW w:w="567" w:type="dxa"/>
          </w:tcPr>
          <w:p w14:paraId="576005AB" w14:textId="4C77246E" w:rsidR="008273F4" w:rsidRPr="00155E99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822B9" w:rsidRPr="00155E9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425536F7" w14:textId="77777777" w:rsidR="008273F4" w:rsidRPr="00155E99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155E99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4E56ABB5" w:rsidR="00554348" w:rsidRPr="00155E99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155E99">
              <w:rPr>
                <w:snapToGrid w:val="0"/>
                <w:sz w:val="22"/>
                <w:szCs w:val="22"/>
              </w:rPr>
              <w:t>2020/21:</w:t>
            </w:r>
            <w:r w:rsidR="00080C1F" w:rsidRPr="00155E99">
              <w:rPr>
                <w:snapToGrid w:val="0"/>
                <w:sz w:val="22"/>
                <w:szCs w:val="22"/>
              </w:rPr>
              <w:t>1</w:t>
            </w:r>
            <w:r w:rsidR="00F07C28">
              <w:rPr>
                <w:snapToGrid w:val="0"/>
                <w:sz w:val="22"/>
                <w:szCs w:val="22"/>
              </w:rPr>
              <w:t>2.</w:t>
            </w:r>
          </w:p>
          <w:p w14:paraId="19C66111" w14:textId="5A2A7A5F" w:rsidR="0023546F" w:rsidRPr="00155E99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822B9" w:rsidRPr="00155E99" w14:paraId="703590BF" w14:textId="77777777" w:rsidTr="00670574">
        <w:tc>
          <w:tcPr>
            <w:tcW w:w="567" w:type="dxa"/>
          </w:tcPr>
          <w:p w14:paraId="16E6331C" w14:textId="0EE2A8D9" w:rsidR="008822B9" w:rsidRPr="00155E99" w:rsidRDefault="008822B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A90D8BE" w14:textId="7A470EB1" w:rsidR="008822B9" w:rsidRPr="00155E99" w:rsidRDefault="00B4192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z w:val="22"/>
                <w:szCs w:val="22"/>
              </w:rPr>
              <w:t xml:space="preserve">Regeringens hantering av ansökan om bearbetningskoncession för </w:t>
            </w:r>
            <w:proofErr w:type="spellStart"/>
            <w:r w:rsidR="00595279" w:rsidRPr="00155E99">
              <w:rPr>
                <w:b/>
                <w:sz w:val="22"/>
                <w:szCs w:val="22"/>
              </w:rPr>
              <w:t>Kallak</w:t>
            </w:r>
            <w:proofErr w:type="spellEnd"/>
            <w:r w:rsidR="00595279" w:rsidRPr="00155E99">
              <w:rPr>
                <w:b/>
                <w:snapToGrid w:val="0"/>
                <w:sz w:val="22"/>
                <w:szCs w:val="22"/>
              </w:rPr>
              <w:t xml:space="preserve"> -</w:t>
            </w:r>
            <w:r w:rsidRPr="00155E9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7588B" w:rsidRPr="00155E99">
              <w:rPr>
                <w:b/>
                <w:snapToGrid w:val="0"/>
                <w:sz w:val="22"/>
                <w:szCs w:val="22"/>
              </w:rPr>
              <w:t>G11</w:t>
            </w:r>
          </w:p>
          <w:p w14:paraId="44718240" w14:textId="519E9CAA" w:rsidR="008822B9" w:rsidRPr="00155E99" w:rsidRDefault="008822B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F0ACEA" w14:textId="77777777" w:rsidR="008822B9" w:rsidRPr="00155E99" w:rsidRDefault="008822B9" w:rsidP="008822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82670F6" w14:textId="77777777" w:rsidR="008822B9" w:rsidRPr="00155E99" w:rsidRDefault="008822B9" w:rsidP="008822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BB0EB2" w14:textId="77777777" w:rsidR="008822B9" w:rsidRPr="00155E99" w:rsidRDefault="008822B9" w:rsidP="005952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Ärendet bordlades.</w:t>
            </w:r>
          </w:p>
          <w:p w14:paraId="18437D96" w14:textId="5496F17C" w:rsidR="00595279" w:rsidRPr="00155E99" w:rsidRDefault="00595279" w:rsidP="0059527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35FC1" w:rsidRPr="00155E99" w14:paraId="35905D42" w14:textId="77777777" w:rsidTr="00670574">
        <w:tc>
          <w:tcPr>
            <w:tcW w:w="567" w:type="dxa"/>
          </w:tcPr>
          <w:p w14:paraId="072859CC" w14:textId="647714E4" w:rsidR="00F35FC1" w:rsidRPr="00155E99" w:rsidRDefault="00F35F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9D4ACB8" w14:textId="012E17C3" w:rsidR="00F35FC1" w:rsidRPr="00155E99" w:rsidRDefault="0007588B" w:rsidP="008273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55E99">
              <w:rPr>
                <w:b/>
                <w:sz w:val="22"/>
                <w:szCs w:val="22"/>
              </w:rPr>
              <w:t xml:space="preserve">Regeringens styrning av Brottsförebyggande rådet - </w:t>
            </w:r>
            <w:r w:rsidR="00F35FC1" w:rsidRPr="00155E99">
              <w:rPr>
                <w:b/>
                <w:sz w:val="22"/>
                <w:szCs w:val="22"/>
              </w:rPr>
              <w:t>G21</w:t>
            </w:r>
          </w:p>
          <w:p w14:paraId="40AFE699" w14:textId="372E64A2" w:rsidR="0007588B" w:rsidRPr="00155E99" w:rsidRDefault="0007588B" w:rsidP="008273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7B0527A" w14:textId="77777777" w:rsidR="0007588B" w:rsidRPr="00155E99" w:rsidRDefault="0007588B" w:rsidP="000758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258DFDF" w14:textId="77777777" w:rsidR="0007588B" w:rsidRPr="00155E99" w:rsidRDefault="0007588B" w:rsidP="000758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D767A8" w14:textId="213D7AD8" w:rsidR="0007588B" w:rsidRPr="00155E99" w:rsidRDefault="0007588B" w:rsidP="000758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Ärendet bordlades</w:t>
            </w:r>
            <w:r w:rsidR="00F7149B">
              <w:rPr>
                <w:snapToGrid w:val="0"/>
                <w:sz w:val="22"/>
                <w:szCs w:val="22"/>
              </w:rPr>
              <w:t>.</w:t>
            </w:r>
          </w:p>
          <w:p w14:paraId="32099B1C" w14:textId="4C2F9024" w:rsidR="00F35FC1" w:rsidRPr="00155E99" w:rsidRDefault="00F35FC1" w:rsidP="008273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CA218E" w:rsidRPr="00155E99" w14:paraId="3AF8CEC5" w14:textId="77777777" w:rsidTr="00670574">
        <w:tc>
          <w:tcPr>
            <w:tcW w:w="567" w:type="dxa"/>
          </w:tcPr>
          <w:p w14:paraId="33EAB7ED" w14:textId="1E4152B8" w:rsidR="00CA218E" w:rsidRPr="00155E99" w:rsidRDefault="00CA218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CA1F16D" w14:textId="77777777" w:rsidR="00CA218E" w:rsidRPr="00155E99" w:rsidRDefault="00CA218E" w:rsidP="008273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55E99">
              <w:rPr>
                <w:b/>
                <w:sz w:val="22"/>
                <w:szCs w:val="22"/>
              </w:rPr>
              <w:t xml:space="preserve">Ajournering </w:t>
            </w:r>
          </w:p>
          <w:p w14:paraId="08E93FC6" w14:textId="3A53AAAB" w:rsidR="00CA218E" w:rsidRPr="00155E99" w:rsidRDefault="00CA218E" w:rsidP="008273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6C73D16" w14:textId="2AC21D83" w:rsidR="00F15FB0" w:rsidRPr="00155E99" w:rsidRDefault="00F15FB0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55E99">
              <w:rPr>
                <w:sz w:val="22"/>
                <w:szCs w:val="22"/>
              </w:rPr>
              <w:t>Utskottet beslutade att ajournera sammanträdet.</w:t>
            </w:r>
          </w:p>
          <w:p w14:paraId="4E9EBE56" w14:textId="78F9D8B7" w:rsidR="00CA218E" w:rsidRPr="00155E99" w:rsidRDefault="00CA218E" w:rsidP="008273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8273F4" w:rsidRPr="00155E99" w14:paraId="42A8C2A8" w14:textId="77777777" w:rsidTr="00670574">
        <w:tc>
          <w:tcPr>
            <w:tcW w:w="567" w:type="dxa"/>
          </w:tcPr>
          <w:p w14:paraId="17C05380" w14:textId="62A7A6C5" w:rsidR="008273F4" w:rsidRPr="00155E99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A218E" w:rsidRPr="00155E9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460ACDD8" w14:textId="1F2E7D0B" w:rsidR="0023546F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55E99">
              <w:rPr>
                <w:b/>
                <w:bCs/>
                <w:color w:val="000000"/>
                <w:sz w:val="22"/>
                <w:szCs w:val="22"/>
              </w:rPr>
              <w:t>Justitie- och migrationsministerns agerande i fråga om förankring av Sveriges position när det gäller EU:s upphovsrättsdirektiv - G1</w:t>
            </w:r>
          </w:p>
          <w:p w14:paraId="557FD0C8" w14:textId="237974EE" w:rsidR="00E01CAA" w:rsidRPr="00155E99" w:rsidRDefault="00E01CA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4566B1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A8171F6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FDC628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57B987DF" w:rsidR="003707EE" w:rsidRPr="00155E99" w:rsidRDefault="003707E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155E99" w14:paraId="1BA25B46" w14:textId="77777777" w:rsidTr="00670574">
        <w:tc>
          <w:tcPr>
            <w:tcW w:w="567" w:type="dxa"/>
          </w:tcPr>
          <w:p w14:paraId="32A2AF3C" w14:textId="36212D9B" w:rsidR="008273F4" w:rsidRPr="00155E99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12B40" w:rsidRPr="00155E9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7B2E62D2" w14:textId="1CA7B391" w:rsidR="00670574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55E99">
              <w:rPr>
                <w:b/>
                <w:bCs/>
                <w:color w:val="000000"/>
                <w:sz w:val="22"/>
                <w:szCs w:val="22"/>
              </w:rPr>
              <w:t>Dåvarande statsrådet Strandhälls agerande när det gäller Försäkringskassans utlämnande av handlingar - G6</w:t>
            </w:r>
          </w:p>
          <w:p w14:paraId="68A07CA4" w14:textId="6FDA9DE8" w:rsidR="00E01CAA" w:rsidRPr="00155E99" w:rsidRDefault="00E01CA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CA51B6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1ADA550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AB9AA5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58958579" w:rsidR="00670574" w:rsidRPr="00155E99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01CAA" w:rsidRPr="00155E99" w14:paraId="68C21BE0" w14:textId="77777777" w:rsidTr="00670574">
        <w:tc>
          <w:tcPr>
            <w:tcW w:w="567" w:type="dxa"/>
          </w:tcPr>
          <w:p w14:paraId="07B7C111" w14:textId="15F8F7D0" w:rsidR="00E01CAA" w:rsidRPr="00155E99" w:rsidRDefault="00E01CA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napToGrid w:val="0"/>
                <w:sz w:val="22"/>
                <w:szCs w:val="22"/>
              </w:rPr>
              <w:t>§</w:t>
            </w:r>
            <w:r w:rsidR="009C742D" w:rsidRPr="00155E99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1E813649" w14:textId="77777777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55E99">
              <w:rPr>
                <w:b/>
                <w:bCs/>
                <w:color w:val="000000"/>
                <w:sz w:val="22"/>
                <w:szCs w:val="22"/>
              </w:rPr>
              <w:t>Regeringens återrapportering till riksdagen av Klimatklivet - G9</w:t>
            </w:r>
          </w:p>
          <w:p w14:paraId="1BE4506B" w14:textId="77777777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20EDCE5F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E12E083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3BDECE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Ärendet bordlades.</w:t>
            </w:r>
          </w:p>
          <w:p w14:paraId="2F764F04" w14:textId="5E0C60A4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1CAA" w:rsidRPr="00155E99" w14:paraId="78A5FCCB" w14:textId="77777777" w:rsidTr="00670574">
        <w:tc>
          <w:tcPr>
            <w:tcW w:w="567" w:type="dxa"/>
          </w:tcPr>
          <w:p w14:paraId="5C22B6EF" w14:textId="6F8360A9" w:rsidR="00E01CAA" w:rsidRPr="00155E99" w:rsidRDefault="00E01CA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napToGrid w:val="0"/>
                <w:sz w:val="22"/>
                <w:szCs w:val="22"/>
              </w:rPr>
              <w:t>§</w:t>
            </w:r>
            <w:r w:rsidR="00400997" w:rsidRPr="00155E99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7246A951" w14:textId="77777777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55E99">
              <w:rPr>
                <w:b/>
                <w:bCs/>
                <w:color w:val="000000"/>
                <w:sz w:val="22"/>
                <w:szCs w:val="22"/>
              </w:rPr>
              <w:t>Regeringens agerande i samband med slutförhandlingen av EU:s årsbudget för 2020 - G30</w:t>
            </w:r>
          </w:p>
          <w:p w14:paraId="2A81912F" w14:textId="77777777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47AB8480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A0706D5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9DD52D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Ärendet bordlades.</w:t>
            </w:r>
          </w:p>
          <w:p w14:paraId="3AD0D5C7" w14:textId="1BDA8DE0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1CAA" w:rsidRPr="00155E99" w14:paraId="253E7819" w14:textId="77777777" w:rsidTr="00670574">
        <w:tc>
          <w:tcPr>
            <w:tcW w:w="567" w:type="dxa"/>
          </w:tcPr>
          <w:p w14:paraId="2788EC8A" w14:textId="15DB5E84" w:rsidR="00E01CAA" w:rsidRPr="00155E99" w:rsidRDefault="00E01CA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7C5608" w:rsidRPr="00155E99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2AE4FDB0" w14:textId="77777777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55E99">
              <w:rPr>
                <w:b/>
                <w:bCs/>
                <w:color w:val="000000"/>
                <w:sz w:val="22"/>
                <w:szCs w:val="22"/>
              </w:rPr>
              <w:t>Statsråds uttalanden om ökning av antalet poliser - G12 och 26</w:t>
            </w:r>
          </w:p>
          <w:p w14:paraId="49320C73" w14:textId="77777777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2014725E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B744AC7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658AD6" w14:textId="1BC59DE9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Ärendet bordlades.</w:t>
            </w:r>
          </w:p>
          <w:p w14:paraId="4AE74492" w14:textId="2DE51A63" w:rsidR="00E01CAA" w:rsidRPr="00155E99" w:rsidRDefault="00E01CAA" w:rsidP="0059527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1CAA" w:rsidRPr="00155E99" w14:paraId="427061B7" w14:textId="77777777" w:rsidTr="00670574">
        <w:tc>
          <w:tcPr>
            <w:tcW w:w="567" w:type="dxa"/>
          </w:tcPr>
          <w:p w14:paraId="0EC0F896" w14:textId="7CC6C38B" w:rsidR="00E01CAA" w:rsidRPr="00155E99" w:rsidRDefault="00E01CA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napToGrid w:val="0"/>
                <w:sz w:val="22"/>
                <w:szCs w:val="22"/>
              </w:rPr>
              <w:t>§</w:t>
            </w:r>
            <w:r w:rsidR="008108AB" w:rsidRPr="00155E99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1FC40C62" w14:textId="77777777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55E99">
              <w:rPr>
                <w:b/>
                <w:bCs/>
                <w:color w:val="000000"/>
                <w:sz w:val="22"/>
                <w:szCs w:val="22"/>
              </w:rPr>
              <w:t>Statsministerns uttalande i en direktsänd tv-debatt på SVT - G14</w:t>
            </w:r>
          </w:p>
          <w:p w14:paraId="28080239" w14:textId="77777777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64A0299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05282C4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6F9B95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Ärendet bordlades.</w:t>
            </w:r>
          </w:p>
          <w:p w14:paraId="1C0D39D5" w14:textId="039E6B34" w:rsidR="00563C0E" w:rsidRPr="00155E99" w:rsidRDefault="00563C0E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1CAA" w:rsidRPr="00155E99" w14:paraId="66FAB71A" w14:textId="77777777" w:rsidTr="00670574">
        <w:tc>
          <w:tcPr>
            <w:tcW w:w="567" w:type="dxa"/>
          </w:tcPr>
          <w:p w14:paraId="4CCB8871" w14:textId="3B47B1AB" w:rsidR="00E01CAA" w:rsidRPr="00155E99" w:rsidRDefault="00E01CA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napToGrid w:val="0"/>
                <w:sz w:val="22"/>
                <w:szCs w:val="22"/>
              </w:rPr>
              <w:t>§</w:t>
            </w:r>
            <w:r w:rsidR="00CC50F7" w:rsidRPr="00155E99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946" w:type="dxa"/>
            <w:gridSpan w:val="2"/>
          </w:tcPr>
          <w:p w14:paraId="7447C65B" w14:textId="77777777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55E99">
              <w:rPr>
                <w:b/>
                <w:bCs/>
                <w:color w:val="000000"/>
                <w:sz w:val="22"/>
                <w:szCs w:val="22"/>
              </w:rPr>
              <w:t>Statsministerns uttalanden i en partiledardebatt i riksdagens kammare - G24</w:t>
            </w:r>
          </w:p>
          <w:p w14:paraId="6B61CA61" w14:textId="77777777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219DCE72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E05BD50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3C6DFE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Ärendet bordlades.</w:t>
            </w:r>
          </w:p>
          <w:p w14:paraId="373E2ABF" w14:textId="00919084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1CAA" w:rsidRPr="00155E99" w14:paraId="779ED0F9" w14:textId="77777777" w:rsidTr="00670574">
        <w:tc>
          <w:tcPr>
            <w:tcW w:w="567" w:type="dxa"/>
          </w:tcPr>
          <w:p w14:paraId="554C6F12" w14:textId="06EFE2F9" w:rsidR="00E01CAA" w:rsidRPr="00155E99" w:rsidRDefault="00E01CA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E99">
              <w:rPr>
                <w:b/>
                <w:snapToGrid w:val="0"/>
                <w:sz w:val="22"/>
                <w:szCs w:val="22"/>
              </w:rPr>
              <w:t>§</w:t>
            </w:r>
            <w:r w:rsidR="0050695E" w:rsidRPr="00155E99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946" w:type="dxa"/>
            <w:gridSpan w:val="2"/>
          </w:tcPr>
          <w:p w14:paraId="515EA873" w14:textId="77777777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55E99">
              <w:rPr>
                <w:b/>
                <w:bCs/>
                <w:color w:val="000000"/>
                <w:sz w:val="22"/>
                <w:szCs w:val="22"/>
              </w:rPr>
              <w:t>Energi- och digitaliseringsministerns uttalanden om rostskador på Ringhals - G28</w:t>
            </w:r>
          </w:p>
          <w:p w14:paraId="0CAC03FE" w14:textId="77777777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3E21DB6D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3EBA842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A2C6A3" w14:textId="77777777" w:rsidR="00E01CAA" w:rsidRPr="00155E99" w:rsidRDefault="00E01CAA" w:rsidP="00E01C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E99">
              <w:rPr>
                <w:snapToGrid w:val="0"/>
                <w:sz w:val="22"/>
                <w:szCs w:val="22"/>
              </w:rPr>
              <w:t>Ärendet bordlades.</w:t>
            </w:r>
          </w:p>
          <w:p w14:paraId="704DE6DE" w14:textId="37713286" w:rsidR="00E01CAA" w:rsidRPr="00155E99" w:rsidRDefault="00E01CA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155E99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155E9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55E99">
              <w:rPr>
                <w:sz w:val="22"/>
                <w:szCs w:val="22"/>
              </w:rPr>
              <w:t>Vid protokollet</w:t>
            </w:r>
          </w:p>
          <w:p w14:paraId="5746705F" w14:textId="0C462742" w:rsidR="008273F4" w:rsidRPr="00155E9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55E99">
              <w:rPr>
                <w:sz w:val="22"/>
                <w:szCs w:val="22"/>
              </w:rPr>
              <w:t>Justera</w:t>
            </w:r>
            <w:r w:rsidR="00541DD6">
              <w:rPr>
                <w:sz w:val="22"/>
                <w:szCs w:val="22"/>
              </w:rPr>
              <w:t>t 2020-11-12</w:t>
            </w:r>
          </w:p>
          <w:p w14:paraId="40538056" w14:textId="7A5CC5F8" w:rsidR="00AF32C5" w:rsidRPr="00155E99" w:rsidRDefault="008273F4" w:rsidP="00541DD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55E99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9C742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9C742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7AF6707" w:rsidR="00D93C2E" w:rsidRPr="004C2FEE" w:rsidRDefault="00D93C2E" w:rsidP="009C742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5021D3">
              <w:rPr>
                <w:sz w:val="20"/>
              </w:rPr>
              <w:t>10</w:t>
            </w:r>
            <w:r w:rsidRPr="00612FF5">
              <w:rPr>
                <w:sz w:val="20"/>
              </w:rPr>
              <w:t>-</w:t>
            </w:r>
            <w:r w:rsidR="00037181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9C742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9C742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9C742D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6A3C5FC1" w:rsidR="00D93C2E" w:rsidRDefault="00D93C2E" w:rsidP="009C742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9B45F4">
              <w:rPr>
                <w:sz w:val="16"/>
                <w:szCs w:val="16"/>
              </w:rPr>
              <w:t>14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9C74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16B76161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5D62F128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822B9">
              <w:rPr>
                <w:sz w:val="20"/>
              </w:rPr>
              <w:t xml:space="preserve"> 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4AA14F47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07588B">
              <w:rPr>
                <w:sz w:val="20"/>
              </w:rPr>
              <w:t xml:space="preserve"> </w:t>
            </w:r>
            <w:r w:rsidR="00005871">
              <w:rPr>
                <w:sz w:val="20"/>
              </w:rPr>
              <w:t>3–4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7DEDBCB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E231FC">
              <w:rPr>
                <w:sz w:val="20"/>
              </w:rPr>
              <w:t xml:space="preserve"> </w:t>
            </w:r>
            <w:r w:rsidR="00CA218E">
              <w:rPr>
                <w:sz w:val="20"/>
              </w:rPr>
              <w:t>5</w:t>
            </w:r>
            <w:r w:rsidR="001B31A0">
              <w:rPr>
                <w:sz w:val="20"/>
              </w:rPr>
              <w:t>–</w:t>
            </w:r>
            <w:r w:rsidR="007C5608">
              <w:rPr>
                <w:sz w:val="20"/>
              </w:rPr>
              <w:t>8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02BF58D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7C5608">
              <w:rPr>
                <w:sz w:val="20"/>
              </w:rPr>
              <w:t xml:space="preserve"> 9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2D240A92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8108AB">
              <w:rPr>
                <w:sz w:val="20"/>
              </w:rPr>
              <w:t xml:space="preserve"> 10</w:t>
            </w:r>
            <w:r w:rsidR="0024267B">
              <w:rPr>
                <w:sz w:val="20"/>
              </w:rPr>
              <w:t>–1</w:t>
            </w:r>
            <w:r w:rsidR="00685107">
              <w:rPr>
                <w:sz w:val="20"/>
              </w:rPr>
              <w:t>2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23345331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097873">
              <w:rPr>
                <w:sz w:val="20"/>
              </w:rPr>
              <w:t xml:space="preserve"> 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5DF497CB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6B756849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1AF8FF11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F98D19D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13789BA7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059F9083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0B703E8F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122EB222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5D5DFBE7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34AE4BC7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4B72F046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5577A67D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6C1CB86E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24746E56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7995A6C1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1D9DDFAC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D0BDEE5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6A3AEC63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24DC54EA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21B9A49F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7D2B3225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4C9A7CCF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2BE7F76D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18B9024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33B25FB6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69ED3742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7D2FB557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DB2FB4C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3EB4748C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1225B0CA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5D0EA6A0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4C6DD477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2A4CCD35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65F743E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1B1CE61C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4AFBE4AA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161B3C57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2C7CABE1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5F6934CE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06FB3C01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5C895208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3C8018D6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2DE6A4E2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45DA97A0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621BB8C5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6F399ECB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4763D904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1945A3BC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04502C53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6DF7BA80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204E8CC9" w:rsidR="00214135" w:rsidRPr="00214135" w:rsidRDefault="0007588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5AF4B6E6" w:rsidR="00214135" w:rsidRPr="00214135" w:rsidRDefault="00CA218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3B40FE2D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1FA71C8B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12C124CD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53BAB77C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C8C5A05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108DC6F0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2568A9A6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68FED1A4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158D5EAA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3D1DFAF8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4231DDA7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0E11162E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408C9344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6BFA6627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383C467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2B495B3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1AE9C9BE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3F0D2C3D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0F6666B5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2A159BF6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6F80F1C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12BD75EB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15ED3FBD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7766F041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667EEF04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1A0CFDBE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56CFA4F4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09617D16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49B2F49A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431BF47C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2EA44E50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F6F1F89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6F061139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C0857C1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715E8199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67BEDFDC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24550AA3" w:rsidR="00214135" w:rsidRPr="00214135" w:rsidRDefault="0007588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6519CFD7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01BDF253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B4244FF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D58E11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519EB9A0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227F1117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705D0F14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A475BB9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1F725F47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671B921A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51441075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7FBF633D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3D185F10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0E96A246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0D79BF9F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27C0ED8D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3B383078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6C4F0ABA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6B03B8C2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43DC17A5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2D5B37A4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2F660899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5FE8AEFA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109C79AD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6D85DD37" w:rsidR="00214135" w:rsidRPr="00214135" w:rsidRDefault="0007588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6D83E1F7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4B05820E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385DE824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55BF431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46A6A2A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7C8D938B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2F5B6D3E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007BB17F" w:rsidR="00214135" w:rsidRPr="00214135" w:rsidRDefault="0007588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7780B671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12B8F661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864AF45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5E623CD2" w:rsidR="00214135" w:rsidRPr="00214135" w:rsidRDefault="008822B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617ABE1C" w:rsidR="00214135" w:rsidRPr="00214135" w:rsidRDefault="001665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08D3E36A" w:rsidR="00214135" w:rsidRPr="00214135" w:rsidRDefault="00873E4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1FE3F4AE" w:rsidR="00214135" w:rsidRPr="00214135" w:rsidRDefault="00F6611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5CD0A2E1" w:rsidR="00214135" w:rsidRPr="00214135" w:rsidRDefault="007C560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49A4D42A" w:rsidR="00214135" w:rsidRPr="00214135" w:rsidRDefault="008108A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7181" w:rsidRPr="008E2326" w14:paraId="08D2E10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037181" w:rsidRDefault="00037181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2D2936B1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5871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7588B"/>
    <w:rsid w:val="00080C1F"/>
    <w:rsid w:val="00084FFF"/>
    <w:rsid w:val="000851BC"/>
    <w:rsid w:val="00097873"/>
    <w:rsid w:val="000A10F5"/>
    <w:rsid w:val="000A4BCF"/>
    <w:rsid w:val="000A7D87"/>
    <w:rsid w:val="000B4B17"/>
    <w:rsid w:val="000B7C05"/>
    <w:rsid w:val="000D4D83"/>
    <w:rsid w:val="000E10DC"/>
    <w:rsid w:val="000E2B7E"/>
    <w:rsid w:val="000E50B0"/>
    <w:rsid w:val="000E6D49"/>
    <w:rsid w:val="000F15B0"/>
    <w:rsid w:val="000F35CB"/>
    <w:rsid w:val="000F448B"/>
    <w:rsid w:val="00100B80"/>
    <w:rsid w:val="0011197E"/>
    <w:rsid w:val="00112B40"/>
    <w:rsid w:val="00120821"/>
    <w:rsid w:val="00126123"/>
    <w:rsid w:val="00133B7E"/>
    <w:rsid w:val="0013426B"/>
    <w:rsid w:val="00155E99"/>
    <w:rsid w:val="00161AA6"/>
    <w:rsid w:val="00165461"/>
    <w:rsid w:val="001665E7"/>
    <w:rsid w:val="001828F2"/>
    <w:rsid w:val="001A1578"/>
    <w:rsid w:val="001B31A0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4267B"/>
    <w:rsid w:val="002544E0"/>
    <w:rsid w:val="00256C2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122C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12BFA"/>
    <w:rsid w:val="00342116"/>
    <w:rsid w:val="00360479"/>
    <w:rsid w:val="003707EE"/>
    <w:rsid w:val="00394192"/>
    <w:rsid w:val="003952A4"/>
    <w:rsid w:val="0039591D"/>
    <w:rsid w:val="003A48EB"/>
    <w:rsid w:val="003A729A"/>
    <w:rsid w:val="003C3799"/>
    <w:rsid w:val="003C73F9"/>
    <w:rsid w:val="003D31E8"/>
    <w:rsid w:val="003E1AE3"/>
    <w:rsid w:val="003E3027"/>
    <w:rsid w:val="003F2270"/>
    <w:rsid w:val="00400997"/>
    <w:rsid w:val="00401656"/>
    <w:rsid w:val="0041089F"/>
    <w:rsid w:val="00412359"/>
    <w:rsid w:val="00412685"/>
    <w:rsid w:val="0041580F"/>
    <w:rsid w:val="004206DB"/>
    <w:rsid w:val="00432C24"/>
    <w:rsid w:val="00441381"/>
    <w:rsid w:val="00446353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F1B55"/>
    <w:rsid w:val="004F3CB5"/>
    <w:rsid w:val="004F680C"/>
    <w:rsid w:val="004F6F84"/>
    <w:rsid w:val="0050040F"/>
    <w:rsid w:val="005012C3"/>
    <w:rsid w:val="00502075"/>
    <w:rsid w:val="005021D3"/>
    <w:rsid w:val="0050695E"/>
    <w:rsid w:val="00506ACC"/>
    <w:rsid w:val="005108E6"/>
    <w:rsid w:val="005358B4"/>
    <w:rsid w:val="00541DD6"/>
    <w:rsid w:val="00554348"/>
    <w:rsid w:val="00563C0E"/>
    <w:rsid w:val="005650F7"/>
    <w:rsid w:val="00577B92"/>
    <w:rsid w:val="00581568"/>
    <w:rsid w:val="00586400"/>
    <w:rsid w:val="00595279"/>
    <w:rsid w:val="005A5A00"/>
    <w:rsid w:val="005C1541"/>
    <w:rsid w:val="005C2F5F"/>
    <w:rsid w:val="005E1ADB"/>
    <w:rsid w:val="005E28B9"/>
    <w:rsid w:val="005E439C"/>
    <w:rsid w:val="005E614D"/>
    <w:rsid w:val="00612FF5"/>
    <w:rsid w:val="00614737"/>
    <w:rsid w:val="00640520"/>
    <w:rsid w:val="006503A2"/>
    <w:rsid w:val="00670574"/>
    <w:rsid w:val="00685107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C5608"/>
    <w:rsid w:val="007F2B92"/>
    <w:rsid w:val="007F39BF"/>
    <w:rsid w:val="007F6B0D"/>
    <w:rsid w:val="00800B4D"/>
    <w:rsid w:val="008038CC"/>
    <w:rsid w:val="008108AB"/>
    <w:rsid w:val="008273F4"/>
    <w:rsid w:val="0083479E"/>
    <w:rsid w:val="00834B38"/>
    <w:rsid w:val="008557FA"/>
    <w:rsid w:val="00873E4C"/>
    <w:rsid w:val="00875A5E"/>
    <w:rsid w:val="00875CAD"/>
    <w:rsid w:val="008808A5"/>
    <w:rsid w:val="008822B9"/>
    <w:rsid w:val="008C2E2A"/>
    <w:rsid w:val="008E3B73"/>
    <w:rsid w:val="008F4D68"/>
    <w:rsid w:val="008F7666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45F4"/>
    <w:rsid w:val="009B69E9"/>
    <w:rsid w:val="009B7313"/>
    <w:rsid w:val="009B79AB"/>
    <w:rsid w:val="009C05B2"/>
    <w:rsid w:val="009C3BE7"/>
    <w:rsid w:val="009C51B0"/>
    <w:rsid w:val="009C742D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41929"/>
    <w:rsid w:val="00B54D41"/>
    <w:rsid w:val="00B56452"/>
    <w:rsid w:val="00B6245C"/>
    <w:rsid w:val="00B639E1"/>
    <w:rsid w:val="00B64A91"/>
    <w:rsid w:val="00B74AFA"/>
    <w:rsid w:val="00B9203B"/>
    <w:rsid w:val="00BA46E1"/>
    <w:rsid w:val="00BA4A28"/>
    <w:rsid w:val="00BA5688"/>
    <w:rsid w:val="00BD41E4"/>
    <w:rsid w:val="00BD4717"/>
    <w:rsid w:val="00BE0742"/>
    <w:rsid w:val="00BE3BF7"/>
    <w:rsid w:val="00BF2A5C"/>
    <w:rsid w:val="00BF6D6B"/>
    <w:rsid w:val="00C10454"/>
    <w:rsid w:val="00C269C7"/>
    <w:rsid w:val="00C276D3"/>
    <w:rsid w:val="00C30867"/>
    <w:rsid w:val="00C35889"/>
    <w:rsid w:val="00C468A5"/>
    <w:rsid w:val="00C5411E"/>
    <w:rsid w:val="00C84F0D"/>
    <w:rsid w:val="00C919F3"/>
    <w:rsid w:val="00C92589"/>
    <w:rsid w:val="00C93236"/>
    <w:rsid w:val="00CA218E"/>
    <w:rsid w:val="00CA39FE"/>
    <w:rsid w:val="00CA6878"/>
    <w:rsid w:val="00CA6EF0"/>
    <w:rsid w:val="00CB5394"/>
    <w:rsid w:val="00CB6A34"/>
    <w:rsid w:val="00CB7431"/>
    <w:rsid w:val="00CC50F7"/>
    <w:rsid w:val="00CD4CA0"/>
    <w:rsid w:val="00D27984"/>
    <w:rsid w:val="00D40965"/>
    <w:rsid w:val="00D44270"/>
    <w:rsid w:val="00D52626"/>
    <w:rsid w:val="00D67826"/>
    <w:rsid w:val="00D67FEC"/>
    <w:rsid w:val="00D72AFF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C68AD"/>
    <w:rsid w:val="00DD02EC"/>
    <w:rsid w:val="00DD2D91"/>
    <w:rsid w:val="00DD2E3A"/>
    <w:rsid w:val="00DD7DC3"/>
    <w:rsid w:val="00DE0553"/>
    <w:rsid w:val="00DE2A0A"/>
    <w:rsid w:val="00DF23EB"/>
    <w:rsid w:val="00E01CAA"/>
    <w:rsid w:val="00E14E39"/>
    <w:rsid w:val="00E231FC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07C28"/>
    <w:rsid w:val="00F15FB0"/>
    <w:rsid w:val="00F33C48"/>
    <w:rsid w:val="00F35FC1"/>
    <w:rsid w:val="00F454FD"/>
    <w:rsid w:val="00F66114"/>
    <w:rsid w:val="00F70370"/>
    <w:rsid w:val="00F7149B"/>
    <w:rsid w:val="00F76BD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B391E5-A548-4F02-941C-D69F62A8F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550</Words>
  <Characters>3472</Characters>
  <Application>Microsoft Office Word</Application>
  <DocSecurity>4</DocSecurity>
  <Lines>1736</Lines>
  <Paragraphs>365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2020-11-19T13:46:00Z</cp:lastPrinted>
  <dcterms:created xsi:type="dcterms:W3CDTF">2020-11-26T15:50:00Z</dcterms:created>
  <dcterms:modified xsi:type="dcterms:W3CDTF">2020-11-26T15:50:00Z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