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7284C" w:rsidP="00DA0661">
      <w:pPr>
        <w:pStyle w:val="Title"/>
      </w:pPr>
      <w:bookmarkStart w:id="0" w:name="Start"/>
      <w:bookmarkEnd w:id="0"/>
      <w:r>
        <w:t>Svar på fråga 2020/21:3521 av Magnus Persson (SD)</w:t>
      </w:r>
      <w:r>
        <w:br/>
        <w:t>Minskad jakttid på räv med hund</w:t>
      </w:r>
    </w:p>
    <w:p w:rsidR="0057284C" w:rsidP="005728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Magnus Persson har frågat mig vilka skälen och grunderna är till att regeringen valt att minska ned jakttiden på räv med drivande hund.  </w:t>
      </w:r>
    </w:p>
    <w:p w:rsidR="0057284C" w:rsidP="005728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7284C" w:rsidRPr="00F77245" w:rsidP="0057284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F77245">
        <w:t xml:space="preserve">Beslutet om ändringar av jakttiderna grundar sig på ett gediget underlag från Naturvårdsverket som remitterats av </w:t>
      </w:r>
      <w:r w:rsidRPr="00F77245" w:rsidR="00F77245">
        <w:rPr>
          <w:rFonts w:cs="Arial"/>
        </w:rPr>
        <w:t>Regeringskansliet</w:t>
      </w:r>
      <w:r w:rsidRPr="00F77245">
        <w:t xml:space="preserve">. </w:t>
      </w:r>
      <w:r w:rsidRPr="00F77245" w:rsidR="00F77245">
        <w:rPr>
          <w:rFonts w:cs="Arial"/>
        </w:rPr>
        <w:t xml:space="preserve">Utöver remitteringen har Regeringskansliet fört en dialog med flera berörda intressenter i syfte att få fram de viktigaste synpunkterna på NV:s förslag. </w:t>
      </w:r>
      <w:r w:rsidRPr="00F77245">
        <w:t xml:space="preserve">Det var över 20 år sedan en systematisk genomgång gjordes av jakttiderna. </w:t>
      </w:r>
    </w:p>
    <w:p w:rsidR="0057284C" w:rsidP="005728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7284C" w:rsidP="00E87D9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Regeringen har </w:t>
      </w:r>
      <w:r w:rsidR="00A75BD6">
        <w:t xml:space="preserve">baserat på Naturvårdsverkets förslag </w:t>
      </w:r>
      <w:r>
        <w:t>beslutat att tidigarelägga slutdatum för jakt och jaktträning med hund efter rödräv med två veckor. Syftet med detta var att minska störning</w:t>
      </w:r>
      <w:r w:rsidR="00044DDE">
        <w:t>en</w:t>
      </w:r>
      <w:r>
        <w:t xml:space="preserve"> på andra viltarter under en känslig period. </w:t>
      </w:r>
    </w:p>
    <w:p w:rsidR="0057284C" w:rsidP="005728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7284C" w:rsidP="0057284C">
      <w:pPr>
        <w:autoSpaceDE w:val="0"/>
        <w:autoSpaceDN w:val="0"/>
        <w:adjustRightInd w:val="0"/>
        <w:spacing w:after="0" w:line="240" w:lineRule="auto"/>
      </w:pPr>
    </w:p>
    <w:p w:rsidR="0057284C" w:rsidRPr="0057284C" w:rsidP="006A12F1">
      <w:pPr>
        <w:pStyle w:val="BodyText"/>
        <w:rPr>
          <w:lang w:val="de-DE"/>
        </w:rPr>
      </w:pPr>
      <w:r w:rsidRPr="0057284C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4BC7BBF679840D98570A2D9EE6C4013"/>
          </w:placeholder>
          <w:dataBinding w:xpath="/ns0:DocumentInfo[1]/ns0:BaseInfo[1]/ns0:HeaderDate[1]" w:storeItemID="{6864AB95-DAA4-48F1-B666-8839B978E424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44DDE">
            <w:t>8 september 2021</w:t>
          </w:r>
        </w:sdtContent>
      </w:sdt>
    </w:p>
    <w:p w:rsidR="0057284C" w:rsidRPr="0057284C" w:rsidP="004E7A8F">
      <w:pPr>
        <w:pStyle w:val="Brdtextutanavstnd"/>
        <w:rPr>
          <w:lang w:val="de-DE"/>
        </w:rPr>
      </w:pPr>
    </w:p>
    <w:p w:rsidR="0057284C" w:rsidRPr="0057284C" w:rsidP="004E7A8F">
      <w:pPr>
        <w:pStyle w:val="Brdtextutanavstnd"/>
        <w:rPr>
          <w:lang w:val="de-DE"/>
        </w:rPr>
      </w:pPr>
    </w:p>
    <w:p w:rsidR="0057284C" w:rsidRPr="0057284C" w:rsidP="004E7A8F">
      <w:pPr>
        <w:pStyle w:val="Brdtextutanavstnd"/>
        <w:rPr>
          <w:lang w:val="de-DE"/>
        </w:rPr>
      </w:pPr>
    </w:p>
    <w:p w:rsidR="0057284C" w:rsidRPr="0057284C" w:rsidP="00422A41">
      <w:pPr>
        <w:pStyle w:val="BodyText"/>
        <w:rPr>
          <w:lang w:val="de-DE"/>
        </w:rPr>
      </w:pPr>
      <w:r w:rsidRPr="0057284C">
        <w:rPr>
          <w:lang w:val="de-DE"/>
        </w:rPr>
        <w:t>Ibrahim Baylan</w:t>
      </w:r>
    </w:p>
    <w:p w:rsidR="0057284C" w:rsidRPr="0057284C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728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7284C" w:rsidRPr="007D73AB" w:rsidP="00340DE0">
          <w:pPr>
            <w:pStyle w:val="Header"/>
          </w:pPr>
        </w:p>
      </w:tc>
      <w:tc>
        <w:tcPr>
          <w:tcW w:w="1134" w:type="dxa"/>
        </w:tcPr>
        <w:p w:rsidR="0057284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728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284C" w:rsidRPr="00710A6C" w:rsidP="00EE3C0F">
          <w:pPr>
            <w:pStyle w:val="Header"/>
            <w:rPr>
              <w:b/>
            </w:rPr>
          </w:pPr>
        </w:p>
        <w:p w:rsidR="0057284C" w:rsidP="00EE3C0F">
          <w:pPr>
            <w:pStyle w:val="Header"/>
          </w:pPr>
        </w:p>
        <w:p w:rsidR="0057284C" w:rsidP="00EE3C0F">
          <w:pPr>
            <w:pStyle w:val="Header"/>
          </w:pPr>
        </w:p>
        <w:p w:rsidR="005728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C3B443288BF443D82880A79435C9538"/>
            </w:placeholder>
            <w:dataBinding w:xpath="/ns0:DocumentInfo[1]/ns0:BaseInfo[1]/ns0:Dnr[1]" w:storeItemID="{6864AB95-DAA4-48F1-B666-8839B978E424}" w:prefixMappings="xmlns:ns0='http://lp/documentinfo/RK' "/>
            <w:text/>
          </w:sdtPr>
          <w:sdtContent>
            <w:p w:rsidR="0057284C" w:rsidP="00EE3C0F">
              <w:pPr>
                <w:pStyle w:val="Header"/>
              </w:pPr>
              <w:r>
                <w:t>N2021/02246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A77AE88E49E42118FD7B39181F8AA57"/>
            </w:placeholder>
            <w:showingPlcHdr/>
            <w:dataBinding w:xpath="/ns0:DocumentInfo[1]/ns0:BaseInfo[1]/ns0:DocNumber[1]" w:storeItemID="{6864AB95-DAA4-48F1-B666-8839B978E424}" w:prefixMappings="xmlns:ns0='http://lp/documentinfo/RK' "/>
            <w:text/>
          </w:sdtPr>
          <w:sdtContent>
            <w:p w:rsidR="005728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7284C" w:rsidP="00EE3C0F">
          <w:pPr>
            <w:pStyle w:val="Header"/>
          </w:pPr>
        </w:p>
      </w:tc>
      <w:tc>
        <w:tcPr>
          <w:tcW w:w="1134" w:type="dxa"/>
        </w:tcPr>
        <w:p w:rsidR="0057284C" w:rsidP="0094502D">
          <w:pPr>
            <w:pStyle w:val="Header"/>
          </w:pPr>
        </w:p>
        <w:p w:rsidR="0057284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EA3ECD6AD34BACB9FBAFAE026F33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7284C" w:rsidRPr="0057284C" w:rsidP="00340DE0">
              <w:pPr>
                <w:pStyle w:val="Header"/>
                <w:rPr>
                  <w:b/>
                </w:rPr>
              </w:pPr>
              <w:r w:rsidRPr="0057284C">
                <w:rPr>
                  <w:b/>
                </w:rPr>
                <w:t>Näringsdepartementet</w:t>
              </w:r>
            </w:p>
            <w:p w:rsidR="0057284C" w:rsidRPr="00340DE0" w:rsidP="00340DE0">
              <w:pPr>
                <w:pStyle w:val="Header"/>
              </w:pPr>
              <w:r w:rsidRPr="0057284C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8648E2ECF744EDBC2F5164803A6A5F"/>
          </w:placeholder>
          <w:dataBinding w:xpath="/ns0:DocumentInfo[1]/ns0:BaseInfo[1]/ns0:Recipient[1]" w:storeItemID="{6864AB95-DAA4-48F1-B666-8839B978E424}" w:prefixMappings="xmlns:ns0='http://lp/documentinfo/RK' "/>
          <w:text w:multiLine="1"/>
        </w:sdtPr>
        <w:sdtContent>
          <w:tc>
            <w:tcPr>
              <w:tcW w:w="3170" w:type="dxa"/>
            </w:tcPr>
            <w:p w:rsidR="0057284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728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C3B443288BF443D82880A79435C9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BD7F3-9F7D-44CB-B173-3C2677FCADB0}"/>
      </w:docPartPr>
      <w:docPartBody>
        <w:p w:rsidR="00E027C0" w:rsidP="0035233D">
          <w:pPr>
            <w:pStyle w:val="8C3B443288BF443D82880A79435C953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77AE88E49E42118FD7B39181F8A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DCEF8-9E14-4B08-ACD7-21A449926986}"/>
      </w:docPartPr>
      <w:docPartBody>
        <w:p w:rsidR="00E027C0" w:rsidP="0035233D">
          <w:pPr>
            <w:pStyle w:val="4A77AE88E49E42118FD7B39181F8AA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EA3ECD6AD34BACB9FBAFAE026F33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B3EB4-F2A9-4E6B-B35E-8C72D2186CF2}"/>
      </w:docPartPr>
      <w:docPartBody>
        <w:p w:rsidR="00E027C0" w:rsidP="0035233D">
          <w:pPr>
            <w:pStyle w:val="E0EA3ECD6AD34BACB9FBAFAE026F33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8648E2ECF744EDBC2F5164803A6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5D4B0-858A-4D71-9CB4-DEF3B9B0A25A}"/>
      </w:docPartPr>
      <w:docPartBody>
        <w:p w:rsidR="00E027C0" w:rsidP="0035233D">
          <w:pPr>
            <w:pStyle w:val="1F8648E2ECF744EDBC2F5164803A6A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BC7BBF679840D98570A2D9EE6C4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C34BF-55E6-4185-A1AA-D8EE888A5197}"/>
      </w:docPartPr>
      <w:docPartBody>
        <w:p w:rsidR="00E027C0" w:rsidP="0035233D">
          <w:pPr>
            <w:pStyle w:val="74BC7BBF679840D98570A2D9EE6C401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A86240E8844509942A304C190B7B37">
    <w:name w:val="C4A86240E8844509942A304C190B7B37"/>
    <w:rsid w:val="0035233D"/>
  </w:style>
  <w:style w:type="character" w:styleId="PlaceholderText">
    <w:name w:val="Placeholder Text"/>
    <w:basedOn w:val="DefaultParagraphFont"/>
    <w:uiPriority w:val="99"/>
    <w:semiHidden/>
    <w:rsid w:val="0035233D"/>
    <w:rPr>
      <w:noProof w:val="0"/>
      <w:color w:val="808080"/>
    </w:rPr>
  </w:style>
  <w:style w:type="paragraph" w:customStyle="1" w:styleId="E521467FE2B94E92A085761625661074">
    <w:name w:val="E521467FE2B94E92A085761625661074"/>
    <w:rsid w:val="0035233D"/>
  </w:style>
  <w:style w:type="paragraph" w:customStyle="1" w:styleId="832E2F4B63DD4C30BBD9815B19C5F8B2">
    <w:name w:val="832E2F4B63DD4C30BBD9815B19C5F8B2"/>
    <w:rsid w:val="0035233D"/>
  </w:style>
  <w:style w:type="paragraph" w:customStyle="1" w:styleId="D572F91FFE4D4A3FA1880772E8EC3871">
    <w:name w:val="D572F91FFE4D4A3FA1880772E8EC3871"/>
    <w:rsid w:val="0035233D"/>
  </w:style>
  <w:style w:type="paragraph" w:customStyle="1" w:styleId="8C3B443288BF443D82880A79435C9538">
    <w:name w:val="8C3B443288BF443D82880A79435C9538"/>
    <w:rsid w:val="0035233D"/>
  </w:style>
  <w:style w:type="paragraph" w:customStyle="1" w:styleId="4A77AE88E49E42118FD7B39181F8AA57">
    <w:name w:val="4A77AE88E49E42118FD7B39181F8AA57"/>
    <w:rsid w:val="0035233D"/>
  </w:style>
  <w:style w:type="paragraph" w:customStyle="1" w:styleId="91D9D9C4A17F4163B68E9F2C611720ED">
    <w:name w:val="91D9D9C4A17F4163B68E9F2C611720ED"/>
    <w:rsid w:val="0035233D"/>
  </w:style>
  <w:style w:type="paragraph" w:customStyle="1" w:styleId="4322AD0D7E2C45C2A86930232DF773C8">
    <w:name w:val="4322AD0D7E2C45C2A86930232DF773C8"/>
    <w:rsid w:val="0035233D"/>
  </w:style>
  <w:style w:type="paragraph" w:customStyle="1" w:styleId="A8DA8BDAA9C84102AB3C026172D99124">
    <w:name w:val="A8DA8BDAA9C84102AB3C026172D99124"/>
    <w:rsid w:val="0035233D"/>
  </w:style>
  <w:style w:type="paragraph" w:customStyle="1" w:styleId="E0EA3ECD6AD34BACB9FBAFAE026F3319">
    <w:name w:val="E0EA3ECD6AD34BACB9FBAFAE026F3319"/>
    <w:rsid w:val="0035233D"/>
  </w:style>
  <w:style w:type="paragraph" w:customStyle="1" w:styleId="1F8648E2ECF744EDBC2F5164803A6A5F">
    <w:name w:val="1F8648E2ECF744EDBC2F5164803A6A5F"/>
    <w:rsid w:val="0035233D"/>
  </w:style>
  <w:style w:type="paragraph" w:customStyle="1" w:styleId="4A77AE88E49E42118FD7B39181F8AA571">
    <w:name w:val="4A77AE88E49E42118FD7B39181F8AA571"/>
    <w:rsid w:val="003523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EA3ECD6AD34BACB9FBAFAE026F33191">
    <w:name w:val="E0EA3ECD6AD34BACB9FBAFAE026F33191"/>
    <w:rsid w:val="003523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D82AD19FA742C79B90AB224BF9D1D7">
    <w:name w:val="15D82AD19FA742C79B90AB224BF9D1D7"/>
    <w:rsid w:val="0035233D"/>
  </w:style>
  <w:style w:type="paragraph" w:customStyle="1" w:styleId="0C87F4E1508E45A8AC02D9A1FA019BEC">
    <w:name w:val="0C87F4E1508E45A8AC02D9A1FA019BEC"/>
    <w:rsid w:val="0035233D"/>
  </w:style>
  <w:style w:type="paragraph" w:customStyle="1" w:styleId="6800864CD60046F2842D7B3C9FE427F9">
    <w:name w:val="6800864CD60046F2842D7B3C9FE427F9"/>
    <w:rsid w:val="0035233D"/>
  </w:style>
  <w:style w:type="paragraph" w:customStyle="1" w:styleId="521D15754CFD439382E60711CC0AF430">
    <w:name w:val="521D15754CFD439382E60711CC0AF430"/>
    <w:rsid w:val="0035233D"/>
  </w:style>
  <w:style w:type="paragraph" w:customStyle="1" w:styleId="FC114DF226E64C249A18E8B58501154A">
    <w:name w:val="FC114DF226E64C249A18E8B58501154A"/>
    <w:rsid w:val="0035233D"/>
  </w:style>
  <w:style w:type="paragraph" w:customStyle="1" w:styleId="74BC7BBF679840D98570A2D9EE6C4013">
    <w:name w:val="74BC7BBF679840D98570A2D9EE6C4013"/>
    <w:rsid w:val="0035233D"/>
  </w:style>
  <w:style w:type="paragraph" w:customStyle="1" w:styleId="12ADB1C05A89479686CA376210EE747E">
    <w:name w:val="12ADB1C05A89479686CA376210EE747E"/>
    <w:rsid w:val="003523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0f96ccd3-8607-49ca-93b4-2fc1b50019e3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2021-09-08T00:00:00</HeaderDate>
    <Office/>
    <Dnr>N2021/02246</Dnr>
    <ParagrafNr/>
    <DocumentTitle/>
    <VisitingAddress/>
    <Extra1/>
    <Extra2/>
    <Extra3>Magnus Persson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241C2AB-62B7-4C9D-806E-00CC9D70FD6B}"/>
</file>

<file path=customXml/itemProps2.xml><?xml version="1.0" encoding="utf-8"?>
<ds:datastoreItem xmlns:ds="http://schemas.openxmlformats.org/officeDocument/2006/customXml" ds:itemID="{5023406A-9845-4D66-961B-5E04434F081B}"/>
</file>

<file path=customXml/itemProps3.xml><?xml version="1.0" encoding="utf-8"?>
<ds:datastoreItem xmlns:ds="http://schemas.openxmlformats.org/officeDocument/2006/customXml" ds:itemID="{1F9D57BD-612E-4289-85CA-B5F48577C48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6864AB95-DAA4-48F1-B666-8839B978E42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21 3521 Minskad jakttid på räv med hund.docx</dc:title>
  <cp:revision>2</cp:revision>
  <dcterms:created xsi:type="dcterms:W3CDTF">2021-09-09T07:44:00Z</dcterms:created>
  <dcterms:modified xsi:type="dcterms:W3CDTF">2021-09-09T07:44:00Z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7301a0bc-8bd8-4afd-bf68-de8635a349af</vt:lpwstr>
  </property>
</Properties>
</file>