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83F9" w14:textId="77777777" w:rsidR="0096348C" w:rsidRDefault="0096348C" w:rsidP="0096348C"/>
    <w:tbl>
      <w:tblPr>
        <w:tblW w:w="0" w:type="auto"/>
        <w:tblInd w:w="142" w:type="dxa"/>
        <w:tblLayout w:type="fixed"/>
        <w:tblCellMar>
          <w:left w:w="70" w:type="dxa"/>
          <w:right w:w="70" w:type="dxa"/>
        </w:tblCellMar>
        <w:tblLook w:val="0000" w:firstRow="0" w:lastRow="0" w:firstColumn="0" w:lastColumn="0" w:noHBand="0" w:noVBand="0"/>
      </w:tblPr>
      <w:tblGrid>
        <w:gridCol w:w="7796"/>
      </w:tblGrid>
      <w:tr w:rsidR="0096348C" w14:paraId="07C1E220" w14:textId="77777777" w:rsidTr="0080789B">
        <w:tc>
          <w:tcPr>
            <w:tcW w:w="7796" w:type="dxa"/>
          </w:tcPr>
          <w:p w14:paraId="72F0ADD0" w14:textId="77777777" w:rsidR="0096348C" w:rsidRDefault="0096348C" w:rsidP="0096348C">
            <w:r>
              <w:t>RIKSDAGEN</w:t>
            </w:r>
          </w:p>
          <w:p w14:paraId="1648F3E9" w14:textId="77777777" w:rsidR="0096348C" w:rsidRDefault="00EA7B53" w:rsidP="0096348C">
            <w:r>
              <w:t>SKATTE</w:t>
            </w:r>
            <w:r w:rsidR="0096348C">
              <w:t>UTSKOTTET</w:t>
            </w:r>
          </w:p>
        </w:tc>
      </w:tr>
    </w:tbl>
    <w:p w14:paraId="340CAD1C" w14:textId="77777777" w:rsidR="0096348C" w:rsidRDefault="0096348C" w:rsidP="0096348C"/>
    <w:p w14:paraId="6559C996" w14:textId="77777777" w:rsidR="0096348C" w:rsidRDefault="0096348C" w:rsidP="0096348C"/>
    <w:tbl>
      <w:tblPr>
        <w:tblW w:w="0" w:type="auto"/>
        <w:tblInd w:w="142" w:type="dxa"/>
        <w:tblLayout w:type="fixed"/>
        <w:tblCellMar>
          <w:left w:w="70" w:type="dxa"/>
          <w:right w:w="70" w:type="dxa"/>
        </w:tblCellMar>
        <w:tblLook w:val="0000" w:firstRow="0" w:lastRow="0" w:firstColumn="0" w:lastColumn="0" w:noHBand="0" w:noVBand="0"/>
      </w:tblPr>
      <w:tblGrid>
        <w:gridCol w:w="1985"/>
        <w:gridCol w:w="5811"/>
      </w:tblGrid>
      <w:tr w:rsidR="0096348C" w14:paraId="79C89217" w14:textId="77777777" w:rsidTr="0080789B">
        <w:trPr>
          <w:cantSplit/>
          <w:trHeight w:val="742"/>
        </w:trPr>
        <w:tc>
          <w:tcPr>
            <w:tcW w:w="1985" w:type="dxa"/>
          </w:tcPr>
          <w:p w14:paraId="40976518" w14:textId="77777777" w:rsidR="0096348C" w:rsidRDefault="0096348C" w:rsidP="0096348C">
            <w:pPr>
              <w:rPr>
                <w:b/>
              </w:rPr>
            </w:pPr>
            <w:r>
              <w:rPr>
                <w:b/>
              </w:rPr>
              <w:t xml:space="preserve">PROTOKOLL </w:t>
            </w:r>
          </w:p>
        </w:tc>
        <w:tc>
          <w:tcPr>
            <w:tcW w:w="5811" w:type="dxa"/>
          </w:tcPr>
          <w:p w14:paraId="0B0E2F40" w14:textId="1D06E3A7" w:rsidR="0096348C" w:rsidRDefault="00246FAC" w:rsidP="0096348C">
            <w:pPr>
              <w:rPr>
                <w:b/>
              </w:rPr>
            </w:pPr>
            <w:r>
              <w:rPr>
                <w:b/>
              </w:rPr>
              <w:t>UTSKOTTSSAMMANTRÄDE 20</w:t>
            </w:r>
            <w:r w:rsidR="00481B64">
              <w:rPr>
                <w:b/>
              </w:rPr>
              <w:t>2</w:t>
            </w:r>
            <w:r w:rsidR="00A508D0">
              <w:rPr>
                <w:b/>
              </w:rPr>
              <w:t>2</w:t>
            </w:r>
            <w:r>
              <w:rPr>
                <w:b/>
              </w:rPr>
              <w:t>/</w:t>
            </w:r>
            <w:r w:rsidR="00F236AC">
              <w:rPr>
                <w:b/>
              </w:rPr>
              <w:t>2</w:t>
            </w:r>
            <w:r w:rsidR="00A508D0">
              <w:rPr>
                <w:b/>
              </w:rPr>
              <w:t>3</w:t>
            </w:r>
            <w:r w:rsidR="0096348C">
              <w:rPr>
                <w:b/>
              </w:rPr>
              <w:t>:</w:t>
            </w:r>
            <w:r w:rsidR="001F1430">
              <w:rPr>
                <w:b/>
              </w:rPr>
              <w:t>37</w:t>
            </w:r>
          </w:p>
          <w:p w14:paraId="3A376272" w14:textId="77777777" w:rsidR="0096348C" w:rsidRDefault="0096348C" w:rsidP="0096348C">
            <w:pPr>
              <w:rPr>
                <w:b/>
              </w:rPr>
            </w:pPr>
          </w:p>
        </w:tc>
      </w:tr>
      <w:tr w:rsidR="0096348C" w14:paraId="1412A9CD" w14:textId="77777777" w:rsidTr="0080789B">
        <w:tc>
          <w:tcPr>
            <w:tcW w:w="1985" w:type="dxa"/>
          </w:tcPr>
          <w:p w14:paraId="1E998507" w14:textId="77777777" w:rsidR="0096348C" w:rsidRDefault="0096348C" w:rsidP="0096348C">
            <w:r>
              <w:t>DATUM</w:t>
            </w:r>
          </w:p>
        </w:tc>
        <w:tc>
          <w:tcPr>
            <w:tcW w:w="5811" w:type="dxa"/>
          </w:tcPr>
          <w:p w14:paraId="02911D03" w14:textId="3CCC947A" w:rsidR="0096348C" w:rsidRDefault="00EF70DA" w:rsidP="0096348C">
            <w:r>
              <w:t>20</w:t>
            </w:r>
            <w:r w:rsidR="00C3591B">
              <w:t>2</w:t>
            </w:r>
            <w:r w:rsidR="00C761EE">
              <w:t>3</w:t>
            </w:r>
            <w:r w:rsidR="009D6560">
              <w:t>-</w:t>
            </w:r>
            <w:r w:rsidR="00ED58D4">
              <w:t>0</w:t>
            </w:r>
            <w:r w:rsidR="001F1430">
              <w:t>7</w:t>
            </w:r>
            <w:r w:rsidR="00ED58D4">
              <w:t>-</w:t>
            </w:r>
            <w:r w:rsidR="001F1430">
              <w:t>06</w:t>
            </w:r>
          </w:p>
        </w:tc>
      </w:tr>
      <w:tr w:rsidR="0096348C" w14:paraId="59B54A1D" w14:textId="77777777" w:rsidTr="0080789B">
        <w:tc>
          <w:tcPr>
            <w:tcW w:w="1985" w:type="dxa"/>
          </w:tcPr>
          <w:p w14:paraId="2B08C94F" w14:textId="77777777" w:rsidR="0096348C" w:rsidRDefault="0096348C" w:rsidP="0096348C">
            <w:r>
              <w:t>TID</w:t>
            </w:r>
          </w:p>
        </w:tc>
        <w:tc>
          <w:tcPr>
            <w:tcW w:w="5811" w:type="dxa"/>
          </w:tcPr>
          <w:p w14:paraId="0B1FB026" w14:textId="4C5D6343" w:rsidR="00D12EAD" w:rsidRPr="00BF351A" w:rsidRDefault="00ED58D4" w:rsidP="0096348C">
            <w:pPr>
              <w:rPr>
                <w:b/>
                <w:bCs/>
              </w:rPr>
            </w:pPr>
            <w:r>
              <w:t>1</w:t>
            </w:r>
            <w:r w:rsidR="001941F8">
              <w:t>1</w:t>
            </w:r>
            <w:r>
              <w:t>.00–</w:t>
            </w:r>
            <w:r w:rsidR="001E318F">
              <w:t>11.38</w:t>
            </w:r>
          </w:p>
        </w:tc>
      </w:tr>
      <w:tr w:rsidR="0096348C" w14:paraId="004577CC" w14:textId="77777777" w:rsidTr="0080789B">
        <w:tc>
          <w:tcPr>
            <w:tcW w:w="1985" w:type="dxa"/>
          </w:tcPr>
          <w:p w14:paraId="1AE9301A" w14:textId="77777777" w:rsidR="0096348C" w:rsidRDefault="0096348C" w:rsidP="0096348C">
            <w:r>
              <w:t>NÄRVARANDE</w:t>
            </w:r>
          </w:p>
        </w:tc>
        <w:tc>
          <w:tcPr>
            <w:tcW w:w="5811" w:type="dxa"/>
          </w:tcPr>
          <w:p w14:paraId="7EE708B1" w14:textId="77777777" w:rsidR="0096348C" w:rsidRDefault="0096348C" w:rsidP="0096348C">
            <w:r>
              <w:t>Se bilaga 1</w:t>
            </w:r>
          </w:p>
        </w:tc>
      </w:tr>
    </w:tbl>
    <w:p w14:paraId="304AB77A" w14:textId="77777777" w:rsidR="00F93B25" w:rsidRDefault="00F93B25" w:rsidP="0096348C"/>
    <w:p w14:paraId="3D6D7D87" w14:textId="77777777"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E57DF8" w14:paraId="610CD348" w14:textId="77777777" w:rsidTr="00D12EAD">
        <w:tc>
          <w:tcPr>
            <w:tcW w:w="567" w:type="dxa"/>
          </w:tcPr>
          <w:p w14:paraId="2C756C2A" w14:textId="77777777" w:rsidR="00E57DF8" w:rsidRDefault="00EA2807" w:rsidP="0096348C">
            <w:pPr>
              <w:tabs>
                <w:tab w:val="left" w:pos="1701"/>
              </w:tabs>
              <w:rPr>
                <w:b/>
                <w:snapToGrid w:val="0"/>
              </w:rPr>
            </w:pPr>
            <w:r>
              <w:rPr>
                <w:b/>
                <w:snapToGrid w:val="0"/>
              </w:rPr>
              <w:t>§</w:t>
            </w:r>
            <w:r w:rsidR="004A0EF6">
              <w:rPr>
                <w:b/>
                <w:snapToGrid w:val="0"/>
              </w:rPr>
              <w:t xml:space="preserve"> 1</w:t>
            </w:r>
          </w:p>
        </w:tc>
        <w:tc>
          <w:tcPr>
            <w:tcW w:w="6946" w:type="dxa"/>
            <w:gridSpan w:val="2"/>
          </w:tcPr>
          <w:p w14:paraId="2FC34766" w14:textId="0719B137" w:rsidR="00E57DF8" w:rsidRDefault="00ED58D4" w:rsidP="00E57DF8">
            <w:pPr>
              <w:widowControl/>
              <w:autoSpaceDE w:val="0"/>
              <w:autoSpaceDN w:val="0"/>
              <w:adjustRightInd w:val="0"/>
              <w:textAlignment w:val="center"/>
              <w:rPr>
                <w:b/>
                <w:szCs w:val="24"/>
              </w:rPr>
            </w:pPr>
            <w:r>
              <w:rPr>
                <w:b/>
                <w:szCs w:val="24"/>
              </w:rPr>
              <w:t>Aktuella EU-frågor</w:t>
            </w:r>
          </w:p>
          <w:p w14:paraId="7196DA1C" w14:textId="77777777" w:rsidR="00E57DF8" w:rsidRDefault="00E57DF8" w:rsidP="00E57DF8">
            <w:pPr>
              <w:widowControl/>
              <w:autoSpaceDE w:val="0"/>
              <w:autoSpaceDN w:val="0"/>
              <w:adjustRightInd w:val="0"/>
              <w:textAlignment w:val="center"/>
              <w:rPr>
                <w:b/>
                <w:szCs w:val="26"/>
              </w:rPr>
            </w:pPr>
          </w:p>
          <w:p w14:paraId="53AA51C9" w14:textId="36617703" w:rsidR="001F1430" w:rsidRDefault="00ED58D4" w:rsidP="00BC0BA3">
            <w:pPr>
              <w:widowControl/>
              <w:autoSpaceDE w:val="0"/>
              <w:autoSpaceDN w:val="0"/>
              <w:adjustRightInd w:val="0"/>
              <w:textAlignment w:val="center"/>
              <w:rPr>
                <w:szCs w:val="24"/>
              </w:rPr>
            </w:pPr>
            <w:r>
              <w:rPr>
                <w:szCs w:val="26"/>
              </w:rPr>
              <w:t>S</w:t>
            </w:r>
            <w:r w:rsidRPr="005B36F4">
              <w:rPr>
                <w:szCs w:val="26"/>
              </w:rPr>
              <w:t xml:space="preserve">tatssekreterare </w:t>
            </w:r>
            <w:r>
              <w:rPr>
                <w:rFonts w:eastAsiaTheme="minorHAnsi"/>
                <w:color w:val="000000"/>
                <w:szCs w:val="24"/>
                <w:lang w:eastAsia="en-US"/>
              </w:rPr>
              <w:t>Carolina Lindholm,</w:t>
            </w:r>
            <w:r w:rsidRPr="00EC45AD">
              <w:rPr>
                <w:szCs w:val="26"/>
              </w:rPr>
              <w:t xml:space="preserve"> </w:t>
            </w:r>
            <w:r w:rsidR="001941F8">
              <w:rPr>
                <w:szCs w:val="26"/>
              </w:rPr>
              <w:t xml:space="preserve">biträdd av medarbetare från </w:t>
            </w:r>
            <w:r w:rsidRPr="00EC45AD">
              <w:rPr>
                <w:szCs w:val="26"/>
              </w:rPr>
              <w:t>Finansdepartementet</w:t>
            </w:r>
            <w:r w:rsidR="001941F8">
              <w:rPr>
                <w:szCs w:val="26"/>
              </w:rPr>
              <w:t>,</w:t>
            </w:r>
            <w:r>
              <w:rPr>
                <w:szCs w:val="26"/>
              </w:rPr>
              <w:t xml:space="preserve"> </w:t>
            </w:r>
            <w:r w:rsidR="001941F8">
              <w:rPr>
                <w:szCs w:val="24"/>
              </w:rPr>
              <w:t xml:space="preserve">informerade </w:t>
            </w:r>
            <w:r w:rsidR="001941F8" w:rsidRPr="001941F8">
              <w:rPr>
                <w:szCs w:val="24"/>
              </w:rPr>
              <w:t xml:space="preserve">om </w:t>
            </w:r>
            <w:r w:rsidR="00BC0BA3">
              <w:rPr>
                <w:szCs w:val="24"/>
              </w:rPr>
              <w:t xml:space="preserve">skatte- och tullfrågor inför </w:t>
            </w:r>
            <w:proofErr w:type="spellStart"/>
            <w:r w:rsidR="00BC0BA3">
              <w:rPr>
                <w:szCs w:val="24"/>
              </w:rPr>
              <w:t>Ekofin</w:t>
            </w:r>
            <w:proofErr w:type="spellEnd"/>
            <w:r w:rsidR="00BC0BA3">
              <w:rPr>
                <w:szCs w:val="24"/>
              </w:rPr>
              <w:t xml:space="preserve">-mötet </w:t>
            </w:r>
            <w:r w:rsidR="002A7C05">
              <w:rPr>
                <w:szCs w:val="24"/>
              </w:rPr>
              <w:t>i</w:t>
            </w:r>
            <w:r w:rsidR="00BC0BA3">
              <w:rPr>
                <w:szCs w:val="24"/>
              </w:rPr>
              <w:t xml:space="preserve"> ju</w:t>
            </w:r>
            <w:r w:rsidR="002A7C05">
              <w:rPr>
                <w:szCs w:val="24"/>
              </w:rPr>
              <w:t>li</w:t>
            </w:r>
            <w:r w:rsidR="00BC0BA3">
              <w:rPr>
                <w:szCs w:val="24"/>
              </w:rPr>
              <w:t xml:space="preserve"> 2023.</w:t>
            </w:r>
          </w:p>
          <w:p w14:paraId="313533B1" w14:textId="0C271DAE" w:rsidR="00BC0BA3" w:rsidRDefault="00BC0BA3" w:rsidP="00BC0BA3">
            <w:pPr>
              <w:widowControl/>
              <w:autoSpaceDE w:val="0"/>
              <w:autoSpaceDN w:val="0"/>
              <w:adjustRightInd w:val="0"/>
              <w:textAlignment w:val="center"/>
              <w:rPr>
                <w:b/>
                <w:szCs w:val="26"/>
              </w:rPr>
            </w:pPr>
          </w:p>
        </w:tc>
      </w:tr>
      <w:tr w:rsidR="000D3043" w14:paraId="2EB7990F" w14:textId="77777777" w:rsidTr="00D12EAD">
        <w:tc>
          <w:tcPr>
            <w:tcW w:w="567" w:type="dxa"/>
          </w:tcPr>
          <w:p w14:paraId="44126405" w14:textId="14B15C80" w:rsidR="000D3043" w:rsidRDefault="00B51756" w:rsidP="0096348C">
            <w:pPr>
              <w:tabs>
                <w:tab w:val="left" w:pos="1701"/>
              </w:tabs>
              <w:rPr>
                <w:b/>
                <w:snapToGrid w:val="0"/>
              </w:rPr>
            </w:pPr>
            <w:r>
              <w:rPr>
                <w:b/>
                <w:snapToGrid w:val="0"/>
              </w:rPr>
              <w:t>§ 2</w:t>
            </w:r>
          </w:p>
        </w:tc>
        <w:tc>
          <w:tcPr>
            <w:tcW w:w="6946" w:type="dxa"/>
            <w:gridSpan w:val="2"/>
          </w:tcPr>
          <w:p w14:paraId="18AED993" w14:textId="2E98CA5F" w:rsidR="005E13C8" w:rsidRDefault="001F1430" w:rsidP="000D3043">
            <w:pPr>
              <w:autoSpaceDE w:val="0"/>
              <w:autoSpaceDN w:val="0"/>
              <w:adjustRightInd w:val="0"/>
              <w:textAlignment w:val="center"/>
              <w:rPr>
                <w:rFonts w:eastAsiaTheme="minorHAnsi"/>
                <w:b/>
                <w:bCs/>
                <w:color w:val="000000"/>
                <w:szCs w:val="24"/>
                <w:lang w:eastAsia="en-US"/>
              </w:rPr>
            </w:pPr>
            <w:r>
              <w:rPr>
                <w:rFonts w:eastAsiaTheme="minorHAnsi"/>
                <w:b/>
                <w:bCs/>
                <w:color w:val="000000"/>
                <w:szCs w:val="24"/>
                <w:lang w:eastAsia="en-US"/>
              </w:rPr>
              <w:t>Reformpaketet för tullunionen</w:t>
            </w:r>
          </w:p>
          <w:p w14:paraId="4EB9A715" w14:textId="77777777" w:rsidR="00ED58D4" w:rsidRDefault="00ED58D4" w:rsidP="000D3043">
            <w:pPr>
              <w:autoSpaceDE w:val="0"/>
              <w:autoSpaceDN w:val="0"/>
              <w:adjustRightInd w:val="0"/>
              <w:textAlignment w:val="center"/>
              <w:rPr>
                <w:szCs w:val="26"/>
              </w:rPr>
            </w:pPr>
          </w:p>
          <w:p w14:paraId="06DD8E4F" w14:textId="1DA1DAB7" w:rsidR="000D3043" w:rsidRDefault="000D3043" w:rsidP="000D3043">
            <w:pPr>
              <w:autoSpaceDE w:val="0"/>
              <w:autoSpaceDN w:val="0"/>
              <w:adjustRightInd w:val="0"/>
              <w:textAlignment w:val="center"/>
              <w:rPr>
                <w:szCs w:val="26"/>
              </w:rPr>
            </w:pPr>
            <w:r w:rsidRPr="005B36F4">
              <w:rPr>
                <w:szCs w:val="26"/>
              </w:rPr>
              <w:t>Utskottet överlade</w:t>
            </w:r>
            <w:r w:rsidR="001F67F5">
              <w:rPr>
                <w:szCs w:val="26"/>
              </w:rPr>
              <w:t xml:space="preserve"> </w:t>
            </w:r>
            <w:r w:rsidRPr="005B36F4">
              <w:rPr>
                <w:szCs w:val="26"/>
              </w:rPr>
              <w:t xml:space="preserve">med statssekreterare </w:t>
            </w:r>
            <w:r w:rsidR="00A5183C">
              <w:rPr>
                <w:rFonts w:eastAsiaTheme="minorHAnsi"/>
                <w:color w:val="000000"/>
                <w:szCs w:val="24"/>
                <w:lang w:eastAsia="en-US"/>
              </w:rPr>
              <w:t>Carolina Lindholm</w:t>
            </w:r>
            <w:r>
              <w:rPr>
                <w:rFonts w:eastAsiaTheme="minorHAnsi"/>
                <w:color w:val="000000"/>
                <w:szCs w:val="24"/>
                <w:lang w:eastAsia="en-US"/>
              </w:rPr>
              <w:t>,</w:t>
            </w:r>
            <w:r w:rsidRPr="00EC45AD">
              <w:rPr>
                <w:szCs w:val="26"/>
              </w:rPr>
              <w:t xml:space="preserve"> </w:t>
            </w:r>
            <w:r w:rsidR="001941F8">
              <w:rPr>
                <w:szCs w:val="26"/>
              </w:rPr>
              <w:t xml:space="preserve">biträdd av medarbetare från </w:t>
            </w:r>
            <w:r w:rsidRPr="00EC45AD">
              <w:rPr>
                <w:szCs w:val="26"/>
              </w:rPr>
              <w:t>Finansdepartementet</w:t>
            </w:r>
            <w:r w:rsidR="001F67F5">
              <w:rPr>
                <w:szCs w:val="26"/>
              </w:rPr>
              <w:t>.</w:t>
            </w:r>
            <w:r>
              <w:rPr>
                <w:szCs w:val="26"/>
              </w:rPr>
              <w:t xml:space="preserve"> </w:t>
            </w:r>
          </w:p>
          <w:p w14:paraId="7CA91F1F" w14:textId="77777777" w:rsidR="000D3043" w:rsidRPr="005B36F4" w:rsidRDefault="000D3043" w:rsidP="000D3043">
            <w:pPr>
              <w:autoSpaceDE w:val="0"/>
              <w:autoSpaceDN w:val="0"/>
              <w:adjustRightInd w:val="0"/>
              <w:textAlignment w:val="center"/>
              <w:rPr>
                <w:szCs w:val="26"/>
              </w:rPr>
            </w:pPr>
          </w:p>
          <w:p w14:paraId="7F1BF1D4" w14:textId="0B1A839B" w:rsidR="000D3043" w:rsidRDefault="00AC1A15" w:rsidP="000D3043">
            <w:pPr>
              <w:autoSpaceDE w:val="0"/>
              <w:autoSpaceDN w:val="0"/>
              <w:adjustRightInd w:val="0"/>
              <w:textAlignment w:val="center"/>
              <w:rPr>
                <w:szCs w:val="26"/>
              </w:rPr>
            </w:pPr>
            <w:r>
              <w:rPr>
                <w:szCs w:val="26"/>
              </w:rPr>
              <w:t>Underlaget utgjordes av</w:t>
            </w:r>
            <w:r w:rsidR="00B67C6D">
              <w:rPr>
                <w:szCs w:val="26"/>
              </w:rPr>
              <w:t xml:space="preserve"> kommissionens förslag </w:t>
            </w:r>
            <w:proofErr w:type="gramStart"/>
            <w:r w:rsidR="00B67C6D">
              <w:rPr>
                <w:szCs w:val="26"/>
              </w:rPr>
              <w:t>COM(</w:t>
            </w:r>
            <w:proofErr w:type="gramEnd"/>
            <w:r w:rsidR="00B67C6D">
              <w:rPr>
                <w:szCs w:val="26"/>
              </w:rPr>
              <w:t xml:space="preserve">2023) 257 samt 258 och 259 med bilagor och 262 samt </w:t>
            </w:r>
            <w:r>
              <w:rPr>
                <w:szCs w:val="26"/>
              </w:rPr>
              <w:t xml:space="preserve">Regeringskansliets överläggningspromemoria (dnr </w:t>
            </w:r>
            <w:r w:rsidR="001E318F" w:rsidRPr="001E318F">
              <w:rPr>
                <w:szCs w:val="26"/>
              </w:rPr>
              <w:t>643</w:t>
            </w:r>
            <w:r w:rsidR="001E318F">
              <w:rPr>
                <w:szCs w:val="26"/>
              </w:rPr>
              <w:t>–</w:t>
            </w:r>
            <w:r w:rsidR="001E318F" w:rsidRPr="001E318F">
              <w:rPr>
                <w:szCs w:val="26"/>
              </w:rPr>
              <w:t>2022/23</w:t>
            </w:r>
            <w:r>
              <w:rPr>
                <w:szCs w:val="26"/>
              </w:rPr>
              <w:t>)</w:t>
            </w:r>
            <w:r w:rsidR="000D3043">
              <w:rPr>
                <w:szCs w:val="26"/>
              </w:rPr>
              <w:t>.</w:t>
            </w:r>
          </w:p>
          <w:p w14:paraId="484D9F6E" w14:textId="07C04E77" w:rsidR="00AC1A15" w:rsidRDefault="00AC1A15" w:rsidP="000D3043">
            <w:pPr>
              <w:autoSpaceDE w:val="0"/>
              <w:autoSpaceDN w:val="0"/>
              <w:adjustRightInd w:val="0"/>
              <w:textAlignment w:val="center"/>
              <w:rPr>
                <w:szCs w:val="26"/>
              </w:rPr>
            </w:pPr>
          </w:p>
          <w:p w14:paraId="0C4CF493" w14:textId="13377F3E" w:rsidR="000D3043" w:rsidRDefault="00AC1A15" w:rsidP="001F1430">
            <w:pPr>
              <w:autoSpaceDE w:val="0"/>
              <w:autoSpaceDN w:val="0"/>
              <w:adjustRightInd w:val="0"/>
              <w:textAlignment w:val="center"/>
              <w:rPr>
                <w:szCs w:val="26"/>
              </w:rPr>
            </w:pPr>
            <w:r>
              <w:rPr>
                <w:szCs w:val="26"/>
              </w:rPr>
              <w:t>Statssekreterare</w:t>
            </w:r>
            <w:r w:rsidR="00ED58D4" w:rsidRPr="005B36F4">
              <w:rPr>
                <w:szCs w:val="26"/>
              </w:rPr>
              <w:t xml:space="preserve"> </w:t>
            </w:r>
            <w:r w:rsidR="00ED58D4">
              <w:rPr>
                <w:rFonts w:eastAsiaTheme="minorHAnsi"/>
                <w:color w:val="000000"/>
                <w:szCs w:val="24"/>
                <w:lang w:eastAsia="en-US"/>
              </w:rPr>
              <w:t>Carolina Lindholm</w:t>
            </w:r>
            <w:r>
              <w:rPr>
                <w:szCs w:val="26"/>
              </w:rPr>
              <w:t xml:space="preserve"> redogjorde för regeringens ståndpunkt i enlighet med överläggningspromemorian</w:t>
            </w:r>
            <w:r w:rsidR="009672F2">
              <w:rPr>
                <w:szCs w:val="26"/>
              </w:rPr>
              <w:t xml:space="preserve">. </w:t>
            </w:r>
          </w:p>
          <w:p w14:paraId="53192E43" w14:textId="77777777" w:rsidR="00B67C6D" w:rsidRDefault="00B67C6D" w:rsidP="001F1430">
            <w:pPr>
              <w:autoSpaceDE w:val="0"/>
              <w:autoSpaceDN w:val="0"/>
              <w:adjustRightInd w:val="0"/>
              <w:textAlignment w:val="center"/>
              <w:rPr>
                <w:szCs w:val="26"/>
              </w:rPr>
            </w:pPr>
          </w:p>
          <w:p w14:paraId="67D1BFD7" w14:textId="3A3293A3" w:rsidR="001E318F" w:rsidRDefault="00B67C6D" w:rsidP="001F1430">
            <w:pPr>
              <w:autoSpaceDE w:val="0"/>
              <w:autoSpaceDN w:val="0"/>
              <w:adjustRightInd w:val="0"/>
              <w:textAlignment w:val="center"/>
              <w:rPr>
                <w:szCs w:val="26"/>
              </w:rPr>
            </w:pPr>
            <w:r>
              <w:rPr>
                <w:szCs w:val="26"/>
              </w:rPr>
              <w:t xml:space="preserve">Överläggningen motiverade </w:t>
            </w:r>
            <w:r w:rsidR="00F0243D">
              <w:rPr>
                <w:szCs w:val="26"/>
              </w:rPr>
              <w:t>statssekreteraren</w:t>
            </w:r>
            <w:r>
              <w:rPr>
                <w:szCs w:val="26"/>
              </w:rPr>
              <w:t xml:space="preserve"> att justera regeringens ståndpunkt så att den fick följande lydelse (justeringarna är här kursiverade):</w:t>
            </w:r>
          </w:p>
          <w:p w14:paraId="3A447B20" w14:textId="77777777" w:rsidR="00B67C6D" w:rsidRDefault="00B67C6D" w:rsidP="001F1430">
            <w:pPr>
              <w:autoSpaceDE w:val="0"/>
              <w:autoSpaceDN w:val="0"/>
              <w:adjustRightInd w:val="0"/>
              <w:textAlignment w:val="center"/>
              <w:rPr>
                <w:szCs w:val="26"/>
              </w:rPr>
            </w:pPr>
          </w:p>
          <w:p w14:paraId="6348B756" w14:textId="46F103D3" w:rsidR="00B67C6D" w:rsidRDefault="00B67C6D" w:rsidP="00B67C6D">
            <w:pPr>
              <w:autoSpaceDE w:val="0"/>
              <w:autoSpaceDN w:val="0"/>
              <w:adjustRightInd w:val="0"/>
              <w:ind w:left="571"/>
              <w:textAlignment w:val="center"/>
              <w:rPr>
                <w:rFonts w:eastAsiaTheme="minorHAnsi"/>
                <w:color w:val="000000"/>
                <w:szCs w:val="24"/>
                <w:lang w:eastAsia="en-US"/>
              </w:rPr>
            </w:pPr>
            <w:r w:rsidRPr="00B67C6D">
              <w:rPr>
                <w:rFonts w:eastAsiaTheme="minorHAnsi"/>
                <w:color w:val="000000"/>
                <w:szCs w:val="24"/>
                <w:lang w:eastAsia="en-US"/>
              </w:rPr>
              <w:t xml:space="preserve">Sveriges övergripande målsättning är en väl fungerande tullunion som en förutsättning för den inre marknaden och handeln med omvärlden vilka båda bidrar till välståndet i unionen. Sverige är därför positiv till förslag som bidrar till att uppfylla den målsättningen. Sverige är dock inte övertygad om att det </w:t>
            </w:r>
            <w:r w:rsidRPr="00B67C6D">
              <w:rPr>
                <w:rFonts w:eastAsiaTheme="minorHAnsi"/>
                <w:i/>
                <w:iCs/>
                <w:color w:val="000000"/>
                <w:szCs w:val="24"/>
                <w:lang w:eastAsia="en-US"/>
              </w:rPr>
              <w:t>behövs</w:t>
            </w:r>
            <w:r>
              <w:rPr>
                <w:rFonts w:eastAsiaTheme="minorHAnsi"/>
                <w:color w:val="000000"/>
                <w:szCs w:val="24"/>
                <w:lang w:eastAsia="en-US"/>
              </w:rPr>
              <w:t xml:space="preserve"> </w:t>
            </w:r>
            <w:r w:rsidRPr="00B67C6D">
              <w:rPr>
                <w:rFonts w:eastAsiaTheme="minorHAnsi"/>
                <w:color w:val="000000"/>
                <w:szCs w:val="24"/>
                <w:lang w:eastAsia="en-US"/>
              </w:rPr>
              <w:t>en så genomgripande förändring av tullunionen som kommissionens förslag innebär.</w:t>
            </w:r>
          </w:p>
          <w:p w14:paraId="68A68062" w14:textId="77777777" w:rsidR="00B67C6D" w:rsidRPr="00B67C6D" w:rsidRDefault="00B67C6D" w:rsidP="00B67C6D">
            <w:pPr>
              <w:autoSpaceDE w:val="0"/>
              <w:autoSpaceDN w:val="0"/>
              <w:adjustRightInd w:val="0"/>
              <w:ind w:left="571"/>
              <w:textAlignment w:val="center"/>
              <w:rPr>
                <w:rFonts w:eastAsiaTheme="minorHAnsi"/>
                <w:color w:val="000000"/>
                <w:szCs w:val="24"/>
                <w:lang w:eastAsia="en-US"/>
              </w:rPr>
            </w:pPr>
          </w:p>
          <w:p w14:paraId="77AE5201" w14:textId="5698241D" w:rsidR="00B67C6D" w:rsidRDefault="00B67C6D" w:rsidP="00B67C6D">
            <w:pPr>
              <w:autoSpaceDE w:val="0"/>
              <w:autoSpaceDN w:val="0"/>
              <w:adjustRightInd w:val="0"/>
              <w:ind w:left="571"/>
              <w:textAlignment w:val="center"/>
              <w:rPr>
                <w:rFonts w:eastAsiaTheme="minorHAnsi"/>
                <w:color w:val="000000"/>
                <w:szCs w:val="24"/>
                <w:lang w:eastAsia="en-US"/>
              </w:rPr>
            </w:pPr>
            <w:r w:rsidRPr="00B67C6D">
              <w:rPr>
                <w:rFonts w:eastAsiaTheme="minorHAnsi"/>
                <w:color w:val="000000"/>
                <w:szCs w:val="24"/>
                <w:lang w:eastAsia="en-US"/>
              </w:rPr>
              <w:t xml:space="preserve">Det är viktigt att främja gränsöverskridande handel (inklusive e-handel). Företag och privatpersoner som handlar med varor med länder utanför EU bör ha regler och processer som är enkla, ändamålsenliga och transparenta. Det är också viktigt med en korrekt uppbörd och effektiv kontroll och för det behöver kontrollerande statliga myndigheter ha moderna arbetssätt och verktyg. Sverige anser att medlemsstaterna, näringslivet och kommissionen måste få avkastning på gjorda </w:t>
            </w:r>
            <w:proofErr w:type="spellStart"/>
            <w:r w:rsidRPr="00B67C6D">
              <w:rPr>
                <w:rFonts w:eastAsiaTheme="minorHAnsi"/>
                <w:color w:val="000000"/>
                <w:szCs w:val="24"/>
                <w:lang w:eastAsia="en-US"/>
              </w:rPr>
              <w:t>it-investeringar</w:t>
            </w:r>
            <w:proofErr w:type="spellEnd"/>
            <w:r w:rsidRPr="00B67C6D">
              <w:rPr>
                <w:rFonts w:eastAsiaTheme="minorHAnsi"/>
                <w:color w:val="000000"/>
                <w:szCs w:val="24"/>
                <w:lang w:eastAsia="en-US"/>
              </w:rPr>
              <w:t>.</w:t>
            </w:r>
          </w:p>
          <w:p w14:paraId="25AE57AF" w14:textId="77777777" w:rsidR="00B67C6D" w:rsidRPr="00B67C6D" w:rsidRDefault="00B67C6D" w:rsidP="00B67C6D">
            <w:pPr>
              <w:autoSpaceDE w:val="0"/>
              <w:autoSpaceDN w:val="0"/>
              <w:adjustRightInd w:val="0"/>
              <w:ind w:left="571"/>
              <w:textAlignment w:val="center"/>
              <w:rPr>
                <w:rFonts w:eastAsiaTheme="minorHAnsi"/>
                <w:color w:val="000000"/>
                <w:szCs w:val="24"/>
                <w:lang w:eastAsia="en-US"/>
              </w:rPr>
            </w:pPr>
          </w:p>
          <w:p w14:paraId="758CE28D" w14:textId="3BFF1A3C" w:rsidR="00B67C6D" w:rsidRDefault="00B67C6D" w:rsidP="00B67C6D">
            <w:pPr>
              <w:autoSpaceDE w:val="0"/>
              <w:autoSpaceDN w:val="0"/>
              <w:adjustRightInd w:val="0"/>
              <w:ind w:left="571"/>
              <w:textAlignment w:val="center"/>
              <w:rPr>
                <w:rFonts w:eastAsiaTheme="minorHAnsi"/>
                <w:color w:val="000000"/>
                <w:szCs w:val="24"/>
                <w:lang w:eastAsia="en-US"/>
              </w:rPr>
            </w:pPr>
            <w:r w:rsidRPr="00B67C6D">
              <w:rPr>
                <w:rFonts w:eastAsiaTheme="minorHAnsi"/>
                <w:color w:val="000000"/>
                <w:szCs w:val="24"/>
                <w:lang w:eastAsia="en-US"/>
              </w:rPr>
              <w:t xml:space="preserve">Förutsättningarna för statliga myndigheter att utföra sina nationella uppdrag får inte försämras. Rådigheten över </w:t>
            </w:r>
            <w:r w:rsidRPr="00B67C6D">
              <w:rPr>
                <w:rFonts w:eastAsiaTheme="minorHAnsi"/>
                <w:color w:val="000000"/>
                <w:szCs w:val="24"/>
                <w:lang w:eastAsia="en-US"/>
              </w:rPr>
              <w:lastRenderedPageBreak/>
              <w:t xml:space="preserve">myndigheterna och deras verksamhet bör </w:t>
            </w:r>
            <w:r w:rsidRPr="00B67C6D">
              <w:rPr>
                <w:rFonts w:eastAsiaTheme="minorHAnsi"/>
                <w:i/>
                <w:iCs/>
                <w:color w:val="000000"/>
                <w:szCs w:val="24"/>
                <w:lang w:eastAsia="en-US"/>
              </w:rPr>
              <w:t>därför</w:t>
            </w:r>
            <w:r>
              <w:rPr>
                <w:rFonts w:eastAsiaTheme="minorHAnsi"/>
                <w:color w:val="000000"/>
                <w:szCs w:val="24"/>
                <w:lang w:eastAsia="en-US"/>
              </w:rPr>
              <w:t xml:space="preserve"> </w:t>
            </w:r>
            <w:r w:rsidRPr="00B67C6D">
              <w:rPr>
                <w:rFonts w:eastAsiaTheme="minorHAnsi"/>
                <w:color w:val="000000"/>
                <w:szCs w:val="24"/>
                <w:lang w:eastAsia="en-US"/>
              </w:rPr>
              <w:t>fortsatt ligga hos medlemsstaterna.</w:t>
            </w:r>
          </w:p>
          <w:p w14:paraId="78C83AFD" w14:textId="77777777" w:rsidR="00B67C6D" w:rsidRPr="00B67C6D" w:rsidRDefault="00B67C6D" w:rsidP="00B67C6D">
            <w:pPr>
              <w:autoSpaceDE w:val="0"/>
              <w:autoSpaceDN w:val="0"/>
              <w:adjustRightInd w:val="0"/>
              <w:ind w:left="571"/>
              <w:textAlignment w:val="center"/>
              <w:rPr>
                <w:rFonts w:eastAsiaTheme="minorHAnsi"/>
                <w:color w:val="000000"/>
                <w:szCs w:val="24"/>
                <w:lang w:eastAsia="en-US"/>
              </w:rPr>
            </w:pPr>
          </w:p>
          <w:p w14:paraId="6A19A84A" w14:textId="348BFA51" w:rsidR="001F1430" w:rsidRDefault="00B67C6D" w:rsidP="00B67C6D">
            <w:pPr>
              <w:autoSpaceDE w:val="0"/>
              <w:autoSpaceDN w:val="0"/>
              <w:adjustRightInd w:val="0"/>
              <w:ind w:left="571"/>
              <w:textAlignment w:val="center"/>
              <w:rPr>
                <w:rFonts w:eastAsiaTheme="minorHAnsi"/>
                <w:color w:val="000000"/>
                <w:szCs w:val="24"/>
                <w:lang w:eastAsia="en-US"/>
              </w:rPr>
            </w:pPr>
            <w:r w:rsidRPr="00B67C6D">
              <w:rPr>
                <w:rFonts w:eastAsiaTheme="minorHAnsi"/>
                <w:color w:val="000000"/>
                <w:szCs w:val="24"/>
                <w:lang w:eastAsia="en-US"/>
              </w:rPr>
              <w:t>Avslutningsvis anser Sverige att förslagets ekonomiska konsekvenser bör begränsas både för statens budget och EU-budgeten. Sverige anser att kostnaderna för EU-budgeten bör finansieras inom befintliga ekonomiska ramar och program. Sverige anser också att kommande förhandlingar om nästa fleråriga budgetram inte bör föregripas.</w:t>
            </w:r>
          </w:p>
          <w:p w14:paraId="790EB962" w14:textId="77777777" w:rsidR="00B67C6D" w:rsidRPr="00B67C6D" w:rsidRDefault="00B67C6D" w:rsidP="00B67C6D">
            <w:pPr>
              <w:autoSpaceDE w:val="0"/>
              <w:autoSpaceDN w:val="0"/>
              <w:adjustRightInd w:val="0"/>
              <w:textAlignment w:val="center"/>
              <w:rPr>
                <w:rFonts w:eastAsiaTheme="minorHAnsi"/>
                <w:color w:val="000000"/>
                <w:szCs w:val="24"/>
                <w:lang w:eastAsia="en-US"/>
              </w:rPr>
            </w:pPr>
          </w:p>
          <w:p w14:paraId="0A2C0B07" w14:textId="22935C02" w:rsidR="000D3043" w:rsidRPr="008713C2" w:rsidRDefault="000D3043" w:rsidP="008713C2">
            <w:pPr>
              <w:rPr>
                <w:snapToGrid w:val="0"/>
              </w:rPr>
            </w:pPr>
            <w:r w:rsidRPr="005313CE">
              <w:rPr>
                <w:snapToGrid w:val="0"/>
              </w:rPr>
              <w:t>Ordföranden konstaterade att det fanns stöd för regeringen ståndpunkt.</w:t>
            </w:r>
            <w:r w:rsidRPr="00F218C8">
              <w:rPr>
                <w:snapToGrid w:val="0"/>
              </w:rPr>
              <w:t xml:space="preserve"> </w:t>
            </w:r>
          </w:p>
          <w:p w14:paraId="56AFC8C2" w14:textId="77777777" w:rsidR="000D3043" w:rsidRPr="00F218C8" w:rsidRDefault="000D3043" w:rsidP="000D3043">
            <w:pPr>
              <w:tabs>
                <w:tab w:val="left" w:pos="1701"/>
              </w:tabs>
              <w:rPr>
                <w:snapToGrid w:val="0"/>
              </w:rPr>
            </w:pPr>
          </w:p>
          <w:p w14:paraId="30B5A3AD" w14:textId="77777777" w:rsidR="000D3043" w:rsidRPr="005B36F4" w:rsidRDefault="000D3043" w:rsidP="000D3043">
            <w:pPr>
              <w:tabs>
                <w:tab w:val="left" w:pos="1701"/>
              </w:tabs>
              <w:rPr>
                <w:snapToGrid w:val="0"/>
              </w:rPr>
            </w:pPr>
            <w:r w:rsidRPr="00F218C8">
              <w:rPr>
                <w:snapToGrid w:val="0"/>
              </w:rPr>
              <w:t>Denna paragraf förklarades omedelbart justerad.</w:t>
            </w:r>
          </w:p>
          <w:p w14:paraId="4354FE96" w14:textId="77777777" w:rsidR="000D3043" w:rsidRPr="009C2ED3" w:rsidRDefault="000D3043" w:rsidP="00E57DF8">
            <w:pPr>
              <w:widowControl/>
              <w:autoSpaceDE w:val="0"/>
              <w:autoSpaceDN w:val="0"/>
              <w:adjustRightInd w:val="0"/>
              <w:textAlignment w:val="center"/>
              <w:rPr>
                <w:b/>
                <w:szCs w:val="24"/>
              </w:rPr>
            </w:pPr>
          </w:p>
        </w:tc>
      </w:tr>
      <w:tr w:rsidR="001941F8" w14:paraId="67E84BF0" w14:textId="77777777" w:rsidTr="00D12EAD">
        <w:tc>
          <w:tcPr>
            <w:tcW w:w="567" w:type="dxa"/>
          </w:tcPr>
          <w:p w14:paraId="7C7B6ACD" w14:textId="68776A6C" w:rsidR="001941F8" w:rsidRDefault="001941F8" w:rsidP="0096348C">
            <w:pPr>
              <w:tabs>
                <w:tab w:val="left" w:pos="1701"/>
              </w:tabs>
              <w:rPr>
                <w:b/>
                <w:snapToGrid w:val="0"/>
              </w:rPr>
            </w:pPr>
            <w:r>
              <w:rPr>
                <w:b/>
                <w:snapToGrid w:val="0"/>
              </w:rPr>
              <w:lastRenderedPageBreak/>
              <w:t>§ 3</w:t>
            </w:r>
          </w:p>
        </w:tc>
        <w:tc>
          <w:tcPr>
            <w:tcW w:w="6946" w:type="dxa"/>
            <w:gridSpan w:val="2"/>
          </w:tcPr>
          <w:p w14:paraId="5912C84C" w14:textId="77777777" w:rsidR="001941F8" w:rsidRPr="001941F8" w:rsidRDefault="001941F8" w:rsidP="001941F8">
            <w:pPr>
              <w:autoSpaceDE w:val="0"/>
              <w:autoSpaceDN w:val="0"/>
              <w:adjustRightInd w:val="0"/>
              <w:textAlignment w:val="center"/>
              <w:rPr>
                <w:rFonts w:eastAsiaTheme="minorHAnsi"/>
                <w:b/>
                <w:bCs/>
                <w:color w:val="000000"/>
                <w:szCs w:val="24"/>
                <w:lang w:eastAsia="en-US"/>
              </w:rPr>
            </w:pPr>
            <w:r w:rsidRPr="001941F8">
              <w:rPr>
                <w:rFonts w:eastAsiaTheme="minorHAnsi"/>
                <w:b/>
                <w:bCs/>
                <w:color w:val="000000"/>
                <w:szCs w:val="24"/>
                <w:lang w:eastAsia="en-US"/>
              </w:rPr>
              <w:t>Inkomna skrivelser</w:t>
            </w:r>
          </w:p>
          <w:p w14:paraId="409AEB4B" w14:textId="77777777" w:rsidR="001941F8" w:rsidRPr="001941F8" w:rsidRDefault="001941F8" w:rsidP="001941F8">
            <w:pPr>
              <w:autoSpaceDE w:val="0"/>
              <w:autoSpaceDN w:val="0"/>
              <w:adjustRightInd w:val="0"/>
              <w:textAlignment w:val="center"/>
              <w:rPr>
                <w:rFonts w:eastAsiaTheme="minorHAnsi"/>
                <w:b/>
                <w:bCs/>
                <w:color w:val="000000"/>
                <w:szCs w:val="24"/>
                <w:lang w:eastAsia="en-US"/>
              </w:rPr>
            </w:pPr>
          </w:p>
          <w:p w14:paraId="1F7EFEAA" w14:textId="7453B12A" w:rsidR="001941F8" w:rsidRDefault="001941F8" w:rsidP="001941F8">
            <w:pPr>
              <w:autoSpaceDE w:val="0"/>
              <w:autoSpaceDN w:val="0"/>
              <w:adjustRightInd w:val="0"/>
              <w:textAlignment w:val="center"/>
              <w:rPr>
                <w:rFonts w:eastAsiaTheme="minorHAnsi"/>
                <w:color w:val="000000"/>
                <w:szCs w:val="24"/>
                <w:lang w:eastAsia="en-US"/>
              </w:rPr>
            </w:pPr>
            <w:r w:rsidRPr="001941F8">
              <w:rPr>
                <w:rFonts w:eastAsiaTheme="minorHAnsi"/>
                <w:color w:val="000000"/>
                <w:szCs w:val="24"/>
                <w:lang w:eastAsia="en-US"/>
              </w:rPr>
              <w:t>Inkomna skrivelser enligt bilaga 2 anmäldes.</w:t>
            </w:r>
          </w:p>
          <w:p w14:paraId="25BD3D60" w14:textId="7419DEA3" w:rsidR="001941F8" w:rsidRPr="001941F8" w:rsidRDefault="001941F8" w:rsidP="001941F8">
            <w:pPr>
              <w:autoSpaceDE w:val="0"/>
              <w:autoSpaceDN w:val="0"/>
              <w:adjustRightInd w:val="0"/>
              <w:textAlignment w:val="center"/>
              <w:rPr>
                <w:rFonts w:eastAsiaTheme="minorHAnsi"/>
                <w:color w:val="000000"/>
                <w:szCs w:val="24"/>
                <w:lang w:eastAsia="en-US"/>
              </w:rPr>
            </w:pPr>
          </w:p>
        </w:tc>
      </w:tr>
      <w:tr w:rsidR="001F1430" w14:paraId="7E3C6101" w14:textId="77777777" w:rsidTr="00D12EAD">
        <w:tc>
          <w:tcPr>
            <w:tcW w:w="567" w:type="dxa"/>
          </w:tcPr>
          <w:p w14:paraId="46079FC5" w14:textId="6C0258AD" w:rsidR="001F1430" w:rsidRDefault="001F1430" w:rsidP="0096348C">
            <w:pPr>
              <w:tabs>
                <w:tab w:val="left" w:pos="1701"/>
              </w:tabs>
              <w:rPr>
                <w:b/>
                <w:snapToGrid w:val="0"/>
              </w:rPr>
            </w:pPr>
            <w:r>
              <w:rPr>
                <w:b/>
                <w:snapToGrid w:val="0"/>
              </w:rPr>
              <w:t>§ 4</w:t>
            </w:r>
          </w:p>
        </w:tc>
        <w:tc>
          <w:tcPr>
            <w:tcW w:w="6946" w:type="dxa"/>
            <w:gridSpan w:val="2"/>
          </w:tcPr>
          <w:p w14:paraId="424B300B" w14:textId="3EBBC297" w:rsidR="001F1430" w:rsidRDefault="001F1430" w:rsidP="001F1430">
            <w:pPr>
              <w:tabs>
                <w:tab w:val="left" w:pos="1701"/>
              </w:tabs>
              <w:rPr>
                <w:b/>
                <w:snapToGrid w:val="0"/>
              </w:rPr>
            </w:pPr>
            <w:r w:rsidRPr="001F1430">
              <w:rPr>
                <w:b/>
                <w:snapToGrid w:val="0"/>
              </w:rPr>
              <w:t>Bemyndigande att justera protokoll</w:t>
            </w:r>
          </w:p>
          <w:p w14:paraId="4424F73E" w14:textId="77777777" w:rsidR="001F1430" w:rsidRPr="001F1430" w:rsidRDefault="001F1430" w:rsidP="001F1430">
            <w:pPr>
              <w:tabs>
                <w:tab w:val="left" w:pos="1701"/>
              </w:tabs>
              <w:rPr>
                <w:b/>
                <w:snapToGrid w:val="0"/>
              </w:rPr>
            </w:pPr>
          </w:p>
          <w:p w14:paraId="597EFA53" w14:textId="77777777" w:rsidR="001F1430" w:rsidRPr="001F1430" w:rsidRDefault="001F1430" w:rsidP="001F1430">
            <w:pPr>
              <w:tabs>
                <w:tab w:val="left" w:pos="1701"/>
              </w:tabs>
              <w:rPr>
                <w:bCs/>
                <w:snapToGrid w:val="0"/>
              </w:rPr>
            </w:pPr>
            <w:r w:rsidRPr="001F1430">
              <w:rPr>
                <w:bCs/>
                <w:snapToGrid w:val="0"/>
              </w:rPr>
              <w:t xml:space="preserve">Utskottet gav i uppdrag åt ordföranden att justera protokollet från </w:t>
            </w:r>
          </w:p>
          <w:p w14:paraId="6E418BB6" w14:textId="7756244E" w:rsidR="001F1430" w:rsidRPr="001F1430" w:rsidRDefault="001F1430" w:rsidP="001F1430">
            <w:pPr>
              <w:tabs>
                <w:tab w:val="left" w:pos="1701"/>
              </w:tabs>
              <w:rPr>
                <w:bCs/>
                <w:snapToGrid w:val="0"/>
              </w:rPr>
            </w:pPr>
            <w:r w:rsidRPr="001F1430">
              <w:rPr>
                <w:bCs/>
                <w:snapToGrid w:val="0"/>
              </w:rPr>
              <w:t>dagens sammanträde.</w:t>
            </w:r>
          </w:p>
          <w:p w14:paraId="2D891020" w14:textId="3110D82A" w:rsidR="001F1430" w:rsidRDefault="001F1430" w:rsidP="0096348C">
            <w:pPr>
              <w:tabs>
                <w:tab w:val="left" w:pos="1701"/>
              </w:tabs>
              <w:rPr>
                <w:b/>
                <w:snapToGrid w:val="0"/>
              </w:rPr>
            </w:pPr>
          </w:p>
        </w:tc>
      </w:tr>
      <w:tr w:rsidR="00F93B25" w14:paraId="3A08FD80" w14:textId="77777777" w:rsidTr="00D12EAD">
        <w:tc>
          <w:tcPr>
            <w:tcW w:w="567" w:type="dxa"/>
          </w:tcPr>
          <w:p w14:paraId="78CF9E99" w14:textId="73B7B63A" w:rsidR="00F93B25" w:rsidRDefault="00F93B25" w:rsidP="0096348C">
            <w:pPr>
              <w:tabs>
                <w:tab w:val="left" w:pos="1701"/>
              </w:tabs>
              <w:rPr>
                <w:b/>
                <w:snapToGrid w:val="0"/>
              </w:rPr>
            </w:pPr>
            <w:r>
              <w:rPr>
                <w:b/>
                <w:snapToGrid w:val="0"/>
              </w:rPr>
              <w:t xml:space="preserve">§ </w:t>
            </w:r>
            <w:r w:rsidR="001F1430">
              <w:rPr>
                <w:b/>
                <w:snapToGrid w:val="0"/>
              </w:rPr>
              <w:t>5</w:t>
            </w:r>
          </w:p>
        </w:tc>
        <w:tc>
          <w:tcPr>
            <w:tcW w:w="6946" w:type="dxa"/>
            <w:gridSpan w:val="2"/>
          </w:tcPr>
          <w:p w14:paraId="500454AF" w14:textId="77777777" w:rsidR="00F93B25" w:rsidRDefault="00F93B25" w:rsidP="0096348C">
            <w:pPr>
              <w:tabs>
                <w:tab w:val="left" w:pos="1701"/>
              </w:tabs>
              <w:rPr>
                <w:b/>
                <w:snapToGrid w:val="0"/>
              </w:rPr>
            </w:pPr>
            <w:r>
              <w:rPr>
                <w:b/>
                <w:snapToGrid w:val="0"/>
              </w:rPr>
              <w:t>Nästa sammanträde</w:t>
            </w:r>
          </w:p>
          <w:p w14:paraId="51319637" w14:textId="77777777" w:rsidR="00F93B25" w:rsidRDefault="00F93B25" w:rsidP="0096348C">
            <w:pPr>
              <w:tabs>
                <w:tab w:val="left" w:pos="1701"/>
              </w:tabs>
              <w:rPr>
                <w:snapToGrid w:val="0"/>
              </w:rPr>
            </w:pPr>
          </w:p>
          <w:p w14:paraId="765C913F" w14:textId="1B2B6405" w:rsidR="00F93B25" w:rsidRPr="00F93B25" w:rsidRDefault="00F93B25" w:rsidP="0096348C">
            <w:pPr>
              <w:tabs>
                <w:tab w:val="left" w:pos="1701"/>
              </w:tabs>
              <w:rPr>
                <w:snapToGrid w:val="0"/>
              </w:rPr>
            </w:pPr>
            <w:r>
              <w:rPr>
                <w:snapToGrid w:val="0"/>
              </w:rPr>
              <w:t>Utskottet beslutade att nästa samman</w:t>
            </w:r>
            <w:r w:rsidR="00EF70DA">
              <w:rPr>
                <w:snapToGrid w:val="0"/>
              </w:rPr>
              <w:t xml:space="preserve">träde ska äga rum </w:t>
            </w:r>
            <w:r w:rsidR="00ED58D4">
              <w:rPr>
                <w:snapToGrid w:val="0"/>
              </w:rPr>
              <w:t>torsdagen</w:t>
            </w:r>
            <w:r w:rsidR="00EF70DA">
              <w:rPr>
                <w:snapToGrid w:val="0"/>
              </w:rPr>
              <w:t xml:space="preserve"> den </w:t>
            </w:r>
            <w:r w:rsidR="001F1430">
              <w:rPr>
                <w:snapToGrid w:val="0"/>
              </w:rPr>
              <w:t>14 september</w:t>
            </w:r>
            <w:r w:rsidR="00EF70DA">
              <w:rPr>
                <w:snapToGrid w:val="0"/>
              </w:rPr>
              <w:t xml:space="preserve"> 20</w:t>
            </w:r>
            <w:r w:rsidR="00C3591B">
              <w:rPr>
                <w:snapToGrid w:val="0"/>
              </w:rPr>
              <w:t>2</w:t>
            </w:r>
            <w:r w:rsidR="00C761EE">
              <w:rPr>
                <w:snapToGrid w:val="0"/>
              </w:rPr>
              <w:t>3</w:t>
            </w:r>
            <w:r>
              <w:rPr>
                <w:snapToGrid w:val="0"/>
              </w:rPr>
              <w:t xml:space="preserve"> kl. </w:t>
            </w:r>
            <w:r w:rsidR="00ED58D4">
              <w:rPr>
                <w:snapToGrid w:val="0"/>
              </w:rPr>
              <w:t>10.00</w:t>
            </w:r>
            <w:r>
              <w:rPr>
                <w:snapToGrid w:val="0"/>
              </w:rPr>
              <w:t>.</w:t>
            </w:r>
          </w:p>
          <w:p w14:paraId="40F0166D" w14:textId="4620B7CB" w:rsidR="00F93B25" w:rsidRDefault="00F93B25" w:rsidP="0096348C">
            <w:pPr>
              <w:tabs>
                <w:tab w:val="left" w:pos="1701"/>
              </w:tabs>
              <w:rPr>
                <w:snapToGrid w:val="0"/>
              </w:rPr>
            </w:pPr>
          </w:p>
          <w:p w14:paraId="583D12D9" w14:textId="41825B29" w:rsidR="001243B3" w:rsidRPr="00F93B25" w:rsidRDefault="001243B3" w:rsidP="0096348C">
            <w:pPr>
              <w:tabs>
                <w:tab w:val="left" w:pos="1701"/>
              </w:tabs>
              <w:rPr>
                <w:snapToGrid w:val="0"/>
              </w:rPr>
            </w:pPr>
          </w:p>
        </w:tc>
      </w:tr>
      <w:tr w:rsidR="0096348C" w14:paraId="0BB21CD4" w14:textId="77777777" w:rsidTr="00D12EAD">
        <w:trPr>
          <w:gridAfter w:val="1"/>
          <w:wAfter w:w="357" w:type="dxa"/>
        </w:trPr>
        <w:tc>
          <w:tcPr>
            <w:tcW w:w="7156" w:type="dxa"/>
            <w:gridSpan w:val="2"/>
          </w:tcPr>
          <w:p w14:paraId="556157B3" w14:textId="65FC8584" w:rsidR="0096348C" w:rsidRDefault="0096348C" w:rsidP="0096348C">
            <w:pPr>
              <w:tabs>
                <w:tab w:val="left" w:pos="1701"/>
              </w:tabs>
            </w:pPr>
            <w:r>
              <w:t>Vid protokollet</w:t>
            </w:r>
          </w:p>
          <w:p w14:paraId="2DA22BFC" w14:textId="3AED1E0A" w:rsidR="0096348C" w:rsidRDefault="0096348C" w:rsidP="0096348C">
            <w:pPr>
              <w:tabs>
                <w:tab w:val="left" w:pos="1701"/>
              </w:tabs>
            </w:pPr>
          </w:p>
          <w:p w14:paraId="35A63B47" w14:textId="77777777" w:rsidR="009F5E9C" w:rsidRDefault="009F5E9C" w:rsidP="0096348C">
            <w:pPr>
              <w:tabs>
                <w:tab w:val="left" w:pos="1701"/>
              </w:tabs>
            </w:pPr>
          </w:p>
          <w:p w14:paraId="1EA3C465" w14:textId="2D496195" w:rsidR="00FD13A3" w:rsidRPr="00CF4289" w:rsidRDefault="0096348C" w:rsidP="00EF70DA">
            <w:pPr>
              <w:tabs>
                <w:tab w:val="left" w:pos="1701"/>
              </w:tabs>
            </w:pPr>
            <w:r>
              <w:t>Justeras</w:t>
            </w:r>
            <w:r w:rsidR="00906C2D">
              <w:t xml:space="preserve"> den </w:t>
            </w:r>
            <w:r w:rsidR="001F1430">
              <w:t>6 juli</w:t>
            </w:r>
            <w:r w:rsidR="00723D66">
              <w:t xml:space="preserve"> </w:t>
            </w:r>
            <w:r w:rsidR="003F642F">
              <w:t>20</w:t>
            </w:r>
            <w:r w:rsidR="00C3591B">
              <w:t>2</w:t>
            </w:r>
            <w:r w:rsidR="00C761EE">
              <w:t>3</w:t>
            </w:r>
          </w:p>
        </w:tc>
      </w:tr>
    </w:tbl>
    <w:p w14:paraId="4B08A517" w14:textId="77777777" w:rsidR="0096348C" w:rsidRDefault="0096348C" w:rsidP="0096348C">
      <w:pPr>
        <w:tabs>
          <w:tab w:val="left" w:pos="1701"/>
        </w:tabs>
      </w:pPr>
      <w:bookmarkStart w:id="0" w:name="_Hlk127252390"/>
      <w:r>
        <w:br w:type="page"/>
      </w:r>
    </w:p>
    <w:bookmarkEnd w:id="0"/>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96348C" w14:paraId="3B6D79C9" w14:textId="77777777" w:rsidTr="008D12B1">
        <w:tc>
          <w:tcPr>
            <w:tcW w:w="3402" w:type="dxa"/>
            <w:tcBorders>
              <w:top w:val="nil"/>
              <w:left w:val="nil"/>
              <w:bottom w:val="nil"/>
              <w:right w:val="nil"/>
            </w:tcBorders>
          </w:tcPr>
          <w:p w14:paraId="25B2466A" w14:textId="77777777" w:rsidR="0096348C" w:rsidRDefault="0096348C" w:rsidP="0096348C">
            <w:pPr>
              <w:tabs>
                <w:tab w:val="left" w:pos="1701"/>
              </w:tabs>
            </w:pPr>
            <w:r>
              <w:lastRenderedPageBreak/>
              <w:br w:type="page"/>
            </w:r>
            <w:r w:rsidR="00EA7B53">
              <w:t>SKATTE</w:t>
            </w:r>
            <w:r>
              <w:t>UTSKOTTET</w:t>
            </w:r>
          </w:p>
        </w:tc>
        <w:tc>
          <w:tcPr>
            <w:tcW w:w="3544" w:type="dxa"/>
            <w:gridSpan w:val="11"/>
            <w:tcBorders>
              <w:top w:val="nil"/>
              <w:left w:val="nil"/>
              <w:bottom w:val="nil"/>
              <w:right w:val="nil"/>
            </w:tcBorders>
          </w:tcPr>
          <w:p w14:paraId="434408EE" w14:textId="77777777" w:rsidR="0096348C" w:rsidRDefault="00E57DF8" w:rsidP="0096348C">
            <w:pPr>
              <w:tabs>
                <w:tab w:val="left" w:pos="1701"/>
              </w:tabs>
              <w:jc w:val="center"/>
              <w:rPr>
                <w:b/>
              </w:rPr>
            </w:pPr>
            <w:r>
              <w:rPr>
                <w:b/>
              </w:rPr>
              <w:t>FÖRTECKNING ÖVER LEDAMÖTER</w:t>
            </w:r>
          </w:p>
        </w:tc>
        <w:tc>
          <w:tcPr>
            <w:tcW w:w="1485" w:type="dxa"/>
            <w:gridSpan w:val="5"/>
            <w:tcBorders>
              <w:top w:val="nil"/>
              <w:left w:val="nil"/>
              <w:bottom w:val="nil"/>
              <w:right w:val="nil"/>
            </w:tcBorders>
          </w:tcPr>
          <w:p w14:paraId="241763AF" w14:textId="77777777" w:rsidR="0096348C" w:rsidRDefault="0096348C" w:rsidP="00EA7B53">
            <w:pPr>
              <w:rPr>
                <w:b/>
              </w:rPr>
            </w:pPr>
            <w:r>
              <w:rPr>
                <w:b/>
              </w:rPr>
              <w:t>Bilaga 1</w:t>
            </w:r>
          </w:p>
          <w:p w14:paraId="30580685" w14:textId="77777777" w:rsidR="0096348C" w:rsidRDefault="0096348C" w:rsidP="00EA7B53">
            <w:r>
              <w:t>till protokoll</w:t>
            </w:r>
          </w:p>
          <w:p w14:paraId="3BFEDCE8" w14:textId="19831DB1" w:rsidR="0096348C" w:rsidRDefault="00246FAC" w:rsidP="00EA7B53">
            <w:r>
              <w:t>20</w:t>
            </w:r>
            <w:r w:rsidR="00481B64">
              <w:t>2</w:t>
            </w:r>
            <w:r w:rsidR="00A508D0">
              <w:t>2</w:t>
            </w:r>
            <w:r>
              <w:t>/</w:t>
            </w:r>
            <w:r w:rsidR="00F236AC">
              <w:t>2</w:t>
            </w:r>
            <w:r w:rsidR="00A508D0">
              <w:t>3</w:t>
            </w:r>
            <w:r w:rsidR="0096348C">
              <w:t>:</w:t>
            </w:r>
            <w:r w:rsidR="001F1430">
              <w:t>37</w:t>
            </w:r>
          </w:p>
        </w:tc>
      </w:tr>
      <w:tr w:rsidR="0096348C" w14:paraId="1C1ACE5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14:paraId="71E5F520"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1DF9B60D" w14:textId="35B5E66B"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93B25">
              <w:rPr>
                <w:sz w:val="22"/>
              </w:rPr>
              <w:t>1</w:t>
            </w:r>
            <w:r w:rsidR="00C137FA">
              <w:rPr>
                <w:sz w:val="22"/>
              </w:rPr>
              <w:t>–</w:t>
            </w:r>
            <w:r w:rsidR="001E318F">
              <w:rPr>
                <w:sz w:val="22"/>
              </w:rPr>
              <w:t>5</w:t>
            </w:r>
          </w:p>
        </w:tc>
        <w:tc>
          <w:tcPr>
            <w:tcW w:w="712" w:type="dxa"/>
            <w:gridSpan w:val="2"/>
            <w:tcBorders>
              <w:top w:val="single" w:sz="6" w:space="0" w:color="auto"/>
              <w:left w:val="single" w:sz="6" w:space="0" w:color="auto"/>
              <w:bottom w:val="single" w:sz="6" w:space="0" w:color="auto"/>
              <w:right w:val="single" w:sz="6" w:space="0" w:color="auto"/>
            </w:tcBorders>
          </w:tcPr>
          <w:p w14:paraId="0FC9DA15"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4DC0046F"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5A7707FD"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237A63CE"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2953A915"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098A5CE7"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14:paraId="06C57628"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B6A4023" w14:textId="77777777"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14:paraId="462B4D77"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0647A467" w14:textId="2F710560" w:rsidR="0096348C" w:rsidRDefault="005300FA"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057AB28D"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4F20885D" w14:textId="6AE17176" w:rsidR="0096348C" w:rsidRDefault="005300FA"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2E1C3A04"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0BEA8A51" w14:textId="295F412C" w:rsidR="0096348C" w:rsidRDefault="005300FA"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3FC8F741"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BC24A70" w14:textId="548A941B" w:rsidR="0096348C" w:rsidRDefault="005300FA"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07AE6BA7"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4964ABA7" w14:textId="02075668" w:rsidR="0096348C" w:rsidRDefault="005300FA"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3619F22C"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C6C46EC" w14:textId="207EF533" w:rsidR="0096348C" w:rsidRDefault="005300FA"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00E98369"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63050D"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14:paraId="5796F416"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0527E82" w14:textId="509CC900" w:rsidR="000910E8" w:rsidRPr="004245AC" w:rsidRDefault="00785299"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Niklas Karlsson (S)</w:t>
            </w:r>
            <w:r>
              <w:t xml:space="preserve"> ordförande</w:t>
            </w:r>
          </w:p>
        </w:tc>
        <w:tc>
          <w:tcPr>
            <w:tcW w:w="356" w:type="dxa"/>
            <w:tcBorders>
              <w:top w:val="single" w:sz="6" w:space="0" w:color="auto"/>
              <w:left w:val="single" w:sz="6" w:space="0" w:color="auto"/>
              <w:bottom w:val="single" w:sz="6" w:space="0" w:color="auto"/>
              <w:right w:val="single" w:sz="6" w:space="0" w:color="auto"/>
            </w:tcBorders>
          </w:tcPr>
          <w:p w14:paraId="57CC3C98" w14:textId="1E5571FC" w:rsidR="000910E8" w:rsidRDefault="001E318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13D8303"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D7E43B"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5B729D"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48E04E"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D1E00F"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8D837A"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F9CBF6"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12AB41"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740C56F"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E337F3"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E62C3C"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3BD42A"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4704FA"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8378F7" w14:paraId="2963F948"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51EE734" w14:textId="4B2E3613" w:rsidR="000910E8" w:rsidRPr="001E1FAC" w:rsidRDefault="00785299"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sidRPr="00C32B6A">
              <w:t>Per Söderlund (SD)</w:t>
            </w:r>
            <w:r>
              <w:t xml:space="preserve"> vice ordf.</w:t>
            </w:r>
          </w:p>
        </w:tc>
        <w:tc>
          <w:tcPr>
            <w:tcW w:w="356" w:type="dxa"/>
            <w:tcBorders>
              <w:top w:val="single" w:sz="6" w:space="0" w:color="auto"/>
              <w:left w:val="single" w:sz="6" w:space="0" w:color="auto"/>
              <w:bottom w:val="single" w:sz="6" w:space="0" w:color="auto"/>
              <w:right w:val="single" w:sz="6" w:space="0" w:color="auto"/>
            </w:tcBorders>
          </w:tcPr>
          <w:p w14:paraId="1D988F5C" w14:textId="4F02A597" w:rsidR="000910E8" w:rsidRPr="001E1FAC" w:rsidRDefault="001E318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14:paraId="00C06B42"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70DF643E"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4515913D"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771BA22"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0FE968D"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1E25DCA"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3434DB8F"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AD7DA3C"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14:paraId="75DC0F1A"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63C5A73"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2466A6F3"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11F8276"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00DC959B"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0910E8" w:rsidRPr="001E1FAC" w14:paraId="36A7DFDC"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B5F0BCE" w14:textId="473BBCC7" w:rsidR="000910E8" w:rsidRPr="00E70A95" w:rsidRDefault="009801E5"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Boriana Åberg</w:t>
            </w:r>
            <w:r w:rsidR="000910E8" w:rsidRPr="00C32B6A">
              <w:t xml:space="preserve"> (M)</w:t>
            </w:r>
          </w:p>
        </w:tc>
        <w:tc>
          <w:tcPr>
            <w:tcW w:w="356" w:type="dxa"/>
            <w:tcBorders>
              <w:top w:val="single" w:sz="6" w:space="0" w:color="auto"/>
              <w:left w:val="single" w:sz="6" w:space="0" w:color="auto"/>
              <w:bottom w:val="single" w:sz="6" w:space="0" w:color="auto"/>
              <w:right w:val="single" w:sz="6" w:space="0" w:color="auto"/>
            </w:tcBorders>
          </w:tcPr>
          <w:p w14:paraId="0854E293" w14:textId="316821E5"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84DF8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7FBB0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378B0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DCA8D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46F7A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97CBE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76886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5CB54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A281E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5DC44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40619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EBB5D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ACD65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731BA7CA"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143D85B" w14:textId="2EEE91BD"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Hanna Westerén (S)</w:t>
            </w:r>
          </w:p>
        </w:tc>
        <w:tc>
          <w:tcPr>
            <w:tcW w:w="356" w:type="dxa"/>
            <w:tcBorders>
              <w:top w:val="single" w:sz="6" w:space="0" w:color="auto"/>
              <w:left w:val="single" w:sz="6" w:space="0" w:color="auto"/>
              <w:bottom w:val="single" w:sz="6" w:space="0" w:color="auto"/>
              <w:right w:val="single" w:sz="6" w:space="0" w:color="auto"/>
            </w:tcBorders>
          </w:tcPr>
          <w:p w14:paraId="02D0084F" w14:textId="339771EA" w:rsidR="000910E8" w:rsidRPr="00E70A95" w:rsidRDefault="001E318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1DB6BB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C0C52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57EF9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8FF75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10528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3B703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4DDAE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D2E5A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3C1BB9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46945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B539B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754F6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749F9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2B6C1C87"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700F04A" w14:textId="1159CEF0"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Eric Westroth (SD)</w:t>
            </w:r>
          </w:p>
        </w:tc>
        <w:tc>
          <w:tcPr>
            <w:tcW w:w="356" w:type="dxa"/>
            <w:tcBorders>
              <w:top w:val="single" w:sz="6" w:space="0" w:color="auto"/>
              <w:left w:val="single" w:sz="6" w:space="0" w:color="auto"/>
              <w:bottom w:val="single" w:sz="6" w:space="0" w:color="auto"/>
              <w:right w:val="single" w:sz="6" w:space="0" w:color="auto"/>
            </w:tcBorders>
          </w:tcPr>
          <w:p w14:paraId="4A0EFCC2" w14:textId="53F9F29A" w:rsidR="000910E8" w:rsidRPr="00E70A95" w:rsidRDefault="001E318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C0368F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DE479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6E05E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E4A39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65A93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18402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62B87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4CA03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CAAA9F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47D9C6"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7A67B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EA52D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79D1A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0427755F"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D8F375D" w14:textId="3D648768"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Patrik Björck (S)</w:t>
            </w:r>
          </w:p>
        </w:tc>
        <w:tc>
          <w:tcPr>
            <w:tcW w:w="356" w:type="dxa"/>
            <w:tcBorders>
              <w:top w:val="single" w:sz="6" w:space="0" w:color="auto"/>
              <w:left w:val="single" w:sz="6" w:space="0" w:color="auto"/>
              <w:bottom w:val="single" w:sz="6" w:space="0" w:color="auto"/>
              <w:right w:val="single" w:sz="6" w:space="0" w:color="auto"/>
            </w:tcBorders>
          </w:tcPr>
          <w:p w14:paraId="2A4BE03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E4D04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17262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1EC73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CE1D5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47821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55B79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72026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D26F9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10F2B8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068F3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B0733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41981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75902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220863FB"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8CE6B24" w14:textId="4F2B443B" w:rsidR="000910E8" w:rsidRPr="00E70A95" w:rsidRDefault="009801E5"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Fredrik Ahlstedt</w:t>
            </w:r>
            <w:r w:rsidR="000910E8" w:rsidRPr="00C32B6A">
              <w:t xml:space="preserve"> (M)</w:t>
            </w:r>
          </w:p>
        </w:tc>
        <w:tc>
          <w:tcPr>
            <w:tcW w:w="356" w:type="dxa"/>
            <w:tcBorders>
              <w:top w:val="single" w:sz="6" w:space="0" w:color="auto"/>
              <w:left w:val="single" w:sz="6" w:space="0" w:color="auto"/>
              <w:bottom w:val="single" w:sz="6" w:space="0" w:color="auto"/>
              <w:right w:val="single" w:sz="6" w:space="0" w:color="auto"/>
            </w:tcBorders>
          </w:tcPr>
          <w:p w14:paraId="21F135AC" w14:textId="36DCDA8F" w:rsidR="000910E8" w:rsidRPr="00E70A95" w:rsidRDefault="001E318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DA4C90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C1A8B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72B97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41F89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EAF4C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BD3F0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28978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49597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FB0A5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C9237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62875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EED8C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FFA27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7306BC3B"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6F0693A" w14:textId="52524E82"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Ida Ekeroth Clausson (S)</w:t>
            </w:r>
          </w:p>
        </w:tc>
        <w:tc>
          <w:tcPr>
            <w:tcW w:w="356" w:type="dxa"/>
            <w:tcBorders>
              <w:top w:val="single" w:sz="6" w:space="0" w:color="auto"/>
              <w:left w:val="single" w:sz="6" w:space="0" w:color="auto"/>
              <w:bottom w:val="single" w:sz="6" w:space="0" w:color="auto"/>
              <w:right w:val="single" w:sz="6" w:space="0" w:color="auto"/>
            </w:tcBorders>
          </w:tcPr>
          <w:p w14:paraId="4001B621" w14:textId="51B966E8" w:rsidR="000910E8" w:rsidRPr="00E70A95" w:rsidRDefault="001E318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CB4E496"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B204B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6CB3F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417E8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A09CF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1D2E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4730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ECE91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B62D1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ED4F4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075B5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47FEE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09FB9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0439DCD7"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470097C" w14:textId="3A9AC12C"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David Lång (SD)</w:t>
            </w:r>
          </w:p>
        </w:tc>
        <w:tc>
          <w:tcPr>
            <w:tcW w:w="356" w:type="dxa"/>
            <w:tcBorders>
              <w:top w:val="single" w:sz="6" w:space="0" w:color="auto"/>
              <w:left w:val="single" w:sz="6" w:space="0" w:color="auto"/>
              <w:bottom w:val="single" w:sz="6" w:space="0" w:color="auto"/>
              <w:right w:val="single" w:sz="6" w:space="0" w:color="auto"/>
            </w:tcBorders>
          </w:tcPr>
          <w:p w14:paraId="3928C32C" w14:textId="50ADACA5" w:rsidR="000910E8" w:rsidRPr="00E70A95" w:rsidRDefault="001E318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BD442C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11C2C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6B007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FDFF2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32ECF6"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B9792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689FB6"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C3CFD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009A3A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D8263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3E0E8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C11C2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62894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116B4C53"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AD9C85F" w14:textId="5DF176B2"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Mathias Tegnér (S)</w:t>
            </w:r>
          </w:p>
        </w:tc>
        <w:tc>
          <w:tcPr>
            <w:tcW w:w="356" w:type="dxa"/>
            <w:tcBorders>
              <w:top w:val="single" w:sz="6" w:space="0" w:color="auto"/>
              <w:left w:val="single" w:sz="6" w:space="0" w:color="auto"/>
              <w:bottom w:val="single" w:sz="6" w:space="0" w:color="auto"/>
              <w:right w:val="single" w:sz="6" w:space="0" w:color="auto"/>
            </w:tcBorders>
          </w:tcPr>
          <w:p w14:paraId="4FE8BB0E" w14:textId="03D72D3B"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5CDA0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26405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7F7A7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88E7F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36C67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67B83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13D82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58EBE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55F91C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685F6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21B42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09616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E9DA5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6C5A6DDB"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C5BCF83" w14:textId="126C5CFC" w:rsidR="000910E8" w:rsidRPr="00E70A95" w:rsidRDefault="009801E5"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3213EC">
              <w:t xml:space="preserve">Marie Nicholson </w:t>
            </w:r>
            <w:r w:rsidR="000910E8" w:rsidRPr="00C32B6A">
              <w:t>(M)</w:t>
            </w:r>
          </w:p>
        </w:tc>
        <w:tc>
          <w:tcPr>
            <w:tcW w:w="356" w:type="dxa"/>
            <w:tcBorders>
              <w:top w:val="single" w:sz="6" w:space="0" w:color="auto"/>
              <w:left w:val="single" w:sz="6" w:space="0" w:color="auto"/>
              <w:bottom w:val="single" w:sz="6" w:space="0" w:color="auto"/>
              <w:right w:val="single" w:sz="6" w:space="0" w:color="auto"/>
            </w:tcBorders>
          </w:tcPr>
          <w:p w14:paraId="4934B9B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C6901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932CB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27E25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24013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4FAFB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14C85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556DD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62D31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A4879D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75E85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5F524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E3831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2916B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5A3209B7"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4356DE8" w14:textId="68CB46BF"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 xml:space="preserve">Ilona </w:t>
            </w:r>
            <w:proofErr w:type="spellStart"/>
            <w:r w:rsidRPr="00C32B6A">
              <w:t>Szatmári</w:t>
            </w:r>
            <w:proofErr w:type="spellEnd"/>
            <w:r w:rsidRPr="00C32B6A">
              <w:t xml:space="preserve"> Waldau (V)</w:t>
            </w:r>
          </w:p>
        </w:tc>
        <w:tc>
          <w:tcPr>
            <w:tcW w:w="356" w:type="dxa"/>
            <w:tcBorders>
              <w:top w:val="single" w:sz="6" w:space="0" w:color="auto"/>
              <w:left w:val="single" w:sz="6" w:space="0" w:color="auto"/>
              <w:bottom w:val="single" w:sz="6" w:space="0" w:color="auto"/>
              <w:right w:val="single" w:sz="6" w:space="0" w:color="auto"/>
            </w:tcBorders>
          </w:tcPr>
          <w:p w14:paraId="70C64727" w14:textId="70EEF3B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A4964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253BD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74929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28DC7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9EEAD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A3B98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1078A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F29DD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D9E8A9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3786E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3EAFF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F1A07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A5301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57381FCA"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CAB8FE4" w14:textId="5965FC6E"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Cecilia Engström (KD)</w:t>
            </w:r>
          </w:p>
        </w:tc>
        <w:tc>
          <w:tcPr>
            <w:tcW w:w="356" w:type="dxa"/>
            <w:tcBorders>
              <w:top w:val="single" w:sz="6" w:space="0" w:color="auto"/>
              <w:left w:val="single" w:sz="6" w:space="0" w:color="auto"/>
              <w:bottom w:val="single" w:sz="6" w:space="0" w:color="auto"/>
              <w:right w:val="single" w:sz="6" w:space="0" w:color="auto"/>
            </w:tcBorders>
          </w:tcPr>
          <w:p w14:paraId="6CBBF292" w14:textId="31C51208" w:rsidR="000910E8" w:rsidRPr="00E70A95" w:rsidRDefault="001E318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155B59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2420B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081BE6"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22F87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A2794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14158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8AA95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90666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0B4219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79072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143B96"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3EA9D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07118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1DB12D71"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F28679E" w14:textId="3891E925"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Helena Lindahl (C)</w:t>
            </w:r>
          </w:p>
        </w:tc>
        <w:tc>
          <w:tcPr>
            <w:tcW w:w="356" w:type="dxa"/>
            <w:tcBorders>
              <w:top w:val="single" w:sz="6" w:space="0" w:color="auto"/>
              <w:left w:val="single" w:sz="6" w:space="0" w:color="auto"/>
              <w:bottom w:val="single" w:sz="6" w:space="0" w:color="auto"/>
              <w:right w:val="single" w:sz="6" w:space="0" w:color="auto"/>
            </w:tcBorders>
          </w:tcPr>
          <w:p w14:paraId="6C1BED11" w14:textId="70517972" w:rsidR="000910E8" w:rsidRPr="00E70A95" w:rsidRDefault="001E318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66288C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253D6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B0E0A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A7FAE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524B2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194CE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A8869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4164E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BC8649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C7753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E92EC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B35F2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5742F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524F0287"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128F981" w14:textId="549C1740" w:rsidR="000910E8" w:rsidRPr="00E70A95"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t>Bo Broman</w:t>
            </w:r>
            <w:r w:rsidR="000910E8" w:rsidRPr="00C32B6A">
              <w:t xml:space="preserve"> (SD)</w:t>
            </w:r>
          </w:p>
        </w:tc>
        <w:tc>
          <w:tcPr>
            <w:tcW w:w="356" w:type="dxa"/>
            <w:tcBorders>
              <w:top w:val="single" w:sz="6" w:space="0" w:color="auto"/>
              <w:left w:val="single" w:sz="6" w:space="0" w:color="auto"/>
              <w:bottom w:val="single" w:sz="6" w:space="0" w:color="auto"/>
              <w:right w:val="single" w:sz="6" w:space="0" w:color="auto"/>
            </w:tcBorders>
          </w:tcPr>
          <w:p w14:paraId="0BF89F36" w14:textId="00AD01A1" w:rsidR="000910E8" w:rsidRPr="00E70A95" w:rsidRDefault="001E318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C0089D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B427C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6641F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FCE68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24044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C43B8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2D9FC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57BCC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3F1370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D96F4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8F895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9449B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DD92A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05C1C082"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C20DF4B" w14:textId="23FAB91E"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Linus Lakso (MP)</w:t>
            </w:r>
          </w:p>
        </w:tc>
        <w:tc>
          <w:tcPr>
            <w:tcW w:w="356" w:type="dxa"/>
            <w:tcBorders>
              <w:top w:val="single" w:sz="6" w:space="0" w:color="auto"/>
              <w:left w:val="single" w:sz="6" w:space="0" w:color="auto"/>
              <w:bottom w:val="single" w:sz="6" w:space="0" w:color="auto"/>
              <w:right w:val="single" w:sz="6" w:space="0" w:color="auto"/>
            </w:tcBorders>
          </w:tcPr>
          <w:p w14:paraId="54230973" w14:textId="082430AB" w:rsidR="000910E8" w:rsidRPr="00E70A95" w:rsidRDefault="001E318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F2E6C5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00726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32610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C0B0B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493E2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E1D21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46264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37752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795CFE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54B07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03D61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394E6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80BC3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47C23102"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50300FB" w14:textId="649C8079"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Cecilia Rönn (L)</w:t>
            </w:r>
          </w:p>
        </w:tc>
        <w:tc>
          <w:tcPr>
            <w:tcW w:w="356" w:type="dxa"/>
            <w:tcBorders>
              <w:top w:val="single" w:sz="6" w:space="0" w:color="auto"/>
              <w:left w:val="single" w:sz="6" w:space="0" w:color="auto"/>
              <w:bottom w:val="single" w:sz="6" w:space="0" w:color="auto"/>
              <w:right w:val="single" w:sz="6" w:space="0" w:color="auto"/>
            </w:tcBorders>
          </w:tcPr>
          <w:p w14:paraId="0F49A183" w14:textId="1F870BAC"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C5C9A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D6B65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1DB57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C7873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9B6C4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94A53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934A9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A2006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7F6AFC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C189B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CDA61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6ACF5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A16C3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E1FAC" w14:paraId="0017B728"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FDEF330" w14:textId="77777777"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56" w:type="dxa"/>
            <w:tcBorders>
              <w:top w:val="single" w:sz="6" w:space="0" w:color="auto"/>
              <w:left w:val="single" w:sz="6" w:space="0" w:color="auto"/>
              <w:bottom w:val="single" w:sz="6" w:space="0" w:color="auto"/>
              <w:right w:val="single" w:sz="6" w:space="0" w:color="auto"/>
            </w:tcBorders>
          </w:tcPr>
          <w:p w14:paraId="272473FF"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82C558"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D99449"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1AB41F"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7CEFFC"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0F97E1"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233A1"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C39DBA"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86B42C"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8BAE063"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3F1F18"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988920"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D16D4F"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5B63FD"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14:paraId="041441C1"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8DA2FA2" w14:textId="556DCDA0" w:rsidR="000910E8" w:rsidRPr="0078232D" w:rsidRDefault="00267857" w:rsidP="000910E8">
            <w:pPr>
              <w:rPr>
                <w:sz w:val="22"/>
                <w:szCs w:val="22"/>
                <w:lang w:val="en-US"/>
              </w:rPr>
            </w:pPr>
            <w:r>
              <w:t>Elsa Widding</w:t>
            </w:r>
            <w:r w:rsidR="000910E8" w:rsidRPr="003213EC">
              <w:t xml:space="preserve"> (SD)</w:t>
            </w:r>
          </w:p>
        </w:tc>
        <w:tc>
          <w:tcPr>
            <w:tcW w:w="356" w:type="dxa"/>
            <w:tcBorders>
              <w:top w:val="single" w:sz="6" w:space="0" w:color="auto"/>
              <w:left w:val="single" w:sz="6" w:space="0" w:color="auto"/>
              <w:bottom w:val="single" w:sz="6" w:space="0" w:color="auto"/>
              <w:right w:val="single" w:sz="6" w:space="0" w:color="auto"/>
            </w:tcBorders>
          </w:tcPr>
          <w:p w14:paraId="556212DF" w14:textId="1AD7852D"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7AE54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B9CC3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DB955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FD427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EC700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91B1D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60C9C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2A432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A5F9AF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C8E77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64DC9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70035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3E1E1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528E489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82B38D8" w14:textId="45AC1372" w:rsidR="000910E8" w:rsidRPr="0078232D" w:rsidRDefault="000910E8" w:rsidP="000910E8">
            <w:pPr>
              <w:rPr>
                <w:sz w:val="22"/>
                <w:szCs w:val="22"/>
                <w:lang w:val="en-US"/>
              </w:rPr>
            </w:pPr>
            <w:r w:rsidRPr="003213EC">
              <w:t>Sofie Eriksson (S)</w:t>
            </w:r>
          </w:p>
        </w:tc>
        <w:tc>
          <w:tcPr>
            <w:tcW w:w="356" w:type="dxa"/>
            <w:tcBorders>
              <w:top w:val="single" w:sz="6" w:space="0" w:color="auto"/>
              <w:left w:val="single" w:sz="6" w:space="0" w:color="auto"/>
              <w:bottom w:val="single" w:sz="6" w:space="0" w:color="auto"/>
              <w:right w:val="single" w:sz="6" w:space="0" w:color="auto"/>
            </w:tcBorders>
          </w:tcPr>
          <w:p w14:paraId="4D3084FE" w14:textId="6F6BC5EB" w:rsidR="000910E8" w:rsidRPr="0078232D" w:rsidRDefault="001E318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96AEBE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8B86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F7768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8ADF8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AEFB3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E8426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481F9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F0CA4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28D119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E9654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DEA22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FF210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A2331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3A9413C3"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783262A" w14:textId="00F01FB0" w:rsidR="000910E8" w:rsidRPr="0078232D" w:rsidRDefault="009801E5" w:rsidP="000910E8">
            <w:pPr>
              <w:rPr>
                <w:sz w:val="22"/>
                <w:szCs w:val="22"/>
                <w:lang w:val="en-US"/>
              </w:rPr>
            </w:pPr>
            <w:r>
              <w:t xml:space="preserve">Crister Carlsson </w:t>
            </w:r>
            <w:r w:rsidR="000910E8" w:rsidRPr="003213EC">
              <w:t>(M)</w:t>
            </w:r>
          </w:p>
        </w:tc>
        <w:tc>
          <w:tcPr>
            <w:tcW w:w="356" w:type="dxa"/>
            <w:tcBorders>
              <w:top w:val="single" w:sz="6" w:space="0" w:color="auto"/>
              <w:left w:val="single" w:sz="6" w:space="0" w:color="auto"/>
              <w:bottom w:val="single" w:sz="6" w:space="0" w:color="auto"/>
              <w:right w:val="single" w:sz="6" w:space="0" w:color="auto"/>
            </w:tcBorders>
          </w:tcPr>
          <w:p w14:paraId="3D5BEF47" w14:textId="41AF9033"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F73E5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1FC81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B88B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C9ED4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A10AE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2CCDD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E0626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2AF77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6423A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B7FFC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DC4DE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A69F1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322A7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6BA951AE"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DC6F555" w14:textId="530DBC37" w:rsidR="000910E8" w:rsidRDefault="000910E8" w:rsidP="000910E8">
            <w:pPr>
              <w:rPr>
                <w:sz w:val="22"/>
                <w:szCs w:val="22"/>
                <w:lang w:val="en-US"/>
              </w:rPr>
            </w:pPr>
            <w:r w:rsidRPr="003213EC">
              <w:t>Peder Björk (S)</w:t>
            </w:r>
          </w:p>
        </w:tc>
        <w:tc>
          <w:tcPr>
            <w:tcW w:w="356" w:type="dxa"/>
            <w:tcBorders>
              <w:top w:val="single" w:sz="6" w:space="0" w:color="auto"/>
              <w:left w:val="single" w:sz="6" w:space="0" w:color="auto"/>
              <w:bottom w:val="single" w:sz="6" w:space="0" w:color="auto"/>
              <w:right w:val="single" w:sz="6" w:space="0" w:color="auto"/>
            </w:tcBorders>
          </w:tcPr>
          <w:p w14:paraId="34BEA162" w14:textId="1494BDC0" w:rsidR="000910E8" w:rsidRPr="0078232D" w:rsidRDefault="001E318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0420ED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3FE03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8A5C5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05BA8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D1414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C22D2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4A8AB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B8FAC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E7A86A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8BA78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A5D19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672E0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5DB30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191226FA"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9AF6716" w14:textId="50FA5CA0" w:rsidR="000910E8" w:rsidRPr="0078232D" w:rsidRDefault="000910E8" w:rsidP="000910E8">
            <w:pPr>
              <w:rPr>
                <w:sz w:val="22"/>
                <w:szCs w:val="22"/>
                <w:lang w:val="en-US"/>
              </w:rPr>
            </w:pPr>
            <w:r w:rsidRPr="003213EC">
              <w:t>Mattias Eriksson Falk (SD)</w:t>
            </w:r>
          </w:p>
        </w:tc>
        <w:tc>
          <w:tcPr>
            <w:tcW w:w="356" w:type="dxa"/>
            <w:tcBorders>
              <w:top w:val="single" w:sz="6" w:space="0" w:color="auto"/>
              <w:left w:val="single" w:sz="6" w:space="0" w:color="auto"/>
              <w:bottom w:val="single" w:sz="6" w:space="0" w:color="auto"/>
              <w:right w:val="single" w:sz="6" w:space="0" w:color="auto"/>
            </w:tcBorders>
          </w:tcPr>
          <w:p w14:paraId="39129FF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8FB2E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D0130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76C0B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CC302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5F414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58DC3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063C6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48C57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1CD267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49D68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B812C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B5EB7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16CF0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001D763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86E04F5" w14:textId="2FC04D61" w:rsidR="000910E8" w:rsidRDefault="000910E8" w:rsidP="000910E8">
            <w:pPr>
              <w:rPr>
                <w:sz w:val="22"/>
                <w:szCs w:val="22"/>
                <w:lang w:val="en-US"/>
              </w:rPr>
            </w:pPr>
            <w:r w:rsidRPr="003213EC">
              <w:t>Eva Lindh (S)</w:t>
            </w:r>
          </w:p>
        </w:tc>
        <w:tc>
          <w:tcPr>
            <w:tcW w:w="356" w:type="dxa"/>
            <w:tcBorders>
              <w:top w:val="single" w:sz="6" w:space="0" w:color="auto"/>
              <w:left w:val="single" w:sz="6" w:space="0" w:color="auto"/>
              <w:bottom w:val="single" w:sz="6" w:space="0" w:color="auto"/>
              <w:right w:val="single" w:sz="6" w:space="0" w:color="auto"/>
            </w:tcBorders>
          </w:tcPr>
          <w:p w14:paraId="5FC1176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AC841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53675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B0C61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CCE8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7CE1C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EE27A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73C00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9BAE2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74080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65947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E815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B498B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542BB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78F22661"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54C6C41" w14:textId="015B3B38" w:rsidR="000910E8" w:rsidRDefault="00E73DF4" w:rsidP="000910E8">
            <w:pPr>
              <w:rPr>
                <w:sz w:val="22"/>
                <w:szCs w:val="22"/>
                <w:lang w:val="en-US"/>
              </w:rPr>
            </w:pPr>
            <w:r>
              <w:t>Ida Drougge</w:t>
            </w:r>
            <w:r w:rsidR="000910E8" w:rsidRPr="003213EC">
              <w:t xml:space="preserve"> (M)</w:t>
            </w:r>
          </w:p>
        </w:tc>
        <w:tc>
          <w:tcPr>
            <w:tcW w:w="356" w:type="dxa"/>
            <w:tcBorders>
              <w:top w:val="single" w:sz="6" w:space="0" w:color="auto"/>
              <w:left w:val="single" w:sz="6" w:space="0" w:color="auto"/>
              <w:bottom w:val="single" w:sz="6" w:space="0" w:color="auto"/>
              <w:right w:val="single" w:sz="6" w:space="0" w:color="auto"/>
            </w:tcBorders>
          </w:tcPr>
          <w:p w14:paraId="5FE1B867" w14:textId="294023E0" w:rsidR="000910E8" w:rsidRPr="0078232D" w:rsidRDefault="001E318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16C37D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A841A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EB5CD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556E4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74B99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01A6B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6646F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BCAB2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9FEA69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4A14A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07E34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A6D7A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AB4E9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24EB03FB"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CB7544A" w14:textId="6A852B3C" w:rsidR="000910E8" w:rsidRPr="0078232D" w:rsidRDefault="000910E8" w:rsidP="000910E8">
            <w:pPr>
              <w:rPr>
                <w:sz w:val="22"/>
                <w:szCs w:val="22"/>
                <w:lang w:val="en-US"/>
              </w:rPr>
            </w:pPr>
            <w:r w:rsidRPr="003213EC">
              <w:t>Erik Ezelius (S)</w:t>
            </w:r>
          </w:p>
        </w:tc>
        <w:tc>
          <w:tcPr>
            <w:tcW w:w="356" w:type="dxa"/>
            <w:tcBorders>
              <w:top w:val="single" w:sz="6" w:space="0" w:color="auto"/>
              <w:left w:val="single" w:sz="6" w:space="0" w:color="auto"/>
              <w:bottom w:val="single" w:sz="6" w:space="0" w:color="auto"/>
              <w:right w:val="single" w:sz="6" w:space="0" w:color="auto"/>
            </w:tcBorders>
          </w:tcPr>
          <w:p w14:paraId="2029A13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1B222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F95A0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008D8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3121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1AF61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5EDCF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FD40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8725A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BBD632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9161A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5CFE8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9CF1A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F0975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3EFD44B1"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7047512" w14:textId="11D887B9" w:rsidR="000910E8" w:rsidRPr="00AB3136" w:rsidRDefault="000910E8" w:rsidP="000910E8">
            <w:pPr>
              <w:rPr>
                <w:sz w:val="22"/>
                <w:szCs w:val="22"/>
              </w:rPr>
            </w:pPr>
            <w:r w:rsidRPr="003213EC">
              <w:t>Ulf Lindholm (SD)</w:t>
            </w:r>
          </w:p>
        </w:tc>
        <w:tc>
          <w:tcPr>
            <w:tcW w:w="356" w:type="dxa"/>
            <w:tcBorders>
              <w:top w:val="single" w:sz="6" w:space="0" w:color="auto"/>
              <w:left w:val="single" w:sz="6" w:space="0" w:color="auto"/>
              <w:bottom w:val="single" w:sz="6" w:space="0" w:color="auto"/>
              <w:right w:val="single" w:sz="6" w:space="0" w:color="auto"/>
            </w:tcBorders>
          </w:tcPr>
          <w:p w14:paraId="310C18E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24BFF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E65E3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B885B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ED0D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CF932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4C926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9A9BA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52C5D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77B9C8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31747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4E99C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E543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A2860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06957AA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5410BFA" w14:textId="3ADB7F67" w:rsidR="000910E8" w:rsidRPr="0078232D" w:rsidRDefault="000910E8" w:rsidP="000910E8">
            <w:pPr>
              <w:rPr>
                <w:sz w:val="22"/>
                <w:szCs w:val="22"/>
                <w:lang w:val="en-US"/>
              </w:rPr>
            </w:pPr>
            <w:r w:rsidRPr="003213EC">
              <w:t>Sanne Lennström (S)</w:t>
            </w:r>
          </w:p>
        </w:tc>
        <w:tc>
          <w:tcPr>
            <w:tcW w:w="356" w:type="dxa"/>
            <w:tcBorders>
              <w:top w:val="single" w:sz="6" w:space="0" w:color="auto"/>
              <w:left w:val="single" w:sz="6" w:space="0" w:color="auto"/>
              <w:bottom w:val="single" w:sz="6" w:space="0" w:color="auto"/>
              <w:right w:val="single" w:sz="6" w:space="0" w:color="auto"/>
            </w:tcBorders>
          </w:tcPr>
          <w:p w14:paraId="7B7528D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ACDB0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5C9A3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9488D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538DA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6F2EA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5E238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85978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12292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C259B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F9C96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B1611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E6B14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2BEFA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62FC3E08"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F8E960F" w14:textId="72CDF30E" w:rsidR="000910E8" w:rsidRDefault="00E73DF4" w:rsidP="000910E8">
            <w:pPr>
              <w:rPr>
                <w:sz w:val="22"/>
                <w:szCs w:val="22"/>
                <w:lang w:val="en-US"/>
              </w:rPr>
            </w:pPr>
            <w:r>
              <w:t>Adam Reuterskiöld (M)</w:t>
            </w:r>
          </w:p>
        </w:tc>
        <w:tc>
          <w:tcPr>
            <w:tcW w:w="356" w:type="dxa"/>
            <w:tcBorders>
              <w:top w:val="single" w:sz="6" w:space="0" w:color="auto"/>
              <w:left w:val="single" w:sz="6" w:space="0" w:color="auto"/>
              <w:bottom w:val="single" w:sz="6" w:space="0" w:color="auto"/>
              <w:right w:val="single" w:sz="6" w:space="0" w:color="auto"/>
            </w:tcBorders>
          </w:tcPr>
          <w:p w14:paraId="0C1F84EF" w14:textId="56C3F4AC" w:rsidR="000910E8" w:rsidRPr="0078232D" w:rsidRDefault="001E318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03B833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26A0C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23E5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4F7AC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26344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B1728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833E8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0244D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418B63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1427F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4EE8F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4CB76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23FF0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21D0F8EA"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1E4AE79" w14:textId="28675304" w:rsidR="000910E8" w:rsidRDefault="000910E8" w:rsidP="000910E8">
            <w:pPr>
              <w:rPr>
                <w:sz w:val="22"/>
                <w:szCs w:val="22"/>
                <w:lang w:val="en-US"/>
              </w:rPr>
            </w:pPr>
            <w:r w:rsidRPr="003213EC">
              <w:t>Andrea Andersson Tay (V)</w:t>
            </w:r>
          </w:p>
        </w:tc>
        <w:tc>
          <w:tcPr>
            <w:tcW w:w="356" w:type="dxa"/>
            <w:tcBorders>
              <w:top w:val="single" w:sz="6" w:space="0" w:color="auto"/>
              <w:left w:val="single" w:sz="6" w:space="0" w:color="auto"/>
              <w:bottom w:val="single" w:sz="6" w:space="0" w:color="auto"/>
              <w:right w:val="single" w:sz="6" w:space="0" w:color="auto"/>
            </w:tcBorders>
          </w:tcPr>
          <w:p w14:paraId="3D060B35" w14:textId="368E5D33" w:rsidR="000910E8" w:rsidRPr="0078232D" w:rsidRDefault="001E318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BE8D36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02535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44B47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BC3A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1D744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035BE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E9940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E05B4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119CBD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ADE14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A8497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1750E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8166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624EDC4F"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8E9EE04" w14:textId="4DB9570B" w:rsidR="000910E8" w:rsidRPr="00835DF4" w:rsidRDefault="00751CCC" w:rsidP="000910E8">
            <w:pPr>
              <w:rPr>
                <w:szCs w:val="24"/>
                <w:lang w:val="en-US"/>
              </w:rPr>
            </w:pPr>
            <w:r w:rsidRPr="00835DF4">
              <w:rPr>
                <w:szCs w:val="24"/>
                <w:lang w:val="en-US"/>
              </w:rPr>
              <w:t>Yusuf Aydin (KD)</w:t>
            </w:r>
          </w:p>
        </w:tc>
        <w:tc>
          <w:tcPr>
            <w:tcW w:w="356" w:type="dxa"/>
            <w:tcBorders>
              <w:top w:val="single" w:sz="6" w:space="0" w:color="auto"/>
              <w:left w:val="single" w:sz="6" w:space="0" w:color="auto"/>
              <w:bottom w:val="single" w:sz="6" w:space="0" w:color="auto"/>
              <w:right w:val="single" w:sz="6" w:space="0" w:color="auto"/>
            </w:tcBorders>
          </w:tcPr>
          <w:p w14:paraId="715CF47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1B00A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F4B98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7EF02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CFB5C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E44B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1E6EF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935E0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8A449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E77762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FBBF4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E516B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A4B51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C2C6B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20C220C9"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666B482" w14:textId="5ABF1493" w:rsidR="000910E8" w:rsidRDefault="000910E8" w:rsidP="000910E8">
            <w:pPr>
              <w:rPr>
                <w:sz w:val="22"/>
                <w:szCs w:val="22"/>
                <w:lang w:val="en-US"/>
              </w:rPr>
            </w:pPr>
            <w:r w:rsidRPr="003213EC">
              <w:t>Helena Vilhelmsson (C)</w:t>
            </w:r>
          </w:p>
        </w:tc>
        <w:tc>
          <w:tcPr>
            <w:tcW w:w="356" w:type="dxa"/>
            <w:tcBorders>
              <w:top w:val="single" w:sz="6" w:space="0" w:color="auto"/>
              <w:left w:val="single" w:sz="6" w:space="0" w:color="auto"/>
              <w:bottom w:val="single" w:sz="6" w:space="0" w:color="auto"/>
              <w:right w:val="single" w:sz="6" w:space="0" w:color="auto"/>
            </w:tcBorders>
          </w:tcPr>
          <w:p w14:paraId="2D27A66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27D30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D8697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521E7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66C1B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21B20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B8047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8F68F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B9FC7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916E79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BFC34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B36DC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88712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69753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249C1B4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2709124" w14:textId="700A6E41" w:rsidR="000910E8" w:rsidRPr="0078232D" w:rsidRDefault="007F2EDA" w:rsidP="000910E8">
            <w:pPr>
              <w:rPr>
                <w:sz w:val="22"/>
                <w:szCs w:val="22"/>
                <w:lang w:val="en-US"/>
              </w:rPr>
            </w:pPr>
            <w:r>
              <w:t>Carl B Hamilton (L)</w:t>
            </w:r>
          </w:p>
        </w:tc>
        <w:tc>
          <w:tcPr>
            <w:tcW w:w="356" w:type="dxa"/>
            <w:tcBorders>
              <w:top w:val="single" w:sz="6" w:space="0" w:color="auto"/>
              <w:left w:val="single" w:sz="6" w:space="0" w:color="auto"/>
              <w:bottom w:val="single" w:sz="6" w:space="0" w:color="auto"/>
              <w:right w:val="single" w:sz="6" w:space="0" w:color="auto"/>
            </w:tcBorders>
          </w:tcPr>
          <w:p w14:paraId="437CEEEA" w14:textId="1CAD19E6" w:rsidR="000910E8" w:rsidRPr="0078232D" w:rsidRDefault="001E318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AE662D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6BD30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8AF74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3E1D5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F765D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0A086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01FF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083A4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3B16C7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9A2E6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F2E8D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DBDF5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13046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72D252FF"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3CEB654" w14:textId="63C4383E" w:rsidR="000910E8" w:rsidRPr="0078232D" w:rsidRDefault="000910E8" w:rsidP="000910E8">
            <w:pPr>
              <w:rPr>
                <w:sz w:val="22"/>
                <w:szCs w:val="22"/>
                <w:lang w:val="en-US"/>
              </w:rPr>
            </w:pPr>
            <w:r w:rsidRPr="003213EC">
              <w:t>Janine Alm Ericson (MP)</w:t>
            </w:r>
          </w:p>
        </w:tc>
        <w:tc>
          <w:tcPr>
            <w:tcW w:w="356" w:type="dxa"/>
            <w:tcBorders>
              <w:top w:val="single" w:sz="6" w:space="0" w:color="auto"/>
              <w:left w:val="single" w:sz="6" w:space="0" w:color="auto"/>
              <w:bottom w:val="single" w:sz="6" w:space="0" w:color="auto"/>
              <w:right w:val="single" w:sz="6" w:space="0" w:color="auto"/>
            </w:tcBorders>
          </w:tcPr>
          <w:p w14:paraId="7C3577F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47916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A1D41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524E9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9F028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31BE6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63485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DA3AC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0D7CA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172E91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6588A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37377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57CC2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402B8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77CE75F6"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9C6FDFF" w14:textId="30EFD9AF" w:rsidR="000910E8" w:rsidRPr="0078232D" w:rsidRDefault="001E318F" w:rsidP="000910E8">
            <w:pPr>
              <w:rPr>
                <w:sz w:val="22"/>
                <w:szCs w:val="22"/>
              </w:rPr>
            </w:pPr>
            <w:r>
              <w:t>Kjell Jansson</w:t>
            </w:r>
            <w:r w:rsidR="000910E8" w:rsidRPr="003213EC">
              <w:t xml:space="preserve"> (M)</w:t>
            </w:r>
          </w:p>
        </w:tc>
        <w:tc>
          <w:tcPr>
            <w:tcW w:w="356" w:type="dxa"/>
            <w:tcBorders>
              <w:top w:val="single" w:sz="6" w:space="0" w:color="auto"/>
              <w:left w:val="single" w:sz="6" w:space="0" w:color="auto"/>
              <w:bottom w:val="single" w:sz="6" w:space="0" w:color="auto"/>
              <w:right w:val="single" w:sz="6" w:space="0" w:color="auto"/>
            </w:tcBorders>
          </w:tcPr>
          <w:p w14:paraId="320AE5B2" w14:textId="6FDB9A86" w:rsidR="000910E8" w:rsidRPr="0078232D" w:rsidRDefault="001E318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71AB12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0A4C8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26B57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0BF7E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3183A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945C8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AEB67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9A734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46582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B050F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1FFA0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C81C5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F3ECC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7EA7DACA"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35BFF52" w14:textId="0A3F430B" w:rsidR="00073002" w:rsidRPr="003213EC" w:rsidRDefault="00073002" w:rsidP="000910E8">
            <w:r>
              <w:t>Jessica Wetterling (V)</w:t>
            </w:r>
          </w:p>
        </w:tc>
        <w:tc>
          <w:tcPr>
            <w:tcW w:w="356" w:type="dxa"/>
            <w:tcBorders>
              <w:top w:val="single" w:sz="6" w:space="0" w:color="auto"/>
              <w:left w:val="single" w:sz="6" w:space="0" w:color="auto"/>
              <w:bottom w:val="single" w:sz="6" w:space="0" w:color="auto"/>
              <w:right w:val="single" w:sz="6" w:space="0" w:color="auto"/>
            </w:tcBorders>
          </w:tcPr>
          <w:p w14:paraId="3B5EBA3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19B5A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59B46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6BE31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F397E3"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16B19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A7A45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580660"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F9853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B795260"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59DED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C730F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ADDFB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6CA94D"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51516A70"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C57E5DE" w14:textId="45E1209F" w:rsidR="00073002" w:rsidRDefault="00073002" w:rsidP="000910E8">
            <w:r>
              <w:t>A</w:t>
            </w:r>
            <w:r w:rsidR="00442491">
              <w:t>nders Karlsson</w:t>
            </w:r>
            <w:r>
              <w:t xml:space="preserve"> (C)</w:t>
            </w:r>
          </w:p>
        </w:tc>
        <w:tc>
          <w:tcPr>
            <w:tcW w:w="356" w:type="dxa"/>
            <w:tcBorders>
              <w:top w:val="single" w:sz="6" w:space="0" w:color="auto"/>
              <w:left w:val="single" w:sz="6" w:space="0" w:color="auto"/>
              <w:bottom w:val="single" w:sz="6" w:space="0" w:color="auto"/>
              <w:right w:val="single" w:sz="6" w:space="0" w:color="auto"/>
            </w:tcBorders>
          </w:tcPr>
          <w:p w14:paraId="531A684A" w14:textId="1E122AAF"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1FB56D"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7FE89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09F7F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79964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878880"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8C546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8E5B8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59B2F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C3389A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353A1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025D72"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C7B73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CC2919"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2250DA55"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3AD6BD4" w14:textId="5720EC03" w:rsidR="00073002" w:rsidRDefault="00751CCC" w:rsidP="000910E8">
            <w:r>
              <w:t>Larry Söder (KD)</w:t>
            </w:r>
          </w:p>
        </w:tc>
        <w:tc>
          <w:tcPr>
            <w:tcW w:w="356" w:type="dxa"/>
            <w:tcBorders>
              <w:top w:val="single" w:sz="6" w:space="0" w:color="auto"/>
              <w:left w:val="single" w:sz="6" w:space="0" w:color="auto"/>
              <w:bottom w:val="single" w:sz="6" w:space="0" w:color="auto"/>
              <w:right w:val="single" w:sz="6" w:space="0" w:color="auto"/>
            </w:tcBorders>
          </w:tcPr>
          <w:p w14:paraId="3F0E9203"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04497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82516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7A0F6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AE79C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19A9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142C2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EFC9A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192AC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08AAC7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08514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4475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200B8"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24F1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35C66D91"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0F8203D" w14:textId="250B09D4" w:rsidR="00073002" w:rsidRDefault="00751CCC" w:rsidP="000910E8">
            <w:r>
              <w:t>Hans Eklind (KD)</w:t>
            </w:r>
          </w:p>
        </w:tc>
        <w:tc>
          <w:tcPr>
            <w:tcW w:w="356" w:type="dxa"/>
            <w:tcBorders>
              <w:top w:val="single" w:sz="6" w:space="0" w:color="auto"/>
              <w:left w:val="single" w:sz="6" w:space="0" w:color="auto"/>
              <w:bottom w:val="single" w:sz="6" w:space="0" w:color="auto"/>
              <w:right w:val="single" w:sz="6" w:space="0" w:color="auto"/>
            </w:tcBorders>
          </w:tcPr>
          <w:p w14:paraId="09F991A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54ED03"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155AE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4DA02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057CD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921B72"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39CC3"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11AF18"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7705C9"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25B03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E6BAD2"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9A0000"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FEE7A0"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08C6F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4D2969B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89E281B" w14:textId="5D6643CB" w:rsidR="00073002" w:rsidRDefault="00073002" w:rsidP="000910E8">
            <w:r>
              <w:t xml:space="preserve">Rebecka Le </w:t>
            </w:r>
            <w:proofErr w:type="spellStart"/>
            <w:r>
              <w:t>Moine</w:t>
            </w:r>
            <w:proofErr w:type="spellEnd"/>
            <w:r>
              <w:t xml:space="preserve"> (MP)</w:t>
            </w:r>
          </w:p>
        </w:tc>
        <w:tc>
          <w:tcPr>
            <w:tcW w:w="356" w:type="dxa"/>
            <w:tcBorders>
              <w:top w:val="single" w:sz="6" w:space="0" w:color="auto"/>
              <w:left w:val="single" w:sz="6" w:space="0" w:color="auto"/>
              <w:bottom w:val="single" w:sz="6" w:space="0" w:color="auto"/>
              <w:right w:val="single" w:sz="6" w:space="0" w:color="auto"/>
            </w:tcBorders>
          </w:tcPr>
          <w:p w14:paraId="66758B3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6BB80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8054C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40A3B8"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D58C6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774A7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70A048"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C1B6F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94B5C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C0FBA1D"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63C44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6E88A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7E325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5EC14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5D0AAF4B"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250B311" w14:textId="17A4799F" w:rsidR="00073002" w:rsidRDefault="00073002" w:rsidP="000910E8">
            <w:r>
              <w:t>Elin Söderberg (MP)</w:t>
            </w:r>
          </w:p>
        </w:tc>
        <w:tc>
          <w:tcPr>
            <w:tcW w:w="356" w:type="dxa"/>
            <w:tcBorders>
              <w:top w:val="single" w:sz="6" w:space="0" w:color="auto"/>
              <w:left w:val="single" w:sz="6" w:space="0" w:color="auto"/>
              <w:bottom w:val="single" w:sz="6" w:space="0" w:color="auto"/>
              <w:right w:val="single" w:sz="6" w:space="0" w:color="auto"/>
            </w:tcBorders>
          </w:tcPr>
          <w:p w14:paraId="4CF28272"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831F2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4E65B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A216A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4C867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D0910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5879A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40F4A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F5BE6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D9616D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F6EA2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82C9C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8342F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ADB523"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777CF9DA"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523C2D9" w14:textId="031515C2" w:rsidR="00073002" w:rsidRDefault="00073002" w:rsidP="000910E8">
            <w:r>
              <w:t>Joar Forsell (L)</w:t>
            </w:r>
          </w:p>
        </w:tc>
        <w:tc>
          <w:tcPr>
            <w:tcW w:w="356" w:type="dxa"/>
            <w:tcBorders>
              <w:top w:val="single" w:sz="6" w:space="0" w:color="auto"/>
              <w:left w:val="single" w:sz="6" w:space="0" w:color="auto"/>
              <w:bottom w:val="single" w:sz="6" w:space="0" w:color="auto"/>
              <w:right w:val="single" w:sz="6" w:space="0" w:color="auto"/>
            </w:tcBorders>
          </w:tcPr>
          <w:p w14:paraId="47F6BCC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B5C04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9DC898"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254B8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CF71D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4FA31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31977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8C2A0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349A62"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C13825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7D53B9"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01B88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11B29D"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FE367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68D8B56D"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78156DA" w14:textId="5A0A1163" w:rsidR="00073002" w:rsidRDefault="00073002" w:rsidP="000910E8">
            <w:r>
              <w:t>Helena Gellerman (L)</w:t>
            </w:r>
          </w:p>
        </w:tc>
        <w:tc>
          <w:tcPr>
            <w:tcW w:w="356" w:type="dxa"/>
            <w:tcBorders>
              <w:top w:val="single" w:sz="6" w:space="0" w:color="auto"/>
              <w:left w:val="single" w:sz="6" w:space="0" w:color="auto"/>
              <w:bottom w:val="single" w:sz="6" w:space="0" w:color="auto"/>
              <w:right w:val="single" w:sz="6" w:space="0" w:color="auto"/>
            </w:tcBorders>
          </w:tcPr>
          <w:p w14:paraId="27EDB15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B9A07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DB5B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4222ED"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429CF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C726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0E4E0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D4E77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C135F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41491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9D957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7C43E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60C4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51AFF9"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A7B2F" w14:paraId="54295BC8"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126F30D" w14:textId="77E207FD" w:rsidR="00EA7B2F" w:rsidRDefault="00EA7B2F" w:rsidP="000910E8">
            <w:r>
              <w:t>Maj Karlsson (V)</w:t>
            </w:r>
          </w:p>
        </w:tc>
        <w:tc>
          <w:tcPr>
            <w:tcW w:w="356" w:type="dxa"/>
            <w:tcBorders>
              <w:top w:val="single" w:sz="6" w:space="0" w:color="auto"/>
              <w:left w:val="single" w:sz="6" w:space="0" w:color="auto"/>
              <w:bottom w:val="single" w:sz="6" w:space="0" w:color="auto"/>
              <w:right w:val="single" w:sz="6" w:space="0" w:color="auto"/>
            </w:tcBorders>
          </w:tcPr>
          <w:p w14:paraId="7E472132"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D17587"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9660FC"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136C13"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260E83"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0789EF"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438790"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B4952E"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CBAE8C"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F40A7A"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42A715"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10DCBE"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F158A3"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E24979"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2BEB" w14:paraId="34C05EA5"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8265AF5" w14:textId="4652CF2E" w:rsidR="00E02BEB" w:rsidRPr="00835DF4" w:rsidRDefault="00835DF4" w:rsidP="000910E8">
            <w:pPr>
              <w:rPr>
                <w:b/>
                <w:bCs/>
                <w:i/>
                <w:iCs/>
                <w:sz w:val="22"/>
                <w:szCs w:val="22"/>
              </w:rPr>
            </w:pPr>
            <w:r w:rsidRPr="00835DF4">
              <w:rPr>
                <w:b/>
                <w:bCs/>
                <w:i/>
                <w:iCs/>
                <w:sz w:val="22"/>
                <w:szCs w:val="22"/>
              </w:rPr>
              <w:t>EXTRA SUPPLEANTER</w:t>
            </w:r>
          </w:p>
        </w:tc>
        <w:tc>
          <w:tcPr>
            <w:tcW w:w="356" w:type="dxa"/>
            <w:tcBorders>
              <w:top w:val="single" w:sz="6" w:space="0" w:color="auto"/>
              <w:left w:val="single" w:sz="6" w:space="0" w:color="auto"/>
              <w:bottom w:val="single" w:sz="6" w:space="0" w:color="auto"/>
              <w:right w:val="single" w:sz="6" w:space="0" w:color="auto"/>
            </w:tcBorders>
          </w:tcPr>
          <w:p w14:paraId="427C29E4"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5FF535"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4EC2E0"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96F64D"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3A33E"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4A4F00"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C585CC"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AAB1F0"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78FAF6"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94080BE"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97B68B"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42AAD8"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A0EAB9"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599546"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2BEB" w14:paraId="6E766C1F"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32C8A7B" w14:textId="0C155A9E" w:rsidR="00E02BEB" w:rsidRDefault="00374AAE" w:rsidP="000910E8">
            <w:r>
              <w:t>Martin Melin (L)</w:t>
            </w:r>
          </w:p>
        </w:tc>
        <w:tc>
          <w:tcPr>
            <w:tcW w:w="356" w:type="dxa"/>
            <w:tcBorders>
              <w:top w:val="single" w:sz="6" w:space="0" w:color="auto"/>
              <w:left w:val="single" w:sz="6" w:space="0" w:color="auto"/>
              <w:bottom w:val="single" w:sz="6" w:space="0" w:color="auto"/>
              <w:right w:val="single" w:sz="6" w:space="0" w:color="auto"/>
            </w:tcBorders>
          </w:tcPr>
          <w:p w14:paraId="1EC95818"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45482B"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EE5CFB"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71EE56"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D13B54"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DDB014"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B8A956"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451951"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E9006F"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6C26B28"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95A64A"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1926AC"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ED5A64"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B19A3A"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74AAE" w14:paraId="0A157F32"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47CE252" w14:textId="536C0744" w:rsidR="00374AAE" w:rsidRPr="00E02BEB" w:rsidRDefault="00374AAE" w:rsidP="000910E8">
            <w:r w:rsidRPr="00E02BEB">
              <w:lastRenderedPageBreak/>
              <w:t>Marielle Lahti (MP)</w:t>
            </w:r>
          </w:p>
        </w:tc>
        <w:tc>
          <w:tcPr>
            <w:tcW w:w="356" w:type="dxa"/>
            <w:tcBorders>
              <w:top w:val="single" w:sz="6" w:space="0" w:color="auto"/>
              <w:left w:val="single" w:sz="6" w:space="0" w:color="auto"/>
              <w:bottom w:val="single" w:sz="6" w:space="0" w:color="auto"/>
              <w:right w:val="single" w:sz="6" w:space="0" w:color="auto"/>
            </w:tcBorders>
          </w:tcPr>
          <w:p w14:paraId="2603554F" w14:textId="39FC327F"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EC724A"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E982BC"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4937D3"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EF3EBE"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46D57E"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790DC7"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125E50"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B906CC"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466A85"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7142D1"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1CFEE1"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6AC4FE"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143A83"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46D4" w14:paraId="31DEA793"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14:paraId="0CA0682A" w14:textId="77777777" w:rsidR="00F946D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29" w:type="dxa"/>
            <w:gridSpan w:val="16"/>
          </w:tcPr>
          <w:p w14:paraId="00C8C949" w14:textId="77777777" w:rsidR="00F946D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 = ledamöter som deltagit i handläggningen</w:t>
            </w:r>
          </w:p>
        </w:tc>
      </w:tr>
      <w:tr w:rsidR="00F946D4" w14:paraId="44CA08D7"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14:paraId="45CF72C4" w14:textId="7305FF92" w:rsidR="00F946D4" w:rsidRDefault="005300FA"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r w:rsidR="00F946D4">
              <w:rPr>
                <w:sz w:val="20"/>
              </w:rPr>
              <w:t xml:space="preserve"> = </w:t>
            </w:r>
            <w:r>
              <w:rPr>
                <w:sz w:val="20"/>
              </w:rPr>
              <w:t>omröstning med rösträkning</w:t>
            </w:r>
          </w:p>
        </w:tc>
        <w:tc>
          <w:tcPr>
            <w:tcW w:w="5029" w:type="dxa"/>
            <w:gridSpan w:val="16"/>
          </w:tcPr>
          <w:p w14:paraId="4272AFAB" w14:textId="4C6DEB69" w:rsidR="00F946D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 = ledamöter som</w:t>
            </w:r>
            <w:r w:rsidR="005300FA">
              <w:rPr>
                <w:sz w:val="20"/>
              </w:rPr>
              <w:t xml:space="preserve"> </w:t>
            </w:r>
            <w:r>
              <w:rPr>
                <w:sz w:val="20"/>
              </w:rPr>
              <w:t>har varit närvarande</w:t>
            </w:r>
            <w:r w:rsidR="005300FA">
              <w:rPr>
                <w:sz w:val="20"/>
              </w:rPr>
              <w:t xml:space="preserve"> men inte deltagit</w:t>
            </w:r>
          </w:p>
        </w:tc>
      </w:tr>
    </w:tbl>
    <w:p w14:paraId="2E10A106" w14:textId="078C74AB" w:rsidR="001941F8" w:rsidRDefault="001941F8" w:rsidP="00320A9D">
      <w:pPr>
        <w:tabs>
          <w:tab w:val="left" w:pos="1701"/>
        </w:tabs>
      </w:pPr>
    </w:p>
    <w:sectPr w:rsidR="001941F8" w:rsidSect="00592BE9">
      <w:pgSz w:w="11906" w:h="16838"/>
      <w:pgMar w:top="851" w:right="1134" w:bottom="1134" w:left="99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D3B4B8A"/>
    <w:multiLevelType w:val="hybridMultilevel"/>
    <w:tmpl w:val="416ADE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744F"/>
    <w:rsid w:val="00012D39"/>
    <w:rsid w:val="00025AAD"/>
    <w:rsid w:val="0003470E"/>
    <w:rsid w:val="00034CDD"/>
    <w:rsid w:val="00035496"/>
    <w:rsid w:val="00037EDF"/>
    <w:rsid w:val="0004283E"/>
    <w:rsid w:val="00043563"/>
    <w:rsid w:val="00051A25"/>
    <w:rsid w:val="00064405"/>
    <w:rsid w:val="00073002"/>
    <w:rsid w:val="000910E8"/>
    <w:rsid w:val="0009468C"/>
    <w:rsid w:val="000A10F5"/>
    <w:rsid w:val="000B2293"/>
    <w:rsid w:val="000B7C05"/>
    <w:rsid w:val="000C0F16"/>
    <w:rsid w:val="000C6107"/>
    <w:rsid w:val="000D0939"/>
    <w:rsid w:val="000D3043"/>
    <w:rsid w:val="000D4D83"/>
    <w:rsid w:val="000F2258"/>
    <w:rsid w:val="000F47DE"/>
    <w:rsid w:val="000F4B22"/>
    <w:rsid w:val="000F6C0E"/>
    <w:rsid w:val="000F7279"/>
    <w:rsid w:val="00102BE9"/>
    <w:rsid w:val="00104694"/>
    <w:rsid w:val="001243B3"/>
    <w:rsid w:val="00133B7E"/>
    <w:rsid w:val="00140387"/>
    <w:rsid w:val="00144FCB"/>
    <w:rsid w:val="001507C0"/>
    <w:rsid w:val="001522CE"/>
    <w:rsid w:val="00161AA6"/>
    <w:rsid w:val="001631CE"/>
    <w:rsid w:val="00186BCD"/>
    <w:rsid w:val="0019207A"/>
    <w:rsid w:val="001941F8"/>
    <w:rsid w:val="0019469E"/>
    <w:rsid w:val="001A1578"/>
    <w:rsid w:val="001B463E"/>
    <w:rsid w:val="001C74B4"/>
    <w:rsid w:val="001E1FAC"/>
    <w:rsid w:val="001E318F"/>
    <w:rsid w:val="001F1430"/>
    <w:rsid w:val="001F67F5"/>
    <w:rsid w:val="002174A8"/>
    <w:rsid w:val="002240E5"/>
    <w:rsid w:val="002348E1"/>
    <w:rsid w:val="002373C0"/>
    <w:rsid w:val="00245992"/>
    <w:rsid w:val="00246D79"/>
    <w:rsid w:val="00246FAC"/>
    <w:rsid w:val="002544E0"/>
    <w:rsid w:val="0025581D"/>
    <w:rsid w:val="00256C69"/>
    <w:rsid w:val="002624FF"/>
    <w:rsid w:val="00267857"/>
    <w:rsid w:val="00274266"/>
    <w:rsid w:val="00275CD2"/>
    <w:rsid w:val="00277F93"/>
    <w:rsid w:val="00296907"/>
    <w:rsid w:val="00296D10"/>
    <w:rsid w:val="002A7C05"/>
    <w:rsid w:val="002B1854"/>
    <w:rsid w:val="002B51DB"/>
    <w:rsid w:val="002D2AB5"/>
    <w:rsid w:val="002E1614"/>
    <w:rsid w:val="002F284C"/>
    <w:rsid w:val="003102EF"/>
    <w:rsid w:val="00314F14"/>
    <w:rsid w:val="00320A9D"/>
    <w:rsid w:val="003378A2"/>
    <w:rsid w:val="00340F42"/>
    <w:rsid w:val="0035321B"/>
    <w:rsid w:val="00360479"/>
    <w:rsid w:val="00362805"/>
    <w:rsid w:val="00363647"/>
    <w:rsid w:val="003745F4"/>
    <w:rsid w:val="00374AAE"/>
    <w:rsid w:val="0037567A"/>
    <w:rsid w:val="00380417"/>
    <w:rsid w:val="003815DF"/>
    <w:rsid w:val="00394192"/>
    <w:rsid w:val="003952A4"/>
    <w:rsid w:val="0039591D"/>
    <w:rsid w:val="003A48EB"/>
    <w:rsid w:val="003A729A"/>
    <w:rsid w:val="003B0182"/>
    <w:rsid w:val="003B54E4"/>
    <w:rsid w:val="003D2B22"/>
    <w:rsid w:val="003D3213"/>
    <w:rsid w:val="003D65DF"/>
    <w:rsid w:val="003E2307"/>
    <w:rsid w:val="003E3027"/>
    <w:rsid w:val="003F49FA"/>
    <w:rsid w:val="003F642F"/>
    <w:rsid w:val="003F76C0"/>
    <w:rsid w:val="004030B9"/>
    <w:rsid w:val="0041580F"/>
    <w:rsid w:val="0041582D"/>
    <w:rsid w:val="00416EC2"/>
    <w:rsid w:val="00417945"/>
    <w:rsid w:val="004206DB"/>
    <w:rsid w:val="004245AC"/>
    <w:rsid w:val="00442491"/>
    <w:rsid w:val="004431F1"/>
    <w:rsid w:val="00445589"/>
    <w:rsid w:val="00446353"/>
    <w:rsid w:val="00446C86"/>
    <w:rsid w:val="00452102"/>
    <w:rsid w:val="004673D5"/>
    <w:rsid w:val="00481B64"/>
    <w:rsid w:val="00494D6F"/>
    <w:rsid w:val="004A0DC8"/>
    <w:rsid w:val="004A0EF6"/>
    <w:rsid w:val="004B6D8F"/>
    <w:rsid w:val="004C27C6"/>
    <w:rsid w:val="004C5D4F"/>
    <w:rsid w:val="004C6112"/>
    <w:rsid w:val="004D717F"/>
    <w:rsid w:val="004E0699"/>
    <w:rsid w:val="004F14A4"/>
    <w:rsid w:val="004F1B55"/>
    <w:rsid w:val="004F680C"/>
    <w:rsid w:val="0050040F"/>
    <w:rsid w:val="00502075"/>
    <w:rsid w:val="005108E6"/>
    <w:rsid w:val="00511E86"/>
    <w:rsid w:val="00517E7E"/>
    <w:rsid w:val="005300FA"/>
    <w:rsid w:val="00533D68"/>
    <w:rsid w:val="00540AE9"/>
    <w:rsid w:val="005413BD"/>
    <w:rsid w:val="0055593B"/>
    <w:rsid w:val="00555EB7"/>
    <w:rsid w:val="00565087"/>
    <w:rsid w:val="00574036"/>
    <w:rsid w:val="00574897"/>
    <w:rsid w:val="00581568"/>
    <w:rsid w:val="00585B29"/>
    <w:rsid w:val="00591703"/>
    <w:rsid w:val="00592BE9"/>
    <w:rsid w:val="005B0262"/>
    <w:rsid w:val="005B13B2"/>
    <w:rsid w:val="005B2625"/>
    <w:rsid w:val="005C1541"/>
    <w:rsid w:val="005C2F5F"/>
    <w:rsid w:val="005C3A33"/>
    <w:rsid w:val="005E13C8"/>
    <w:rsid w:val="005E28B9"/>
    <w:rsid w:val="005E439C"/>
    <w:rsid w:val="005F3182"/>
    <w:rsid w:val="005F493C"/>
    <w:rsid w:val="005F57D4"/>
    <w:rsid w:val="00614540"/>
    <w:rsid w:val="00614844"/>
    <w:rsid w:val="006150AA"/>
    <w:rsid w:val="00681B04"/>
    <w:rsid w:val="00682A50"/>
    <w:rsid w:val="00697EB5"/>
    <w:rsid w:val="006A511D"/>
    <w:rsid w:val="006B7B0C"/>
    <w:rsid w:val="006C21FA"/>
    <w:rsid w:val="006C34A5"/>
    <w:rsid w:val="006D3126"/>
    <w:rsid w:val="006F03D9"/>
    <w:rsid w:val="006F5FFE"/>
    <w:rsid w:val="00723D66"/>
    <w:rsid w:val="0072602E"/>
    <w:rsid w:val="00726EE5"/>
    <w:rsid w:val="00731EE4"/>
    <w:rsid w:val="00750FF0"/>
    <w:rsid w:val="007515BB"/>
    <w:rsid w:val="00751CCC"/>
    <w:rsid w:val="007557B6"/>
    <w:rsid w:val="00755B50"/>
    <w:rsid w:val="00767BDA"/>
    <w:rsid w:val="00767DE0"/>
    <w:rsid w:val="00771B76"/>
    <w:rsid w:val="00780720"/>
    <w:rsid w:val="00785299"/>
    <w:rsid w:val="007C415D"/>
    <w:rsid w:val="007D2629"/>
    <w:rsid w:val="007E4B5A"/>
    <w:rsid w:val="007F2EDA"/>
    <w:rsid w:val="007F6B0D"/>
    <w:rsid w:val="0080789B"/>
    <w:rsid w:val="00815B5B"/>
    <w:rsid w:val="00820AC7"/>
    <w:rsid w:val="00834B38"/>
    <w:rsid w:val="00835DF4"/>
    <w:rsid w:val="008378F7"/>
    <w:rsid w:val="008557FA"/>
    <w:rsid w:val="0086262B"/>
    <w:rsid w:val="00864034"/>
    <w:rsid w:val="008713C2"/>
    <w:rsid w:val="0087359E"/>
    <w:rsid w:val="008808A5"/>
    <w:rsid w:val="008C2DE4"/>
    <w:rsid w:val="008C68ED"/>
    <w:rsid w:val="008D12B1"/>
    <w:rsid w:val="008F1A6E"/>
    <w:rsid w:val="008F4D68"/>
    <w:rsid w:val="008F656A"/>
    <w:rsid w:val="00906C2D"/>
    <w:rsid w:val="009135CF"/>
    <w:rsid w:val="00915674"/>
    <w:rsid w:val="009216D5"/>
    <w:rsid w:val="00921E58"/>
    <w:rsid w:val="009249A0"/>
    <w:rsid w:val="00937BF3"/>
    <w:rsid w:val="00946978"/>
    <w:rsid w:val="00947E4C"/>
    <w:rsid w:val="00953D59"/>
    <w:rsid w:val="00954010"/>
    <w:rsid w:val="0096238C"/>
    <w:rsid w:val="0096348C"/>
    <w:rsid w:val="009672F2"/>
    <w:rsid w:val="00973897"/>
    <w:rsid w:val="00973D8B"/>
    <w:rsid w:val="009801E5"/>
    <w:rsid w:val="009815DB"/>
    <w:rsid w:val="00984F1C"/>
    <w:rsid w:val="009A06C3"/>
    <w:rsid w:val="009A468E"/>
    <w:rsid w:val="009A68FE"/>
    <w:rsid w:val="009B0A01"/>
    <w:rsid w:val="009B0E9B"/>
    <w:rsid w:val="009C1A59"/>
    <w:rsid w:val="009C3BE7"/>
    <w:rsid w:val="009D1BB5"/>
    <w:rsid w:val="009D6560"/>
    <w:rsid w:val="009F5E9C"/>
    <w:rsid w:val="009F6E99"/>
    <w:rsid w:val="00A01787"/>
    <w:rsid w:val="00A258F2"/>
    <w:rsid w:val="00A304E0"/>
    <w:rsid w:val="00A31820"/>
    <w:rsid w:val="00A401A5"/>
    <w:rsid w:val="00A46C20"/>
    <w:rsid w:val="00A508D0"/>
    <w:rsid w:val="00A5183C"/>
    <w:rsid w:val="00A55748"/>
    <w:rsid w:val="00A63738"/>
    <w:rsid w:val="00A70B78"/>
    <w:rsid w:val="00A744C3"/>
    <w:rsid w:val="00A81721"/>
    <w:rsid w:val="00A84DE6"/>
    <w:rsid w:val="00A90C14"/>
    <w:rsid w:val="00A9262A"/>
    <w:rsid w:val="00AB15F1"/>
    <w:rsid w:val="00AB3136"/>
    <w:rsid w:val="00AC1A15"/>
    <w:rsid w:val="00AD4893"/>
    <w:rsid w:val="00AF4E88"/>
    <w:rsid w:val="00AF7C8D"/>
    <w:rsid w:val="00B15788"/>
    <w:rsid w:val="00B17955"/>
    <w:rsid w:val="00B30F51"/>
    <w:rsid w:val="00B3204F"/>
    <w:rsid w:val="00B51756"/>
    <w:rsid w:val="00B54D41"/>
    <w:rsid w:val="00B603F2"/>
    <w:rsid w:val="00B60B32"/>
    <w:rsid w:val="00B64A91"/>
    <w:rsid w:val="00B67C6D"/>
    <w:rsid w:val="00B722B3"/>
    <w:rsid w:val="00B85160"/>
    <w:rsid w:val="00B9203B"/>
    <w:rsid w:val="00BC0BA3"/>
    <w:rsid w:val="00BE56A5"/>
    <w:rsid w:val="00BE7A1F"/>
    <w:rsid w:val="00BF03FD"/>
    <w:rsid w:val="00BF351A"/>
    <w:rsid w:val="00BF4C14"/>
    <w:rsid w:val="00C00C2D"/>
    <w:rsid w:val="00C03BBC"/>
    <w:rsid w:val="00C137FA"/>
    <w:rsid w:val="00C16B87"/>
    <w:rsid w:val="00C25306"/>
    <w:rsid w:val="00C3591B"/>
    <w:rsid w:val="00C3694B"/>
    <w:rsid w:val="00C4713F"/>
    <w:rsid w:val="00C60220"/>
    <w:rsid w:val="00C702CD"/>
    <w:rsid w:val="00C761EE"/>
    <w:rsid w:val="00C81684"/>
    <w:rsid w:val="00C901AA"/>
    <w:rsid w:val="00C919F3"/>
    <w:rsid w:val="00C92589"/>
    <w:rsid w:val="00C93236"/>
    <w:rsid w:val="00CA0868"/>
    <w:rsid w:val="00CA262C"/>
    <w:rsid w:val="00CA39FE"/>
    <w:rsid w:val="00CA4F10"/>
    <w:rsid w:val="00CB4BD3"/>
    <w:rsid w:val="00CB6177"/>
    <w:rsid w:val="00CF4289"/>
    <w:rsid w:val="00D12EAD"/>
    <w:rsid w:val="00D226B6"/>
    <w:rsid w:val="00D348B2"/>
    <w:rsid w:val="00D360F7"/>
    <w:rsid w:val="00D44270"/>
    <w:rsid w:val="00D47AB1"/>
    <w:rsid w:val="00D52626"/>
    <w:rsid w:val="00D5385D"/>
    <w:rsid w:val="00D55F95"/>
    <w:rsid w:val="00D67826"/>
    <w:rsid w:val="00D715B0"/>
    <w:rsid w:val="00D77353"/>
    <w:rsid w:val="00D86979"/>
    <w:rsid w:val="00D87775"/>
    <w:rsid w:val="00D90620"/>
    <w:rsid w:val="00D93637"/>
    <w:rsid w:val="00D96F98"/>
    <w:rsid w:val="00DA15EE"/>
    <w:rsid w:val="00DA3029"/>
    <w:rsid w:val="00DA7DB7"/>
    <w:rsid w:val="00DC2D9C"/>
    <w:rsid w:val="00DC58D9"/>
    <w:rsid w:val="00DD0388"/>
    <w:rsid w:val="00DD2E3A"/>
    <w:rsid w:val="00DD7DC3"/>
    <w:rsid w:val="00DF027C"/>
    <w:rsid w:val="00E02BEB"/>
    <w:rsid w:val="00E066D8"/>
    <w:rsid w:val="00E31AA3"/>
    <w:rsid w:val="00E33857"/>
    <w:rsid w:val="00E45D77"/>
    <w:rsid w:val="00E57DF8"/>
    <w:rsid w:val="00E67EBA"/>
    <w:rsid w:val="00E70A95"/>
    <w:rsid w:val="00E73DF4"/>
    <w:rsid w:val="00E916EA"/>
    <w:rsid w:val="00E91F39"/>
    <w:rsid w:val="00E92A77"/>
    <w:rsid w:val="00E9326E"/>
    <w:rsid w:val="00E948E9"/>
    <w:rsid w:val="00E96868"/>
    <w:rsid w:val="00EA2807"/>
    <w:rsid w:val="00EA7B07"/>
    <w:rsid w:val="00EA7B2F"/>
    <w:rsid w:val="00EA7B53"/>
    <w:rsid w:val="00ED4EF3"/>
    <w:rsid w:val="00ED58D4"/>
    <w:rsid w:val="00EE30AF"/>
    <w:rsid w:val="00EE7FFE"/>
    <w:rsid w:val="00EF66A3"/>
    <w:rsid w:val="00EF70DA"/>
    <w:rsid w:val="00F0243D"/>
    <w:rsid w:val="00F0569E"/>
    <w:rsid w:val="00F064EF"/>
    <w:rsid w:val="00F236AC"/>
    <w:rsid w:val="00F37A94"/>
    <w:rsid w:val="00F406FA"/>
    <w:rsid w:val="00F46F5A"/>
    <w:rsid w:val="00F70370"/>
    <w:rsid w:val="00F93B25"/>
    <w:rsid w:val="00F946D4"/>
    <w:rsid w:val="00F968D3"/>
    <w:rsid w:val="00FA384F"/>
    <w:rsid w:val="00FB0A2A"/>
    <w:rsid w:val="00FB3BD6"/>
    <w:rsid w:val="00FB538C"/>
    <w:rsid w:val="00FC7B39"/>
    <w:rsid w:val="00FD13A3"/>
    <w:rsid w:val="00FD75A8"/>
    <w:rsid w:val="00FE35DD"/>
    <w:rsid w:val="00FF2806"/>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876B5"/>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TableParagraph">
    <w:name w:val="Table Paragraph"/>
    <w:basedOn w:val="Normal"/>
    <w:uiPriority w:val="1"/>
    <w:qFormat/>
    <w:rsid w:val="00BE56A5"/>
    <w:pPr>
      <w:autoSpaceDE w:val="0"/>
      <w:autoSpaceDN w:val="0"/>
      <w:ind w:left="111"/>
    </w:pPr>
    <w:rPr>
      <w:sz w:val="22"/>
      <w:szCs w:val="22"/>
      <w:lang w:bidi="sv-SE"/>
    </w:rPr>
  </w:style>
  <w:style w:type="paragraph" w:styleId="Liststycke">
    <w:name w:val="List Paragraph"/>
    <w:basedOn w:val="Normal"/>
    <w:uiPriority w:val="34"/>
    <w:qFormat/>
    <w:rsid w:val="007D2629"/>
    <w:pPr>
      <w:widowControl/>
      <w:tabs>
        <w:tab w:val="left" w:pos="284"/>
      </w:tabs>
      <w:spacing w:after="120" w:line="280" w:lineRule="atLeast"/>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6841324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901059080">
      <w:bodyDiv w:val="1"/>
      <w:marLeft w:val="0"/>
      <w:marRight w:val="0"/>
      <w:marTop w:val="0"/>
      <w:marBottom w:val="0"/>
      <w:divBdr>
        <w:top w:val="none" w:sz="0" w:space="0" w:color="auto"/>
        <w:left w:val="none" w:sz="0" w:space="0" w:color="auto"/>
        <w:bottom w:val="none" w:sz="0" w:space="0" w:color="auto"/>
        <w:right w:val="none" w:sz="0" w:space="0" w:color="auto"/>
      </w:divBdr>
    </w:div>
    <w:div w:id="1198548662">
      <w:bodyDiv w:val="1"/>
      <w:marLeft w:val="0"/>
      <w:marRight w:val="0"/>
      <w:marTop w:val="0"/>
      <w:marBottom w:val="0"/>
      <w:divBdr>
        <w:top w:val="none" w:sz="0" w:space="0" w:color="auto"/>
        <w:left w:val="none" w:sz="0" w:space="0" w:color="auto"/>
        <w:bottom w:val="none" w:sz="0" w:space="0" w:color="auto"/>
        <w:right w:val="none" w:sz="0" w:space="0" w:color="auto"/>
      </w:divBdr>
    </w:div>
    <w:div w:id="1437869063">
      <w:bodyDiv w:val="1"/>
      <w:marLeft w:val="0"/>
      <w:marRight w:val="0"/>
      <w:marTop w:val="0"/>
      <w:marBottom w:val="0"/>
      <w:divBdr>
        <w:top w:val="none" w:sz="0" w:space="0" w:color="auto"/>
        <w:left w:val="none" w:sz="0" w:space="0" w:color="auto"/>
        <w:bottom w:val="none" w:sz="0" w:space="0" w:color="auto"/>
        <w:right w:val="none" w:sz="0" w:space="0" w:color="auto"/>
      </w:divBdr>
    </w:div>
    <w:div w:id="175008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8D989-1428-414D-8A01-CCA7A15F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 2015-12-18 Ny</Template>
  <TotalTime>1</TotalTime>
  <Pages>4</Pages>
  <Words>576</Words>
  <Characters>4156</Characters>
  <Application>Microsoft Office Word</Application>
  <DocSecurity>0</DocSecurity>
  <Lines>1039</Lines>
  <Paragraphs>168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Bibi Junttila</cp:lastModifiedBy>
  <cp:revision>2</cp:revision>
  <cp:lastPrinted>2023-07-06T10:09:00Z</cp:lastPrinted>
  <dcterms:created xsi:type="dcterms:W3CDTF">2023-07-06T10:29:00Z</dcterms:created>
  <dcterms:modified xsi:type="dcterms:W3CDTF">2023-07-06T10:29:00Z</dcterms:modified>
</cp:coreProperties>
</file>