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E3D" w:rsidRPr="00F55646" w:rsidRDefault="000C0E3D" w:rsidP="000C0E3D">
      <w:pPr>
        <w:pStyle w:val="Hemstlrubrik"/>
      </w:pPr>
      <w:r w:rsidRPr="00F55646">
        <w:t>Förslag till riksdagsbeslut</w:t>
      </w:r>
    </w:p>
    <w:p w:rsidR="004C320C" w:rsidRPr="00F55646" w:rsidRDefault="004C320C">
      <w:pPr>
        <w:pStyle w:val="Hemstlatt"/>
        <w:ind w:left="0"/>
      </w:pPr>
      <w:r w:rsidRPr="00F55646">
        <w:t xml:space="preserve">Riksdagen tillkännager för regeringen som sin mening vad </w:t>
      </w:r>
      <w:r w:rsidR="00407267" w:rsidRPr="00F55646">
        <w:t xml:space="preserve">som anförs i motionen om </w:t>
      </w:r>
      <w:r w:rsidRPr="00F55646">
        <w:t>Gislaved.</w:t>
      </w:r>
    </w:p>
    <w:p w:rsidR="000C0E3D" w:rsidRPr="00F55646" w:rsidRDefault="004D7823" w:rsidP="000C0E3D">
      <w:pPr>
        <w:pStyle w:val="Rubrik1"/>
      </w:pPr>
      <w:r w:rsidRPr="00F55646">
        <w:t>Motivering</w:t>
      </w:r>
    </w:p>
    <w:p w:rsidR="000C0E3D" w:rsidRPr="00F55646" w:rsidRDefault="000C0E3D" w:rsidP="000C0E3D">
      <w:r w:rsidRPr="00F55646">
        <w:t>Gislaveds kommun har drabbats hårt av strukturomvandlingar. Kommunen är länets tredje största stad och idag finns ungefär 50 procent av arbetstillfällena inom tillverkningsindustrin, en sektor under omvandlingstryck och med risk för strukturrationaliseringar. Därtill har Samhall aviserat förändringar med nedläggning i Gislaved, och samtidigt äventyras tillgången till service och administration.</w:t>
      </w:r>
    </w:p>
    <w:p w:rsidR="000C0E3D" w:rsidRPr="00F55646" w:rsidRDefault="000C0E3D" w:rsidP="00C77897">
      <w:pPr>
        <w:pStyle w:val="Normaltindrag"/>
      </w:pPr>
      <w:r w:rsidRPr="00F55646">
        <w:t>Statens verksamhet utarmas i kommunen och påverkar genom sitt agera</w:t>
      </w:r>
      <w:r w:rsidRPr="00F55646">
        <w:t>n</w:t>
      </w:r>
      <w:r w:rsidRPr="00F55646">
        <w:t>de Gislaveds framtida utveckling negativt. Därför bör staten ta ett samor</w:t>
      </w:r>
      <w:r w:rsidRPr="00F55646">
        <w:t>d</w:t>
      </w:r>
      <w:r w:rsidRPr="00F55646">
        <w:t>ningsansvar för den samlade processen och se över helhetseffekten av ne</w:t>
      </w:r>
      <w:r w:rsidRPr="00F55646">
        <w:t>d</w:t>
      </w:r>
      <w:r w:rsidRPr="00F55646">
        <w:t>läggningarna. Staten bör understödja kommuners utveckling och beakta deras individuella struktur och tradition. Gislaved har god erfarenhet av nära sa</w:t>
      </w:r>
      <w:r w:rsidRPr="00F55646">
        <w:t>m</w:t>
      </w:r>
      <w:r w:rsidRPr="00F55646">
        <w:t>verkan mellan näringsliv, kommun och myndigheter. Servicen till invånare med funktionsnedsättningar förväntas hålla en hög nivå även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5646">
        <w:trPr>
          <w:cantSplit/>
        </w:trPr>
        <w:tc>
          <w:tcPr>
            <w:tcW w:w="3046" w:type="dxa"/>
          </w:tcPr>
          <w:p w:rsidR="004C320C" w:rsidRPr="00F55646" w:rsidRDefault="004C320C">
            <w:pPr>
              <w:pStyle w:val="UnderskriftDatum"/>
              <w:spacing w:before="240"/>
            </w:pPr>
            <w:r w:rsidRPr="00F55646">
              <w:t>Stockholm den 29 augusti 2007</w:t>
            </w:r>
          </w:p>
        </w:tc>
        <w:tc>
          <w:tcPr>
            <w:tcW w:w="3047" w:type="dxa"/>
          </w:tcPr>
          <w:p w:rsidR="004C320C" w:rsidRPr="00F55646" w:rsidRDefault="004C320C">
            <w:pPr>
              <w:pStyle w:val="Underskrifter"/>
              <w:spacing w:before="240"/>
            </w:pPr>
          </w:p>
        </w:tc>
      </w:tr>
      <w:tr w:rsidR="00000000" w:rsidRPr="00F55646">
        <w:trPr>
          <w:cantSplit/>
        </w:trPr>
        <w:tc>
          <w:tcPr>
            <w:tcW w:w="3046" w:type="dxa"/>
          </w:tcPr>
          <w:p w:rsidR="004C320C" w:rsidRPr="00F55646" w:rsidRDefault="004C320C">
            <w:pPr>
              <w:pStyle w:val="Underskrifter"/>
            </w:pPr>
            <w:r w:rsidRPr="00F55646">
              <w:t>Carina Hägg (s)</w:t>
            </w:r>
          </w:p>
        </w:tc>
        <w:tc>
          <w:tcPr>
            <w:tcW w:w="3046" w:type="dxa"/>
          </w:tcPr>
          <w:p w:rsidR="004C320C" w:rsidRPr="00F55646" w:rsidRDefault="004C320C">
            <w:pPr>
              <w:pStyle w:val="Underskrifter"/>
            </w:pPr>
          </w:p>
        </w:tc>
      </w:tr>
    </w:tbl>
    <w:p w:rsidR="000C0E3D" w:rsidRPr="00F55646" w:rsidRDefault="000C0E3D" w:rsidP="00C77897">
      <w:pPr>
        <w:pStyle w:val="Normaltindrag"/>
      </w:pPr>
    </w:p>
    <w:sectPr w:rsidR="000C0E3D" w:rsidRPr="00F55646" w:rsidSect="00C778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20C" w:rsidRPr="00F55646" w:rsidRDefault="004C320C">
      <w:r w:rsidRPr="00F55646">
        <w:separator/>
      </w:r>
    </w:p>
  </w:endnote>
  <w:endnote w:type="continuationSeparator" w:id="0">
    <w:p w:rsidR="004C320C" w:rsidRPr="00F55646" w:rsidRDefault="004C320C">
      <w:r w:rsidRPr="00F556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267" w:rsidRPr="00F55646" w:rsidRDefault="00F55646" w:rsidP="00C77897">
    <w:pPr>
      <w:pStyle w:val="Sidfot"/>
    </w:pPr>
    <w:r w:rsidRPr="00F556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687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897" w:rsidRDefault="004C320C">
                          <w:pPr>
                            <w:pStyle w:val="NormalS5sidnrV"/>
                          </w:pPr>
                          <w:r>
                            <w:fldChar w:fldCharType="begin"/>
                          </w:r>
                          <w:r w:rsidR="00C77897">
                            <w:instrText xml:space="preserve"> PAGE *\charformat</w:instrText>
                          </w:r>
                          <w:r>
                            <w:fldChar w:fldCharType="separate"/>
                          </w:r>
                          <w:r w:rsidR="00C778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7897" w:rsidRDefault="004C320C">
                    <w:pPr>
                      <w:pStyle w:val="NormalS5sidnrV"/>
                    </w:pPr>
                    <w:r>
                      <w:fldChar w:fldCharType="begin"/>
                    </w:r>
                    <w:r w:rsidR="00C77897">
                      <w:instrText xml:space="preserve"> PAGE *\charformat</w:instrText>
                    </w:r>
                    <w:r>
                      <w:fldChar w:fldCharType="separate"/>
                    </w:r>
                    <w:r w:rsidR="00C7789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267" w:rsidRPr="00F55646" w:rsidRDefault="00F55646" w:rsidP="00C77897">
    <w:pPr>
      <w:pStyle w:val="Sidfot"/>
    </w:pPr>
    <w:r w:rsidRPr="00F556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0416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897" w:rsidRDefault="004C320C">
                          <w:pPr>
                            <w:pStyle w:val="NormalS5sidnrH"/>
                            <w:ind w:right="0"/>
                          </w:pPr>
                          <w:r>
                            <w:fldChar w:fldCharType="begin"/>
                          </w:r>
                          <w:r w:rsidR="00C77897">
                            <w:instrText xml:space="preserve"> PAGE *\charformat</w:instrText>
                          </w:r>
                          <w:r>
                            <w:fldChar w:fldCharType="separate"/>
                          </w:r>
                          <w:r w:rsidR="00C778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7897" w:rsidRDefault="004C320C">
                    <w:pPr>
                      <w:pStyle w:val="NormalS5sidnrH"/>
                      <w:ind w:right="0"/>
                    </w:pPr>
                    <w:r>
                      <w:fldChar w:fldCharType="begin"/>
                    </w:r>
                    <w:r w:rsidR="00C77897">
                      <w:instrText xml:space="preserve"> PAGE *\charformat</w:instrText>
                    </w:r>
                    <w:r>
                      <w:fldChar w:fldCharType="separate"/>
                    </w:r>
                    <w:r w:rsidR="00C7789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267" w:rsidRPr="00F55646" w:rsidRDefault="00F55646" w:rsidP="00C77897">
    <w:pPr>
      <w:pStyle w:val="Sidfot"/>
    </w:pPr>
    <w:r w:rsidRPr="00F556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880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897" w:rsidRDefault="004C320C">
                          <w:pPr>
                            <w:pStyle w:val="NormalS5sidnrH"/>
                            <w:ind w:right="0"/>
                          </w:pPr>
                          <w:r>
                            <w:fldChar w:fldCharType="begin"/>
                          </w:r>
                          <w:r w:rsidR="00C7789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7897" w:rsidRDefault="004C320C">
                    <w:pPr>
                      <w:pStyle w:val="NormalS5sidnrH"/>
                      <w:ind w:right="0"/>
                    </w:pPr>
                    <w:r>
                      <w:fldChar w:fldCharType="begin"/>
                    </w:r>
                    <w:r w:rsidR="00C7789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20C" w:rsidRPr="00F55646" w:rsidRDefault="004C320C">
      <w:r w:rsidRPr="00F55646">
        <w:separator/>
      </w:r>
    </w:p>
  </w:footnote>
  <w:footnote w:type="continuationSeparator" w:id="0">
    <w:p w:rsidR="004C320C" w:rsidRPr="00F55646" w:rsidRDefault="004C320C">
      <w:r w:rsidRPr="00F556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267" w:rsidRPr="00F55646" w:rsidRDefault="00F55646" w:rsidP="00C77897">
    <w:pPr>
      <w:pStyle w:val="Sidhuvud"/>
    </w:pPr>
    <w:r w:rsidRPr="00F556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655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897" w:rsidRDefault="004C320C">
                          <w:pPr>
                            <w:pStyle w:val="KantRubrikS5V"/>
                          </w:pPr>
                          <w:r>
                            <w:fldChar w:fldCharType="begin"/>
                          </w:r>
                          <w:r w:rsidR="00C77897">
                            <w:instrText xml:space="preserve"> DOCPROPERTY "YearUser" *\charformat </w:instrText>
                          </w:r>
                          <w:r>
                            <w:fldChar w:fldCharType="separate"/>
                          </w:r>
                          <w:r w:rsidR="006A704D">
                            <w:t>2007/08</w:t>
                          </w:r>
                          <w:r>
                            <w:fldChar w:fldCharType="end"/>
                          </w:r>
                          <w:r w:rsidR="00C77897">
                            <w:t>:</w:t>
                          </w:r>
                          <w:r>
                            <w:fldChar w:fldCharType="begin"/>
                          </w:r>
                          <w:r w:rsidR="00C77897">
                            <w:instrText xml:space="preserve"> DOCPROPERTY "Motionsnummer" *\charformat </w:instrText>
                          </w:r>
                          <w:r>
                            <w:fldChar w:fldCharType="separate"/>
                          </w:r>
                          <w:r w:rsidR="006A704D">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7897" w:rsidRDefault="004C320C">
                    <w:pPr>
                      <w:pStyle w:val="KantRubrikS5V"/>
                    </w:pPr>
                    <w:r>
                      <w:fldChar w:fldCharType="begin"/>
                    </w:r>
                    <w:r w:rsidR="00C77897">
                      <w:instrText xml:space="preserve"> DOCPROPERTY "YearUser" *\charformat </w:instrText>
                    </w:r>
                    <w:r>
                      <w:fldChar w:fldCharType="separate"/>
                    </w:r>
                    <w:r w:rsidR="006A704D">
                      <w:t>2007/08</w:t>
                    </w:r>
                    <w:r>
                      <w:fldChar w:fldCharType="end"/>
                    </w:r>
                    <w:r w:rsidR="00C77897">
                      <w:t>:</w:t>
                    </w:r>
                    <w:r>
                      <w:fldChar w:fldCharType="begin"/>
                    </w:r>
                    <w:r w:rsidR="00C77897">
                      <w:instrText xml:space="preserve"> DOCPROPERTY "Motionsnummer" *\charformat </w:instrText>
                    </w:r>
                    <w:r>
                      <w:fldChar w:fldCharType="separate"/>
                    </w:r>
                    <w:r w:rsidR="006A704D">
                      <w:t>N201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267" w:rsidRPr="00F55646" w:rsidRDefault="00F55646" w:rsidP="00C77897">
    <w:pPr>
      <w:pStyle w:val="Sidhuvud"/>
    </w:pPr>
    <w:r w:rsidRPr="00F556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8438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897" w:rsidRDefault="004C320C">
                          <w:pPr>
                            <w:pStyle w:val="KantRubrikS5H"/>
                            <w:ind w:right="0"/>
                          </w:pPr>
                          <w:r>
                            <w:fldChar w:fldCharType="begin"/>
                          </w:r>
                          <w:r w:rsidR="00C77897">
                            <w:instrText xml:space="preserve"> DOCPROPERTY "YearUser" *\charformat </w:instrText>
                          </w:r>
                          <w:r>
                            <w:fldChar w:fldCharType="separate"/>
                          </w:r>
                          <w:r w:rsidR="006A704D">
                            <w:t>2007/08</w:t>
                          </w:r>
                          <w:r>
                            <w:fldChar w:fldCharType="end"/>
                          </w:r>
                          <w:r w:rsidR="00C77897">
                            <w:t>:</w:t>
                          </w:r>
                          <w:r>
                            <w:fldChar w:fldCharType="begin"/>
                          </w:r>
                          <w:r w:rsidR="00C77897">
                            <w:instrText xml:space="preserve"> DOCPROPERTY "Motionsnummer" *\charformat </w:instrText>
                          </w:r>
                          <w:r>
                            <w:fldChar w:fldCharType="separate"/>
                          </w:r>
                          <w:r w:rsidR="006A704D">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7897" w:rsidRDefault="004C320C">
                    <w:pPr>
                      <w:pStyle w:val="KantRubrikS5H"/>
                      <w:ind w:right="0"/>
                    </w:pPr>
                    <w:r>
                      <w:fldChar w:fldCharType="begin"/>
                    </w:r>
                    <w:r w:rsidR="00C77897">
                      <w:instrText xml:space="preserve"> DOCPROPERTY "YearUser" *\charformat </w:instrText>
                    </w:r>
                    <w:r>
                      <w:fldChar w:fldCharType="separate"/>
                    </w:r>
                    <w:r w:rsidR="006A704D">
                      <w:t>2007/08</w:t>
                    </w:r>
                    <w:r>
                      <w:fldChar w:fldCharType="end"/>
                    </w:r>
                    <w:r w:rsidR="00C77897">
                      <w:t>:</w:t>
                    </w:r>
                    <w:r>
                      <w:fldChar w:fldCharType="begin"/>
                    </w:r>
                    <w:r w:rsidR="00C77897">
                      <w:instrText xml:space="preserve"> DOCPROPERTY "Motionsnummer" *\charformat </w:instrText>
                    </w:r>
                    <w:r>
                      <w:fldChar w:fldCharType="separate"/>
                    </w:r>
                    <w:r w:rsidR="006A704D">
                      <w:t>N201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20C" w:rsidRPr="00F55646" w:rsidRDefault="004C320C">
    <w:pPr>
      <w:pStyle w:val="FSHNormal"/>
      <w:tabs>
        <w:tab w:val="right" w:pos="5840"/>
      </w:tabs>
    </w:pPr>
    <w:r w:rsidRPr="00F55646">
      <w:br/>
    </w:r>
    <w:r w:rsidRPr="00F55646">
      <w:fldChar w:fldCharType="begin" w:fldLock="1"/>
    </w:r>
    <w:r w:rsidRPr="00F55646">
      <w:instrText xml:space="preserve"> DOCPROPERTY</w:instrText>
    </w:r>
    <w:r w:rsidRPr="00F55646">
      <w:rPr>
        <w:sz w:val="18"/>
      </w:rPr>
      <w:instrText xml:space="preserve"> "YearUser" *\charformat </w:instrText>
    </w:r>
    <w:r w:rsidRPr="00F55646">
      <w:fldChar w:fldCharType="separate"/>
    </w:r>
    <w:r w:rsidRPr="00F55646">
      <w:t>2007/08</w:t>
    </w:r>
    <w:r w:rsidRPr="00F55646">
      <w:fldChar w:fldCharType="end"/>
    </w:r>
    <w:r w:rsidRPr="00F55646">
      <w:t xml:space="preserve"> </w:t>
    </w:r>
    <w:r w:rsidRPr="00F55646">
      <w:tab/>
      <w:t xml:space="preserve">mnr: </w:t>
    </w:r>
    <w:r w:rsidRPr="00F55646">
      <w:fldChar w:fldCharType="begin" w:fldLock="1"/>
    </w:r>
    <w:r w:rsidRPr="00F55646">
      <w:instrText xml:space="preserve"> DOCPROPERTY</w:instrText>
    </w:r>
    <w:r w:rsidRPr="00F55646">
      <w:rPr>
        <w:sz w:val="18"/>
      </w:rPr>
      <w:instrText xml:space="preserve"> "Motionsnummer" *\charformat </w:instrText>
    </w:r>
    <w:r w:rsidRPr="00F55646">
      <w:fldChar w:fldCharType="separate"/>
    </w:r>
    <w:r w:rsidRPr="00F55646">
      <w:t>N201</w:t>
    </w:r>
    <w:r w:rsidRPr="00F55646">
      <w:fldChar w:fldCharType="end"/>
    </w:r>
    <w:r w:rsidRPr="00F55646">
      <w:br/>
    </w:r>
    <w:r w:rsidRPr="00F55646">
      <w:fldChar w:fldCharType="begin" w:fldLock="1"/>
    </w:r>
    <w:r w:rsidRPr="00F55646">
      <w:instrText xml:space="preserve"> DOCPROPERTY</w:instrText>
    </w:r>
    <w:r w:rsidRPr="00F55646">
      <w:rPr>
        <w:sz w:val="18"/>
      </w:rPr>
      <w:instrText xml:space="preserve"> "Samling" *\charformat </w:instrText>
    </w:r>
    <w:r w:rsidRPr="00F55646">
      <w:fldChar w:fldCharType="end"/>
    </w:r>
    <w:r w:rsidRPr="00F55646">
      <w:tab/>
      <w:t xml:space="preserve">pnr: </w:t>
    </w:r>
    <w:r w:rsidRPr="00F55646">
      <w:fldChar w:fldCharType="begin" w:fldLock="1"/>
    </w:r>
    <w:r w:rsidRPr="00F55646">
      <w:instrText xml:space="preserve"> DOCPROPERTY</w:instrText>
    </w:r>
    <w:r w:rsidRPr="00F55646">
      <w:rPr>
        <w:sz w:val="18"/>
      </w:rPr>
      <w:instrText xml:space="preserve"> "Partinummer" *\charformat </w:instrText>
    </w:r>
    <w:r w:rsidRPr="00F55646">
      <w:fldChar w:fldCharType="separate"/>
    </w:r>
    <w:r w:rsidRPr="00F55646">
      <w:t>s12005</w:t>
    </w:r>
    <w:r w:rsidRPr="00F55646">
      <w:fldChar w:fldCharType="end"/>
    </w:r>
  </w:p>
  <w:p w:rsidR="004C320C" w:rsidRPr="00F55646" w:rsidRDefault="004C320C">
    <w:pPr>
      <w:pStyle w:val="FSHRub1"/>
    </w:pPr>
    <w:r w:rsidRPr="00F55646">
      <w:t>Motion till riksdagen</w:t>
    </w:r>
    <w:r w:rsidRPr="00F55646">
      <w:br/>
    </w:r>
    <w:r w:rsidRPr="00F55646">
      <w:fldChar w:fldCharType="begin" w:fldLock="1"/>
    </w:r>
    <w:r w:rsidRPr="00F55646">
      <w:instrText xml:space="preserve"> DOCPROPERTY "YearUser" *\charformat </w:instrText>
    </w:r>
    <w:r w:rsidRPr="00F55646">
      <w:fldChar w:fldCharType="separate"/>
    </w:r>
    <w:r w:rsidRPr="00F55646">
      <w:t>2007/08</w:t>
    </w:r>
    <w:r w:rsidRPr="00F55646">
      <w:fldChar w:fldCharType="end"/>
    </w:r>
    <w:r w:rsidRPr="00F55646">
      <w:t>:</w:t>
    </w:r>
    <w:r w:rsidRPr="00F55646">
      <w:fldChar w:fldCharType="begin" w:fldLock="1"/>
    </w:r>
    <w:r w:rsidRPr="00F55646">
      <w:instrText xml:space="preserve"> DOCPROPERTY "Motionsnummer" *\charformat </w:instrText>
    </w:r>
    <w:r w:rsidRPr="00F55646">
      <w:fldChar w:fldCharType="separate"/>
    </w:r>
    <w:r w:rsidRPr="00F55646">
      <w:t>N201</w:t>
    </w:r>
    <w:r w:rsidRPr="00F55646">
      <w:fldChar w:fldCharType="end"/>
    </w:r>
  </w:p>
  <w:p w:rsidR="004C320C" w:rsidRPr="00F55646" w:rsidRDefault="004C320C">
    <w:pPr>
      <w:pStyle w:val="FSHNormalS5"/>
    </w:pPr>
    <w:r w:rsidRPr="00F55646">
      <w:fldChar w:fldCharType="begin" w:fldLock="1"/>
    </w:r>
    <w:r w:rsidRPr="00F55646">
      <w:instrText xml:space="preserve"> DOCPROPERTY "MotionarText" *\charformat </w:instrText>
    </w:r>
    <w:r w:rsidRPr="00F55646">
      <w:fldChar w:fldCharType="separate"/>
    </w:r>
    <w:r w:rsidRPr="00F55646">
      <w:t>av Carina Hägg (s)</w:t>
    </w:r>
    <w:r w:rsidRPr="00F55646">
      <w:fldChar w:fldCharType="end"/>
    </w:r>
    <w:r w:rsidRPr="00F55646">
      <w:br/>
    </w:r>
    <w:r w:rsidRPr="00F55646">
      <w:fldChar w:fldCharType="begin" w:fldLock="1"/>
    </w:r>
    <w:r w:rsidRPr="00F55646">
      <w:instrText xml:space="preserve"> DOCPROPERTY "SvarFrasKort" *\charformat </w:instrText>
    </w:r>
    <w:r w:rsidRPr="00F55646">
      <w:fldChar w:fldCharType="end"/>
    </w:r>
  </w:p>
  <w:p w:rsidR="004C320C" w:rsidRPr="00F55646" w:rsidRDefault="004C320C">
    <w:pPr>
      <w:pStyle w:val="FSHTitel"/>
    </w:pPr>
    <w:r w:rsidRPr="00F55646">
      <w:fldChar w:fldCharType="begin" w:fldLock="1"/>
    </w:r>
    <w:r w:rsidRPr="00F55646">
      <w:instrText xml:space="preserve"> DOCPROPERTY</w:instrText>
    </w:r>
    <w:r w:rsidRPr="00F55646">
      <w:rPr>
        <w:sz w:val="18"/>
      </w:rPr>
      <w:instrText xml:space="preserve"> "RubrikSvar" *\charformat </w:instrText>
    </w:r>
    <w:r w:rsidRPr="00F55646">
      <w:fldChar w:fldCharType="separate"/>
    </w:r>
    <w:r w:rsidRPr="00F55646">
      <w:t>Gislaved</w:t>
    </w:r>
    <w:r w:rsidRPr="00F55646">
      <w:fldChar w:fldCharType="end"/>
    </w:r>
  </w:p>
  <w:p w:rsidR="004C320C" w:rsidRPr="00F55646" w:rsidRDefault="004C320C">
    <w:pPr>
      <w:pStyle w:val="Normal00"/>
    </w:pPr>
  </w:p>
  <w:p w:rsidR="00C77897" w:rsidRPr="00F55646" w:rsidRDefault="00C778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CA5225"/>
    <w:multiLevelType w:val="hybridMultilevel"/>
    <w:tmpl w:val="5D2CBD0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5205132">
    <w:abstractNumId w:val="8"/>
  </w:num>
  <w:num w:numId="2" w16cid:durableId="972099631">
    <w:abstractNumId w:val="9"/>
  </w:num>
  <w:num w:numId="3" w16cid:durableId="2069649203">
    <w:abstractNumId w:val="8"/>
  </w:num>
  <w:num w:numId="4" w16cid:durableId="325868641">
    <w:abstractNumId w:val="9"/>
  </w:num>
  <w:num w:numId="5" w16cid:durableId="1232231240">
    <w:abstractNumId w:val="14"/>
  </w:num>
  <w:num w:numId="6" w16cid:durableId="701784186">
    <w:abstractNumId w:val="10"/>
  </w:num>
  <w:num w:numId="7" w16cid:durableId="39474533">
    <w:abstractNumId w:val="12"/>
  </w:num>
  <w:num w:numId="8" w16cid:durableId="1143933200">
    <w:abstractNumId w:val="13"/>
  </w:num>
  <w:num w:numId="9" w16cid:durableId="1446117425">
    <w:abstractNumId w:val="8"/>
  </w:num>
  <w:num w:numId="10" w16cid:durableId="267087912">
    <w:abstractNumId w:val="3"/>
  </w:num>
  <w:num w:numId="11" w16cid:durableId="170726230">
    <w:abstractNumId w:val="2"/>
  </w:num>
  <w:num w:numId="12" w16cid:durableId="2107339493">
    <w:abstractNumId w:val="1"/>
  </w:num>
  <w:num w:numId="13" w16cid:durableId="2109305842">
    <w:abstractNumId w:val="0"/>
  </w:num>
  <w:num w:numId="14" w16cid:durableId="1613785163">
    <w:abstractNumId w:val="9"/>
  </w:num>
  <w:num w:numId="15" w16cid:durableId="1161047833">
    <w:abstractNumId w:val="7"/>
  </w:num>
  <w:num w:numId="16" w16cid:durableId="331875064">
    <w:abstractNumId w:val="6"/>
  </w:num>
  <w:num w:numId="17" w16cid:durableId="61879704">
    <w:abstractNumId w:val="5"/>
  </w:num>
  <w:num w:numId="18" w16cid:durableId="1430463333">
    <w:abstractNumId w:val="4"/>
  </w:num>
  <w:num w:numId="19" w16cid:durableId="236064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9"/>
    <w:docVar w:name="PersonGUIDs" w:val="{BE505140-C6B7-4A61-8BC7-AD683366E765}"/>
  </w:docVars>
  <w:rsids>
    <w:rsidRoot w:val="00F55646"/>
    <w:rsid w:val="00002742"/>
    <w:rsid w:val="000220F8"/>
    <w:rsid w:val="00034058"/>
    <w:rsid w:val="00040A89"/>
    <w:rsid w:val="00040D14"/>
    <w:rsid w:val="0004381F"/>
    <w:rsid w:val="00064BC3"/>
    <w:rsid w:val="00066474"/>
    <w:rsid w:val="000665E6"/>
    <w:rsid w:val="00066775"/>
    <w:rsid w:val="00072FB9"/>
    <w:rsid w:val="00075162"/>
    <w:rsid w:val="0007598F"/>
    <w:rsid w:val="000A0B37"/>
    <w:rsid w:val="000B2040"/>
    <w:rsid w:val="000C0E3D"/>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E349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07267"/>
    <w:rsid w:val="00445271"/>
    <w:rsid w:val="00447A04"/>
    <w:rsid w:val="004527C3"/>
    <w:rsid w:val="00487F7A"/>
    <w:rsid w:val="004971B2"/>
    <w:rsid w:val="004A0504"/>
    <w:rsid w:val="004A7037"/>
    <w:rsid w:val="004B5278"/>
    <w:rsid w:val="004C320C"/>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54281"/>
    <w:rsid w:val="00677B63"/>
    <w:rsid w:val="00692511"/>
    <w:rsid w:val="00693FFF"/>
    <w:rsid w:val="006A1005"/>
    <w:rsid w:val="006A704D"/>
    <w:rsid w:val="006B6262"/>
    <w:rsid w:val="006E38AB"/>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77897"/>
    <w:rsid w:val="00C822A8"/>
    <w:rsid w:val="00C902E9"/>
    <w:rsid w:val="00C91495"/>
    <w:rsid w:val="00C92208"/>
    <w:rsid w:val="00C965E3"/>
    <w:rsid w:val="00C971A3"/>
    <w:rsid w:val="00C97395"/>
    <w:rsid w:val="00CB5B24"/>
    <w:rsid w:val="00CC3AB6"/>
    <w:rsid w:val="00CC7B50"/>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055FB"/>
    <w:rsid w:val="00F21B30"/>
    <w:rsid w:val="00F273EA"/>
    <w:rsid w:val="00F42CB9"/>
    <w:rsid w:val="00F42FFE"/>
    <w:rsid w:val="00F55646"/>
    <w:rsid w:val="00F73E9E"/>
    <w:rsid w:val="00F82B3A"/>
    <w:rsid w:val="00F87D14"/>
    <w:rsid w:val="00F95725"/>
    <w:rsid w:val="00F962E5"/>
    <w:rsid w:val="00FA3374"/>
    <w:rsid w:val="00FB2435"/>
    <w:rsid w:val="00FB6490"/>
    <w:rsid w:val="00FC53D4"/>
    <w:rsid w:val="00FC7246"/>
    <w:rsid w:val="00FC7E79"/>
    <w:rsid w:val="00FD2531"/>
    <w:rsid w:val="00FE03C5"/>
    <w:rsid w:val="00FF0B1C"/>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968477-5D5F-49ED-86AC-5D44425A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654281"/>
    <w:rPr>
      <w:sz w:val="32"/>
      <w:lang w:val="sv-SE" w:eastAsia="sv-SE" w:bidi="ar-SA"/>
    </w:rPr>
  </w:style>
  <w:style w:type="character" w:customStyle="1" w:styleId="Rubrik2Char">
    <w:name w:val="Rubrik 2 Char"/>
    <w:aliases w:val="Beslutrubrik Char"/>
    <w:basedOn w:val="Standardstycketeckensnitt"/>
    <w:link w:val="Rubrik2"/>
    <w:semiHidden/>
    <w:locked/>
    <w:rsid w:val="00654281"/>
    <w:rPr>
      <w:sz w:val="27"/>
      <w:lang w:val="sv-SE" w:eastAsia="sv-SE" w:bidi="ar-SA"/>
    </w:rPr>
  </w:style>
  <w:style w:type="character" w:customStyle="1" w:styleId="Rubrik3Char">
    <w:name w:val="Rubrik 3 Char"/>
    <w:aliases w:val="Mellanrubrik Char"/>
    <w:basedOn w:val="Standardstycketeckensnitt"/>
    <w:link w:val="Rubrik3"/>
    <w:semiHidden/>
    <w:locked/>
    <w:rsid w:val="00654281"/>
    <w:rPr>
      <w:b/>
      <w:sz w:val="21"/>
      <w:lang w:val="sv-SE" w:eastAsia="sv-SE" w:bidi="ar-SA"/>
    </w:rPr>
  </w:style>
  <w:style w:type="character" w:customStyle="1" w:styleId="Rubrik4Char">
    <w:name w:val="Rubrik 4 Char"/>
    <w:aliases w:val="KursivRubrik Char"/>
    <w:basedOn w:val="Standardstycketeckensnitt"/>
    <w:link w:val="Rubrik4"/>
    <w:semiHidden/>
    <w:locked/>
    <w:rsid w:val="0065428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654281"/>
    <w:rPr>
      <w:sz w:val="19"/>
      <w:lang w:val="sv-SE" w:eastAsia="sv-SE" w:bidi="ar-SA"/>
    </w:rPr>
  </w:style>
  <w:style w:type="character" w:customStyle="1" w:styleId="Rubrik6Char">
    <w:name w:val="Rubrik 6 Char"/>
    <w:basedOn w:val="Standardstycketeckensnitt"/>
    <w:link w:val="Rubrik6"/>
    <w:semiHidden/>
    <w:locked/>
    <w:rsid w:val="00654281"/>
    <w:rPr>
      <w:caps/>
      <w:sz w:val="14"/>
      <w:lang w:val="sv-SE" w:eastAsia="sv-SE" w:bidi="ar-SA"/>
    </w:rPr>
  </w:style>
  <w:style w:type="character" w:customStyle="1" w:styleId="Rubrik7Char">
    <w:name w:val="Rubrik 7 Char"/>
    <w:basedOn w:val="Standardstycketeckensnitt"/>
    <w:link w:val="Rubrik7"/>
    <w:semiHidden/>
    <w:locked/>
    <w:rsid w:val="00654281"/>
    <w:rPr>
      <w:caps/>
      <w:sz w:val="14"/>
      <w:lang w:val="sv-SE" w:eastAsia="sv-SE" w:bidi="ar-SA"/>
    </w:rPr>
  </w:style>
  <w:style w:type="character" w:customStyle="1" w:styleId="Rubrik8Char">
    <w:name w:val="Rubrik 8 Char"/>
    <w:basedOn w:val="Standardstycketeckensnitt"/>
    <w:link w:val="Rubrik8"/>
    <w:semiHidden/>
    <w:locked/>
    <w:rsid w:val="00654281"/>
    <w:rPr>
      <w:caps/>
      <w:sz w:val="14"/>
      <w:lang w:val="sv-SE" w:eastAsia="sv-SE" w:bidi="ar-SA"/>
    </w:rPr>
  </w:style>
  <w:style w:type="character" w:customStyle="1" w:styleId="Rubrik9Char">
    <w:name w:val="Rubrik 9 Char"/>
    <w:basedOn w:val="Standardstycketeckensnitt"/>
    <w:link w:val="Rubrik9"/>
    <w:semiHidden/>
    <w:locked/>
    <w:rsid w:val="0065428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65428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65428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65428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65428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65428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949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s12005</vt:lpstr>
    </vt:vector>
  </TitlesOfParts>
  <Company>Riksdagen</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s12005</dc:title>
  <dc:subject>s12005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2007-10-03T13:33:00Z</cp:lastPrinted>
  <dcterms:created xsi:type="dcterms:W3CDTF">2025-12-17T07:16:00Z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mot2000_490_2007-08-29</vt:lpwstr>
  </property>
  <property fmtid="{D5CDD505-2E9C-101B-9397-08002B2CF9AE}" pid="3" name="version">
    <vt:lpwstr>mot2000_490_2007-08-29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Gislaved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Gislaved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augusti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20072008000000000115000120050069</vt:lpwstr>
  </property>
  <property fmtid="{D5CDD505-2E9C-101B-9397-08002B2CF9AE}" pid="47" name="datum">
    <vt:lpwstr>070829</vt:lpwstr>
  </property>
  <property fmtid="{D5CDD505-2E9C-101B-9397-08002B2CF9AE}" pid="48" name="avsändar-e-post">
    <vt:lpwstr>stefan.froding@riksdagen.se</vt:lpwstr>
  </property>
  <property fmtid="{D5CDD505-2E9C-101B-9397-08002B2CF9AE}" pid="49" name="id">
    <vt:lpwstr>20072008000000000115000120050069</vt:lpwstr>
  </property>
  <property fmtid="{D5CDD505-2E9C-101B-9397-08002B2CF9AE}" pid="50" name="nummer">
    <vt:lpwstr>201</vt:lpwstr>
  </property>
  <property fmtid="{D5CDD505-2E9C-101B-9397-08002B2CF9AE}" pid="51" name="utskottsbeteckning">
    <vt:lpwstr>N</vt:lpwstr>
  </property>
  <property fmtid="{D5CDD505-2E9C-101B-9397-08002B2CF9AE}" pid="52" name="GlobalUID">
    <vt:lpwstr>{3476E97F-207D-4872-81E3-344AC488662A}</vt:lpwstr>
  </property>
  <property fmtid="{D5CDD505-2E9C-101B-9397-08002B2CF9AE}" pid="53" name="Överföringar">
    <vt:i4>0</vt:i4>
  </property>
  <property fmtid="{D5CDD505-2E9C-101B-9397-08002B2CF9AE}" pid="54" name="Checksum">
    <vt:lpwstr>*1004875492112*</vt:lpwstr>
  </property>
  <property fmtid="{D5CDD505-2E9C-101B-9397-08002B2CF9AE}" pid="55" name="skuggnummer">
    <vt:lpwstr>32</vt:lpwstr>
  </property>
  <property fmtid="{D5CDD505-2E9C-101B-9397-08002B2CF9AE}" pid="56" name="urixVersion">
    <vt:lpwstr>3.2.0.9</vt:lpwstr>
  </property>
  <property fmtid="{D5CDD505-2E9C-101B-9397-08002B2CF9AE}" pid="57" name="urixOrigin">
    <vt:lpwstr>071016 19:58:32.635</vt:lpwstr>
  </property>
  <property fmtid="{D5CDD505-2E9C-101B-9397-08002B2CF9AE}" pid="58" name="urixGuid">
    <vt:lpwstr>{709E0AE1-B8A3-40B8-861D-36A662F3BF82}</vt:lpwstr>
  </property>
</Properties>
</file>