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470BB87EE764AE5891CEC6066CEE193"/>
        </w:placeholder>
        <w15:appearance w15:val="hidden"/>
        <w:text/>
      </w:sdtPr>
      <w:sdtEndPr/>
      <w:sdtContent>
        <w:p w:rsidRPr="009B062B" w:rsidR="00AF30DD" w:rsidP="009B062B" w:rsidRDefault="00AF30DD" w14:paraId="04C3A5F1" w14:textId="77777777">
          <w:pPr>
            <w:pStyle w:val="RubrikFrslagTIllRiksdagsbeslut"/>
          </w:pPr>
          <w:r w:rsidRPr="009B062B">
            <w:t>Förslag till riksdagsbeslut</w:t>
          </w:r>
        </w:p>
      </w:sdtContent>
    </w:sdt>
    <w:sdt>
      <w:sdtPr>
        <w:alias w:val="Yrkande 1"/>
        <w:tag w:val="b63f430f-bbc2-4442-9036-e91378f890a4"/>
        <w:id w:val="-1578351409"/>
        <w:lock w:val="sdtLocked"/>
      </w:sdtPr>
      <w:sdtEndPr/>
      <w:sdtContent>
        <w:p w:rsidR="00BC2F5A" w:rsidRDefault="001F5635" w14:paraId="04C3A5F2" w14:textId="77777777">
          <w:pPr>
            <w:pStyle w:val="Frslagstext"/>
            <w:numPr>
              <w:ilvl w:val="0"/>
              <w:numId w:val="0"/>
            </w:numPr>
          </w:pPr>
          <w:r>
            <w:t>Riksdagen ställer sig bakom det som anförs i motionen om att Sverige bör söka medlemskap i Nato och tillkännager detta för regeringen.</w:t>
          </w:r>
        </w:p>
      </w:sdtContent>
    </w:sdt>
    <w:p w:rsidRPr="009B062B" w:rsidR="00AF30DD" w:rsidP="009B062B" w:rsidRDefault="000156D9" w14:paraId="04C3A5F3" w14:textId="77777777">
      <w:pPr>
        <w:pStyle w:val="Rubrik1"/>
      </w:pPr>
      <w:bookmarkStart w:name="MotionsStart" w:id="0"/>
      <w:bookmarkEnd w:id="0"/>
      <w:r w:rsidRPr="009B062B">
        <w:t>Motivering</w:t>
      </w:r>
    </w:p>
    <w:p w:rsidRPr="00E42765" w:rsidR="001E33CF" w:rsidP="00E42765" w:rsidRDefault="001E33CF" w14:paraId="04C3A5F4" w14:textId="77777777">
      <w:pPr>
        <w:pStyle w:val="Normalutanindragellerluft"/>
      </w:pPr>
      <w:r w:rsidRPr="00E42765">
        <w:t>Den säkerhetspolitiska utvecklingen i Sveriges närområde har försämrats genom Rysslands olagliga annektering av Krim och aggressionen mot Ukraina. I ljuset av detta spelar Nato en allt viktigare roll för att upprätthålla fred och säkerhet i Europa. Regeringen och allianspartierna har därför välkomnat att Natos medlemsländer ökar sin militära närvaro i Östersjöområdet.</w:t>
      </w:r>
    </w:p>
    <w:p w:rsidR="001E33CF" w:rsidP="001E33CF" w:rsidRDefault="001E33CF" w14:paraId="04C3A5F5" w14:textId="77777777">
      <w:r>
        <w:t xml:space="preserve">Sverige har ett nära partnerskap med Nato som gradvis fördjupas bland annat genom värdlandsavtalet som godkändes av riksdagen den 25 maj 2016. Men så länge Sverige står utför Nato saknar vi bindande försvarsförpliktelser med försvarsalliansen. </w:t>
      </w:r>
    </w:p>
    <w:p w:rsidR="001E33CF" w:rsidP="001E33CF" w:rsidRDefault="001E33CF" w14:paraId="04C3A5F6" w14:textId="77777777">
      <w:r>
        <w:t>Sveriges försvar är idag utformat för samverkan med andra även om vi inte ingår i någon försvarsallians. Försvarets förmåga att på egen hand verka krigsavhållande och ytterst att försvara Sverige vid ett väpnat angrepp är mycket begränsad. Vi är därför beroende av militärt stöd från andra och det är bara Nato och dess medlemsländer som kan ge ett sådant stöd.</w:t>
      </w:r>
    </w:p>
    <w:p w:rsidR="001E33CF" w:rsidP="001E33CF" w:rsidRDefault="001E33CF" w14:paraId="04C3A5F7" w14:textId="77777777">
      <w:r>
        <w:t xml:space="preserve">Ytterst skulle ett svenskt medlemskap i Nato ge Sverige större möjligheter att ta ansvar för och påverka en organisation som är central för vår egen och Europas säkerhet. </w:t>
      </w:r>
    </w:p>
    <w:p w:rsidR="00093F48" w:rsidP="001E33CF" w:rsidRDefault="001E33CF" w14:paraId="04C3A5F8" w14:textId="77777777">
      <w:r>
        <w:lastRenderedPageBreak/>
        <w:t xml:space="preserve">Sverige bör därför söka medlemskap i Nato då detta skulle öka vår egen säkerhet och ha en stabiliserade påverkan på den säkerhetspolitiska utvecklingen i Sveriges närområde. Ett sådant beslut bör även ske i nära samråd och helst tillsammans med Finland. </w:t>
      </w:r>
    </w:p>
    <w:bookmarkStart w:name="_GoBack" w:displacedByCustomXml="next" w:id="1"/>
    <w:bookmarkEnd w:displacedByCustomXml="next" w:id="1"/>
    <w:sdt>
      <w:sdtPr>
        <w:rPr>
          <w:i/>
          <w:noProof/>
        </w:rPr>
        <w:alias w:val="CC_Underskrifter"/>
        <w:tag w:val="CC_Underskrifter"/>
        <w:id w:val="583496634"/>
        <w:lock w:val="sdtContentLocked"/>
        <w:placeholder>
          <w:docPart w:val="24B9F0F3313F4E67AD8F23800C316447"/>
        </w:placeholder>
        <w15:appearance w15:val="hidden"/>
      </w:sdtPr>
      <w:sdtEndPr>
        <w:rPr>
          <w:i w:val="0"/>
          <w:noProof w:val="0"/>
        </w:rPr>
      </w:sdtEndPr>
      <w:sdtContent>
        <w:p w:rsidR="004801AC" w:rsidP="00E07FAF" w:rsidRDefault="00E42765" w14:paraId="04C3A5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865A17" w:rsidRDefault="00865A17" w14:paraId="04C3A5FD" w14:textId="77777777"/>
    <w:sectPr w:rsidR="00865A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3A5FF" w14:textId="77777777" w:rsidR="003D7D8E" w:rsidRDefault="003D7D8E" w:rsidP="000C1CAD">
      <w:pPr>
        <w:spacing w:line="240" w:lineRule="auto"/>
      </w:pPr>
      <w:r>
        <w:separator/>
      </w:r>
    </w:p>
  </w:endnote>
  <w:endnote w:type="continuationSeparator" w:id="0">
    <w:p w14:paraId="04C3A600" w14:textId="77777777" w:rsidR="003D7D8E" w:rsidRDefault="003D7D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A60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A60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276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3A5FD" w14:textId="77777777" w:rsidR="003D7D8E" w:rsidRDefault="003D7D8E" w:rsidP="000C1CAD">
      <w:pPr>
        <w:spacing w:line="240" w:lineRule="auto"/>
      </w:pPr>
      <w:r>
        <w:separator/>
      </w:r>
    </w:p>
  </w:footnote>
  <w:footnote w:type="continuationSeparator" w:id="0">
    <w:p w14:paraId="04C3A5FE" w14:textId="77777777" w:rsidR="003D7D8E" w:rsidRDefault="003D7D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C3A6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3A611" wp14:anchorId="04C3A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42765" w14:paraId="04C3A612" w14:textId="77777777">
                          <w:pPr>
                            <w:jc w:val="right"/>
                          </w:pPr>
                          <w:sdt>
                            <w:sdtPr>
                              <w:alias w:val="CC_Noformat_Partikod"/>
                              <w:tag w:val="CC_Noformat_Partikod"/>
                              <w:id w:val="-53464382"/>
                              <w:placeholder>
                                <w:docPart w:val="46A12FEA37584074B660CB64302BB352"/>
                              </w:placeholder>
                              <w:text/>
                            </w:sdtPr>
                            <w:sdtEndPr/>
                            <w:sdtContent>
                              <w:r w:rsidR="001E33CF">
                                <w:t>M</w:t>
                              </w:r>
                            </w:sdtContent>
                          </w:sdt>
                          <w:sdt>
                            <w:sdtPr>
                              <w:alias w:val="CC_Noformat_Partinummer"/>
                              <w:tag w:val="CC_Noformat_Partinummer"/>
                              <w:id w:val="-1709555926"/>
                              <w:placeholder>
                                <w:docPart w:val="5F7F063CACC2448D986B91305C838DC9"/>
                              </w:placeholder>
                              <w:text/>
                            </w:sdtPr>
                            <w:sdtEndPr/>
                            <w:sdtContent>
                              <w:r w:rsidR="001E33CF">
                                <w:t>2243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C3A6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42765" w14:paraId="04C3A612" w14:textId="77777777">
                    <w:pPr>
                      <w:jc w:val="right"/>
                    </w:pPr>
                    <w:sdt>
                      <w:sdtPr>
                        <w:alias w:val="CC_Noformat_Partikod"/>
                        <w:tag w:val="CC_Noformat_Partikod"/>
                        <w:id w:val="-53464382"/>
                        <w:placeholder>
                          <w:docPart w:val="46A12FEA37584074B660CB64302BB352"/>
                        </w:placeholder>
                        <w:text/>
                      </w:sdtPr>
                      <w:sdtEndPr/>
                      <w:sdtContent>
                        <w:r w:rsidR="001E33CF">
                          <w:t>M</w:t>
                        </w:r>
                      </w:sdtContent>
                    </w:sdt>
                    <w:sdt>
                      <w:sdtPr>
                        <w:alias w:val="CC_Noformat_Partinummer"/>
                        <w:tag w:val="CC_Noformat_Partinummer"/>
                        <w:id w:val="-1709555926"/>
                        <w:placeholder>
                          <w:docPart w:val="5F7F063CACC2448D986B91305C838DC9"/>
                        </w:placeholder>
                        <w:text/>
                      </w:sdtPr>
                      <w:sdtEndPr/>
                      <w:sdtContent>
                        <w:r w:rsidR="001E33CF">
                          <w:t>2243</w:t>
                        </w:r>
                      </w:sdtContent>
                    </w:sdt>
                  </w:p>
                </w:txbxContent>
              </v:textbox>
              <w10:wrap anchorx="page"/>
            </v:shape>
          </w:pict>
        </mc:Fallback>
      </mc:AlternateContent>
    </w:r>
  </w:p>
  <w:p w:rsidRPr="00293C4F" w:rsidR="007A5507" w:rsidP="00776B74" w:rsidRDefault="007A5507" w14:paraId="04C3A6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42765" w14:paraId="04C3A603" w14:textId="77777777">
    <w:pPr>
      <w:jc w:val="right"/>
    </w:pPr>
    <w:sdt>
      <w:sdtPr>
        <w:alias w:val="CC_Noformat_Partikod"/>
        <w:tag w:val="CC_Noformat_Partikod"/>
        <w:id w:val="559911109"/>
        <w:text/>
      </w:sdtPr>
      <w:sdtEndPr/>
      <w:sdtContent>
        <w:r w:rsidR="001E33CF">
          <w:t>M</w:t>
        </w:r>
      </w:sdtContent>
    </w:sdt>
    <w:sdt>
      <w:sdtPr>
        <w:alias w:val="CC_Noformat_Partinummer"/>
        <w:tag w:val="CC_Noformat_Partinummer"/>
        <w:id w:val="1197820850"/>
        <w:text/>
      </w:sdtPr>
      <w:sdtEndPr/>
      <w:sdtContent>
        <w:r w:rsidR="001E33CF">
          <w:t>2243</w:t>
        </w:r>
      </w:sdtContent>
    </w:sdt>
  </w:p>
  <w:p w:rsidR="007A5507" w:rsidP="00776B74" w:rsidRDefault="007A5507" w14:paraId="04C3A6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42765" w14:paraId="04C3A607" w14:textId="77777777">
    <w:pPr>
      <w:jc w:val="right"/>
    </w:pPr>
    <w:sdt>
      <w:sdtPr>
        <w:alias w:val="CC_Noformat_Partikod"/>
        <w:tag w:val="CC_Noformat_Partikod"/>
        <w:id w:val="1471015553"/>
        <w:text/>
      </w:sdtPr>
      <w:sdtEndPr/>
      <w:sdtContent>
        <w:r w:rsidR="001E33CF">
          <w:t>M</w:t>
        </w:r>
      </w:sdtContent>
    </w:sdt>
    <w:sdt>
      <w:sdtPr>
        <w:alias w:val="CC_Noformat_Partinummer"/>
        <w:tag w:val="CC_Noformat_Partinummer"/>
        <w:id w:val="-2014525982"/>
        <w:text/>
      </w:sdtPr>
      <w:sdtEndPr/>
      <w:sdtContent>
        <w:r w:rsidR="001E33CF">
          <w:t>2243</w:t>
        </w:r>
      </w:sdtContent>
    </w:sdt>
  </w:p>
  <w:p w:rsidR="007A5507" w:rsidP="00A314CF" w:rsidRDefault="00E42765" w14:paraId="748C46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42765" w14:paraId="04C3A60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42765" w14:paraId="04C3A6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:2059</w:t>
        </w:r>
      </w:sdtContent>
    </w:sdt>
  </w:p>
  <w:p w:rsidR="007A5507" w:rsidP="00E03A3D" w:rsidRDefault="00E42765" w14:paraId="04C3A60C"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7A5507" w:rsidP="00283E0F" w:rsidRDefault="001E33CF" w14:paraId="04C3A60D" w14:textId="77777777">
        <w:pPr>
          <w:pStyle w:val="FSHRub2"/>
        </w:pPr>
        <w:r>
          <w:t>Ett svenskt medlemskap i Nato</w:t>
        </w:r>
      </w:p>
    </w:sdtContent>
  </w:sdt>
  <w:sdt>
    <w:sdtPr>
      <w:alias w:val="CC_Boilerplate_3"/>
      <w:tag w:val="CC_Boilerplate_3"/>
      <w:id w:val="1606463544"/>
      <w:lock w:val="sdtContentLocked"/>
      <w15:appearance w15:val="hidden"/>
      <w:text w:multiLine="1"/>
    </w:sdtPr>
    <w:sdtEndPr/>
    <w:sdtContent>
      <w:p w:rsidR="007A5507" w:rsidP="00283E0F" w:rsidRDefault="007A5507" w14:paraId="04C3A6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33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56D"/>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D3"/>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3CF"/>
    <w:rsid w:val="001F22DC"/>
    <w:rsid w:val="001F369D"/>
    <w:rsid w:val="001F4293"/>
    <w:rsid w:val="001F563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ABB"/>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22E"/>
    <w:rsid w:val="00361F52"/>
    <w:rsid w:val="00362C00"/>
    <w:rsid w:val="00365CB8"/>
    <w:rsid w:val="00365ED9"/>
    <w:rsid w:val="00366306"/>
    <w:rsid w:val="00370C71"/>
    <w:rsid w:val="003711D4"/>
    <w:rsid w:val="0037271B"/>
    <w:rsid w:val="003745D6"/>
    <w:rsid w:val="00374F77"/>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C29"/>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D8E"/>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9E8"/>
    <w:rsid w:val="006D1A26"/>
    <w:rsid w:val="006D3730"/>
    <w:rsid w:val="006D3A45"/>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706"/>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A17"/>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F5A"/>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FAF"/>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765"/>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6A9"/>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C3A5F0"/>
  <w15:chartTrackingRefBased/>
  <w15:docId w15:val="{2FC5EC7C-6189-49F3-8C36-6FC1C649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3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70BB87EE764AE5891CEC6066CEE193"/>
        <w:category>
          <w:name w:val="Allmänt"/>
          <w:gallery w:val="placeholder"/>
        </w:category>
        <w:types>
          <w:type w:val="bbPlcHdr"/>
        </w:types>
        <w:behaviors>
          <w:behavior w:val="content"/>
        </w:behaviors>
        <w:guid w:val="{CF18991D-31FE-4C07-A9D7-13B939F0C694}"/>
      </w:docPartPr>
      <w:docPartBody>
        <w:p w:rsidR="002F1B7D" w:rsidRDefault="00463644">
          <w:pPr>
            <w:pStyle w:val="0470BB87EE764AE5891CEC6066CEE193"/>
          </w:pPr>
          <w:r w:rsidRPr="009A726D">
            <w:rPr>
              <w:rStyle w:val="Platshllartext"/>
            </w:rPr>
            <w:t>Klicka här för att ange text.</w:t>
          </w:r>
        </w:p>
      </w:docPartBody>
    </w:docPart>
    <w:docPart>
      <w:docPartPr>
        <w:name w:val="24B9F0F3313F4E67AD8F23800C316447"/>
        <w:category>
          <w:name w:val="Allmänt"/>
          <w:gallery w:val="placeholder"/>
        </w:category>
        <w:types>
          <w:type w:val="bbPlcHdr"/>
        </w:types>
        <w:behaviors>
          <w:behavior w:val="content"/>
        </w:behaviors>
        <w:guid w:val="{0D6A7686-5E9E-40E7-A7C8-8E385C1A6714}"/>
      </w:docPartPr>
      <w:docPartBody>
        <w:p w:rsidR="002F1B7D" w:rsidRDefault="00463644">
          <w:pPr>
            <w:pStyle w:val="24B9F0F3313F4E67AD8F23800C316447"/>
          </w:pPr>
          <w:r w:rsidRPr="002551EA">
            <w:rPr>
              <w:rStyle w:val="Platshllartext"/>
              <w:color w:val="808080" w:themeColor="background1" w:themeShade="80"/>
            </w:rPr>
            <w:t>[Motionärernas namn]</w:t>
          </w:r>
        </w:p>
      </w:docPartBody>
    </w:docPart>
    <w:docPart>
      <w:docPartPr>
        <w:name w:val="46A12FEA37584074B660CB64302BB352"/>
        <w:category>
          <w:name w:val="Allmänt"/>
          <w:gallery w:val="placeholder"/>
        </w:category>
        <w:types>
          <w:type w:val="bbPlcHdr"/>
        </w:types>
        <w:behaviors>
          <w:behavior w:val="content"/>
        </w:behaviors>
        <w:guid w:val="{3DFA6264-EE4C-4DE8-A612-5170B06ED9B7}"/>
      </w:docPartPr>
      <w:docPartBody>
        <w:p w:rsidR="002F1B7D" w:rsidRDefault="00463644">
          <w:pPr>
            <w:pStyle w:val="46A12FEA37584074B660CB64302BB352"/>
          </w:pPr>
          <w:r>
            <w:rPr>
              <w:rStyle w:val="Platshllartext"/>
            </w:rPr>
            <w:t xml:space="preserve"> </w:t>
          </w:r>
        </w:p>
      </w:docPartBody>
    </w:docPart>
    <w:docPart>
      <w:docPartPr>
        <w:name w:val="5F7F063CACC2448D986B91305C838DC9"/>
        <w:category>
          <w:name w:val="Allmänt"/>
          <w:gallery w:val="placeholder"/>
        </w:category>
        <w:types>
          <w:type w:val="bbPlcHdr"/>
        </w:types>
        <w:behaviors>
          <w:behavior w:val="content"/>
        </w:behaviors>
        <w:guid w:val="{ABE3BD04-75E4-4D02-9CB1-94F86181177F}"/>
      </w:docPartPr>
      <w:docPartBody>
        <w:p w:rsidR="002F1B7D" w:rsidRDefault="00463644">
          <w:pPr>
            <w:pStyle w:val="5F7F063CACC2448D986B91305C838D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44"/>
    <w:rsid w:val="002F1B7D"/>
    <w:rsid w:val="00463644"/>
    <w:rsid w:val="00C44FDA"/>
    <w:rsid w:val="00C54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70BB87EE764AE5891CEC6066CEE193">
    <w:name w:val="0470BB87EE764AE5891CEC6066CEE193"/>
  </w:style>
  <w:style w:type="paragraph" w:customStyle="1" w:styleId="A06CFEC09AAF4E6A8C8A2C24AF7E9634">
    <w:name w:val="A06CFEC09AAF4E6A8C8A2C24AF7E9634"/>
  </w:style>
  <w:style w:type="paragraph" w:customStyle="1" w:styleId="4B4F8753AA284FC09C0DCAED7F695584">
    <w:name w:val="4B4F8753AA284FC09C0DCAED7F695584"/>
  </w:style>
  <w:style w:type="paragraph" w:customStyle="1" w:styleId="24B9F0F3313F4E67AD8F23800C316447">
    <w:name w:val="24B9F0F3313F4E67AD8F23800C316447"/>
  </w:style>
  <w:style w:type="paragraph" w:customStyle="1" w:styleId="46A12FEA37584074B660CB64302BB352">
    <w:name w:val="46A12FEA37584074B660CB64302BB352"/>
  </w:style>
  <w:style w:type="paragraph" w:customStyle="1" w:styleId="5F7F063CACC2448D986B91305C838DC9">
    <w:name w:val="5F7F063CACC2448D986B91305C838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89A28-BAC8-4952-B733-824563AD71B5}"/>
</file>

<file path=customXml/itemProps2.xml><?xml version="1.0" encoding="utf-8"?>
<ds:datastoreItem xmlns:ds="http://schemas.openxmlformats.org/officeDocument/2006/customXml" ds:itemID="{C6CFAB58-4574-496F-9328-8886B399C0CA}"/>
</file>

<file path=customXml/itemProps3.xml><?xml version="1.0" encoding="utf-8"?>
<ds:datastoreItem xmlns:ds="http://schemas.openxmlformats.org/officeDocument/2006/customXml" ds:itemID="{97D1C2F9-1A1C-4537-975E-C839DBE081AD}"/>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1359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201617M2243 Ett svenskt medlemskap i Nato</vt:lpstr>
      <vt:lpstr>
      </vt:lpstr>
    </vt:vector>
  </TitlesOfParts>
  <Company>Sveriges riksdag</Company>
  <LinksUpToDate>false</LinksUpToDate>
  <CharactersWithSpaces>1594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