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80D58D9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AA5A1E">
              <w:rPr>
                <w:b/>
                <w:szCs w:val="24"/>
              </w:rPr>
              <w:t>7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77E5EE5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715F38">
              <w:rPr>
                <w:szCs w:val="24"/>
              </w:rPr>
              <w:t>06-0</w:t>
            </w:r>
            <w:r w:rsidR="00AA5A1E">
              <w:rPr>
                <w:szCs w:val="24"/>
              </w:rPr>
              <w:t>9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7D2C5D4" w:rsidR="009235FE" w:rsidRPr="000A7E4C" w:rsidRDefault="009F06AE" w:rsidP="00890DA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A5A1E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1968F1">
              <w:rPr>
                <w:szCs w:val="24"/>
              </w:rPr>
              <w:t>-</w:t>
            </w:r>
            <w:r w:rsidR="006452AD">
              <w:rPr>
                <w:szCs w:val="24"/>
              </w:rPr>
              <w:t>11.21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23039673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AA5A1E">
              <w:rPr>
                <w:sz w:val="24"/>
                <w:szCs w:val="24"/>
              </w:rPr>
              <w:t>6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87E17" w:rsidRPr="00EA2877" w14:paraId="612883CC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D5195FF" w14:textId="6C178B98" w:rsidR="00E87E17" w:rsidRPr="00CF4727" w:rsidRDefault="00E87E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04" w:type="dxa"/>
            <w:gridSpan w:val="2"/>
          </w:tcPr>
          <w:p w14:paraId="4EE139AD" w14:textId="77777777" w:rsidR="00E87E17" w:rsidRDefault="00E87E17" w:rsidP="007A13EF">
            <w:pPr>
              <w:widowControl/>
              <w:ind w:left="-72"/>
              <w:textAlignment w:val="center"/>
              <w:rPr>
                <w:b/>
              </w:rPr>
            </w:pPr>
            <w:r>
              <w:rPr>
                <w:b/>
              </w:rPr>
              <w:t>EU-information av regeringen</w:t>
            </w:r>
          </w:p>
          <w:p w14:paraId="0653761A" w14:textId="77777777" w:rsidR="00E87E17" w:rsidRDefault="00E87E17" w:rsidP="007A13EF">
            <w:pPr>
              <w:widowControl/>
              <w:ind w:left="-72"/>
              <w:textAlignment w:val="center"/>
              <w:rPr>
                <w:b/>
              </w:rPr>
            </w:pPr>
          </w:p>
          <w:p w14:paraId="19BC5080" w14:textId="77777777" w:rsidR="00E87E17" w:rsidRDefault="00E87E17" w:rsidP="007A13EF">
            <w:pPr>
              <w:widowControl/>
              <w:ind w:left="-72"/>
              <w:textAlignment w:val="center"/>
              <w:rPr>
                <w:bCs/>
              </w:rPr>
            </w:pPr>
            <w:r w:rsidRPr="00E87E17">
              <w:rPr>
                <w:bCs/>
              </w:rPr>
              <w:t>Statssekreterare Katarina Lundahl, Arbetsmarknadsdepartementet, informerade om aktuella EU-frågor:</w:t>
            </w:r>
          </w:p>
          <w:p w14:paraId="1E5F86C0" w14:textId="77777777" w:rsidR="00E87E17" w:rsidRDefault="00E87E17" w:rsidP="007A13EF">
            <w:pPr>
              <w:widowControl/>
              <w:ind w:left="-72"/>
              <w:textAlignment w:val="center"/>
              <w:rPr>
                <w:bCs/>
              </w:rPr>
            </w:pPr>
          </w:p>
          <w:p w14:paraId="5C410171" w14:textId="77777777" w:rsidR="00404477" w:rsidRPr="00404477" w:rsidRDefault="00404477" w:rsidP="00404477">
            <w:pPr>
              <w:pStyle w:val="Liststycke"/>
              <w:spacing w:after="0" w:line="276" w:lineRule="auto"/>
              <w:ind w:left="284"/>
              <w:rPr>
                <w:bCs/>
                <w:i/>
                <w:iCs/>
                <w:sz w:val="24"/>
                <w:szCs w:val="24"/>
                <w:u w:val="single"/>
              </w:rPr>
            </w:pPr>
            <w:r w:rsidRPr="00404477">
              <w:rPr>
                <w:bCs/>
                <w:i/>
                <w:iCs/>
                <w:sz w:val="24"/>
                <w:szCs w:val="24"/>
                <w:u w:val="single"/>
              </w:rPr>
              <w:t xml:space="preserve">Inför </w:t>
            </w:r>
            <w:proofErr w:type="spellStart"/>
            <w:r w:rsidRPr="00404477">
              <w:rPr>
                <w:bCs/>
                <w:i/>
                <w:iCs/>
                <w:sz w:val="24"/>
                <w:szCs w:val="24"/>
                <w:u w:val="single"/>
              </w:rPr>
              <w:t>Epsco</w:t>
            </w:r>
            <w:proofErr w:type="spellEnd"/>
            <w:r w:rsidRPr="00404477">
              <w:rPr>
                <w:bCs/>
                <w:i/>
                <w:iCs/>
                <w:sz w:val="24"/>
                <w:szCs w:val="24"/>
                <w:u w:val="single"/>
              </w:rPr>
              <w:t xml:space="preserve"> 29 juni</w:t>
            </w:r>
          </w:p>
          <w:p w14:paraId="44E1236B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  <w:r w:rsidRPr="00404477">
              <w:rPr>
                <w:bCs/>
                <w:sz w:val="24"/>
                <w:szCs w:val="24"/>
              </w:rPr>
              <w:t>Den europeiska planeringsterminen</w:t>
            </w:r>
          </w:p>
          <w:p w14:paraId="0C1891C5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0" w:line="276" w:lineRule="auto"/>
              <w:ind w:left="284"/>
              <w:rPr>
                <w:sz w:val="24"/>
                <w:szCs w:val="24"/>
              </w:rPr>
            </w:pPr>
            <w:r w:rsidRPr="00404477">
              <w:rPr>
                <w:sz w:val="24"/>
                <w:szCs w:val="24"/>
              </w:rPr>
              <w:t xml:space="preserve">Utkast till </w:t>
            </w:r>
            <w:proofErr w:type="spellStart"/>
            <w:r w:rsidRPr="00404477">
              <w:rPr>
                <w:sz w:val="24"/>
                <w:szCs w:val="24"/>
              </w:rPr>
              <w:t>rådsslutsatser</w:t>
            </w:r>
            <w:proofErr w:type="spellEnd"/>
            <w:r w:rsidRPr="00404477">
              <w:rPr>
                <w:sz w:val="24"/>
                <w:szCs w:val="24"/>
              </w:rPr>
              <w:t xml:space="preserve"> om att förebygga och bekämpa cybervåld mot flickor</w:t>
            </w:r>
          </w:p>
          <w:p w14:paraId="259CFA80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  <w:r w:rsidRPr="00404477">
              <w:rPr>
                <w:bCs/>
                <w:sz w:val="24"/>
                <w:szCs w:val="24"/>
              </w:rPr>
              <w:t>Förslag till direktiv om likabehandling (antidiskrimineringsdirektivet)</w:t>
            </w:r>
          </w:p>
          <w:p w14:paraId="1242C25D" w14:textId="77777777" w:rsidR="00404477" w:rsidRPr="00404477" w:rsidRDefault="00404477" w:rsidP="00404477">
            <w:pPr>
              <w:pStyle w:val="Liststycke"/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</w:p>
          <w:p w14:paraId="262736AA" w14:textId="77777777" w:rsidR="00404477" w:rsidRPr="00404477" w:rsidRDefault="00404477" w:rsidP="00404477">
            <w:pPr>
              <w:pStyle w:val="Liststycke"/>
              <w:spacing w:after="0" w:line="276" w:lineRule="auto"/>
              <w:ind w:left="284"/>
              <w:rPr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404477">
              <w:rPr>
                <w:bCs/>
                <w:i/>
                <w:iCs/>
                <w:sz w:val="24"/>
                <w:szCs w:val="24"/>
                <w:u w:val="single"/>
              </w:rPr>
              <w:t>Triloger</w:t>
            </w:r>
            <w:proofErr w:type="spellEnd"/>
          </w:p>
          <w:p w14:paraId="4968D92C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  <w:r w:rsidRPr="00404477">
              <w:rPr>
                <w:bCs/>
                <w:sz w:val="24"/>
                <w:szCs w:val="24"/>
              </w:rPr>
              <w:t>Förslag till direktiv om stärkta arbetsvillkor för praktikanter</w:t>
            </w:r>
          </w:p>
          <w:p w14:paraId="5660366A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  <w:r w:rsidRPr="00404477">
              <w:rPr>
                <w:bCs/>
                <w:sz w:val="24"/>
                <w:szCs w:val="24"/>
              </w:rPr>
              <w:t>Förslag till ändringar i direktivet om exponering för carcinogener, mutagena ämnen och reproduktionstoxiska ämnen i arbetet</w:t>
            </w:r>
          </w:p>
          <w:p w14:paraId="44145AA6" w14:textId="77777777" w:rsidR="00404477" w:rsidRPr="00404477" w:rsidRDefault="00404477" w:rsidP="00404477">
            <w:pPr>
              <w:pStyle w:val="Liststycke"/>
              <w:spacing w:after="0" w:line="276" w:lineRule="auto"/>
              <w:ind w:left="284"/>
              <w:rPr>
                <w:bCs/>
                <w:sz w:val="24"/>
                <w:szCs w:val="24"/>
              </w:rPr>
            </w:pPr>
          </w:p>
          <w:p w14:paraId="5BE6597C" w14:textId="77777777" w:rsidR="00404477" w:rsidRPr="00404477" w:rsidRDefault="00404477" w:rsidP="00404477">
            <w:pPr>
              <w:pStyle w:val="Liststycke"/>
              <w:ind w:left="284"/>
              <w:rPr>
                <w:i/>
                <w:iCs/>
                <w:sz w:val="24"/>
                <w:szCs w:val="24"/>
                <w:u w:val="single"/>
              </w:rPr>
            </w:pPr>
            <w:r w:rsidRPr="00404477">
              <w:rPr>
                <w:i/>
                <w:iCs/>
                <w:sz w:val="24"/>
                <w:szCs w:val="24"/>
                <w:u w:val="single"/>
              </w:rPr>
              <w:t>Övrigt</w:t>
            </w:r>
          </w:p>
          <w:p w14:paraId="2F03D951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200" w:line="280" w:lineRule="exact"/>
              <w:ind w:left="284"/>
              <w:rPr>
                <w:sz w:val="24"/>
                <w:szCs w:val="24"/>
              </w:rPr>
            </w:pPr>
            <w:r w:rsidRPr="00404477">
              <w:rPr>
                <w:sz w:val="24"/>
                <w:szCs w:val="24"/>
              </w:rPr>
              <w:t xml:space="preserve">EGF-förordningen </w:t>
            </w:r>
          </w:p>
          <w:p w14:paraId="41B4C826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200" w:line="280" w:lineRule="exact"/>
              <w:ind w:left="284"/>
              <w:rPr>
                <w:rFonts w:cstheme="minorBidi"/>
                <w:sz w:val="24"/>
                <w:szCs w:val="24"/>
              </w:rPr>
            </w:pPr>
            <w:r w:rsidRPr="00404477">
              <w:rPr>
                <w:sz w:val="24"/>
                <w:szCs w:val="24"/>
              </w:rPr>
              <w:t>Förslag till ändringar av förordningarna om samordning av de sociala trygghetssystemen</w:t>
            </w:r>
          </w:p>
          <w:p w14:paraId="4F6F3DD5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200" w:line="280" w:lineRule="exact"/>
              <w:ind w:left="284"/>
              <w:rPr>
                <w:sz w:val="24"/>
                <w:szCs w:val="24"/>
              </w:rPr>
            </w:pPr>
            <w:r w:rsidRPr="00404477">
              <w:rPr>
                <w:sz w:val="24"/>
                <w:szCs w:val="24"/>
              </w:rPr>
              <w:t>Förslag till Europaparlamentets och rådets förordning om inrättande av Europeiska socialfonden som del av den nationella och regionala partnerskapsplanen för perioden 2028–2034</w:t>
            </w:r>
          </w:p>
          <w:p w14:paraId="79A40106" w14:textId="77777777" w:rsidR="00404477" w:rsidRPr="00404477" w:rsidRDefault="00404477" w:rsidP="00404477">
            <w:pPr>
              <w:pStyle w:val="Liststycke"/>
              <w:numPr>
                <w:ilvl w:val="0"/>
                <w:numId w:val="18"/>
              </w:numPr>
              <w:tabs>
                <w:tab w:val="clear" w:pos="284"/>
              </w:tabs>
              <w:spacing w:after="200" w:line="280" w:lineRule="exact"/>
              <w:ind w:left="284"/>
              <w:rPr>
                <w:sz w:val="24"/>
                <w:szCs w:val="24"/>
              </w:rPr>
            </w:pPr>
            <w:r w:rsidRPr="00404477">
              <w:rPr>
                <w:sz w:val="24"/>
                <w:szCs w:val="24"/>
              </w:rPr>
              <w:t>Handlingsplan för genomförande av den europeiska pelaren för sociala rättigheter</w:t>
            </w:r>
          </w:p>
          <w:p w14:paraId="47AD5CDC" w14:textId="18BA5642" w:rsidR="00E87E17" w:rsidRPr="00E87E17" w:rsidRDefault="00E87E17" w:rsidP="007A13EF">
            <w:pPr>
              <w:widowControl/>
              <w:ind w:left="-72"/>
              <w:textAlignment w:val="center"/>
              <w:rPr>
                <w:bCs/>
              </w:rPr>
            </w:pPr>
            <w:r>
              <w:rPr>
                <w:bCs/>
              </w:rPr>
              <w:t xml:space="preserve">Underlaget utgjordes av Arbetsmarknadsdepartementets informationspromemoria (dnr </w:t>
            </w:r>
            <w:r w:rsidR="000D58B7">
              <w:rPr>
                <w:bCs/>
              </w:rPr>
              <w:t>2069–2025</w:t>
            </w:r>
            <w:r>
              <w:rPr>
                <w:bCs/>
              </w:rPr>
              <w:t>/26).</w:t>
            </w:r>
          </w:p>
          <w:p w14:paraId="3DF45332" w14:textId="404021EE" w:rsidR="00404477" w:rsidRPr="00264DC9" w:rsidRDefault="00404477" w:rsidP="007A13EF">
            <w:pPr>
              <w:widowControl/>
              <w:ind w:left="-72"/>
              <w:textAlignment w:val="center"/>
              <w:rPr>
                <w:b/>
              </w:rPr>
            </w:pPr>
          </w:p>
        </w:tc>
      </w:tr>
      <w:tr w:rsidR="005703B3" w:rsidRPr="00EA287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76CB1DC3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E87E1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77E8BA2D" w14:textId="24963088" w:rsidR="00F9036C" w:rsidRDefault="00E87E17" w:rsidP="007A13EF">
            <w:pPr>
              <w:widowControl/>
              <w:ind w:left="-72"/>
              <w:textAlignment w:val="center"/>
              <w:rPr>
                <w:b/>
              </w:rPr>
            </w:pPr>
            <w:r>
              <w:rPr>
                <w:b/>
              </w:rPr>
              <w:t xml:space="preserve">Frihet från våld, förtryck och utnyttjande – En nationell strategi mot mäns våld mot kvinnor, våld i nära relationer, utnyttjande i prostitution och människohandel samt hedersrelaterat våld och förtryck </w:t>
            </w:r>
            <w:r w:rsidRPr="00611EAE">
              <w:rPr>
                <w:b/>
              </w:rPr>
              <w:t>(AU1</w:t>
            </w:r>
            <w:r>
              <w:rPr>
                <w:b/>
              </w:rPr>
              <w:t>3</w:t>
            </w:r>
            <w:r w:rsidRPr="00611EAE">
              <w:rPr>
                <w:b/>
              </w:rPr>
              <w:t>)</w:t>
            </w:r>
            <w:r w:rsidR="008714AC">
              <w:rPr>
                <w:b/>
              </w:rPr>
              <w:t>)</w:t>
            </w:r>
          </w:p>
          <w:p w14:paraId="3CEEAFC5" w14:textId="77777777" w:rsidR="006452AD" w:rsidRDefault="006452AD" w:rsidP="007A13EF">
            <w:pPr>
              <w:widowControl/>
              <w:ind w:left="-72"/>
              <w:textAlignment w:val="center"/>
              <w:rPr>
                <w:bCs/>
              </w:rPr>
            </w:pPr>
          </w:p>
          <w:p w14:paraId="27E61F2B" w14:textId="7ADAF4CF" w:rsidR="0014614D" w:rsidRDefault="0014614D" w:rsidP="007A13EF">
            <w:pPr>
              <w:widowControl/>
              <w:ind w:left="-72"/>
              <w:textAlignment w:val="center"/>
              <w:rPr>
                <w:bCs/>
              </w:rPr>
            </w:pPr>
            <w:r>
              <w:rPr>
                <w:bCs/>
              </w:rPr>
              <w:lastRenderedPageBreak/>
              <w:t xml:space="preserve">Utskottet </w:t>
            </w:r>
            <w:r w:rsidR="00264DC9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E87E17">
              <w:rPr>
                <w:bCs/>
              </w:rPr>
              <w:t>skrivelse</w:t>
            </w:r>
            <w:r>
              <w:rPr>
                <w:bCs/>
              </w:rPr>
              <w:t xml:space="preserve"> 2025/26:</w:t>
            </w:r>
            <w:r w:rsidR="00E87E17">
              <w:rPr>
                <w:bCs/>
              </w:rPr>
              <w:t>245</w:t>
            </w:r>
            <w:r>
              <w:rPr>
                <w:bCs/>
              </w:rPr>
              <w:t xml:space="preserve"> och motioner.</w:t>
            </w:r>
          </w:p>
          <w:p w14:paraId="3A5FE904" w14:textId="77777777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</w:p>
          <w:p w14:paraId="22747936" w14:textId="5613BB41" w:rsidR="00EA2877" w:rsidRDefault="00E87E17" w:rsidP="0083685F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bCs/>
              </w:rPr>
              <w:t>Ärendet bordlades.</w:t>
            </w:r>
          </w:p>
          <w:p w14:paraId="35521D91" w14:textId="3BEB560F" w:rsidR="00EA2877" w:rsidRPr="00EA2877" w:rsidRDefault="00EA2877" w:rsidP="0083685F">
            <w:pPr>
              <w:widowControl/>
              <w:ind w:left="-79"/>
              <w:textAlignment w:val="center"/>
              <w:rPr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768AC6A4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D58B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7A13EF">
            <w:pPr>
              <w:pStyle w:val="Liststycke"/>
              <w:tabs>
                <w:tab w:val="clear" w:pos="284"/>
              </w:tabs>
              <w:spacing w:after="80" w:line="240" w:lineRule="auto"/>
              <w:ind w:left="-7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1BA3086F" w14:textId="77777777" w:rsidR="004658F8" w:rsidRDefault="004658F8" w:rsidP="007A13EF">
            <w:pPr>
              <w:ind w:left="-72"/>
              <w:rPr>
                <w:bCs/>
                <w:szCs w:val="24"/>
              </w:rPr>
            </w:pPr>
          </w:p>
          <w:p w14:paraId="00519651" w14:textId="20028488" w:rsidR="00C42770" w:rsidRDefault="000B4443" w:rsidP="007A13EF">
            <w:pPr>
              <w:ind w:left="-72"/>
              <w:rPr>
                <w:bCs/>
                <w:szCs w:val="24"/>
              </w:rPr>
            </w:pPr>
            <w:r w:rsidRPr="00886613">
              <w:rPr>
                <w:bCs/>
                <w:szCs w:val="24"/>
              </w:rPr>
              <w:t>Kanslichefen anmälde planen för utskottets arbete.</w:t>
            </w:r>
          </w:p>
          <w:p w14:paraId="1D77E41D" w14:textId="02D79A22" w:rsidR="007A13EF" w:rsidRPr="00CF4727" w:rsidRDefault="007A13EF" w:rsidP="007A13EF">
            <w:pPr>
              <w:ind w:left="-72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4AB2DF67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D58B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7A13EF">
            <w:pPr>
              <w:autoSpaceDE w:val="0"/>
              <w:autoSpaceDN w:val="0"/>
              <w:adjustRightInd w:val="0"/>
              <w:ind w:left="-72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1D248710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E87E17">
              <w:rPr>
                <w:szCs w:val="24"/>
              </w:rPr>
              <w:t>or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E87E17">
              <w:rPr>
                <w:szCs w:val="24"/>
              </w:rPr>
              <w:t xml:space="preserve">11 </w:t>
            </w:r>
            <w:r w:rsidR="0083685F">
              <w:rPr>
                <w:szCs w:val="24"/>
              </w:rPr>
              <w:t>juni</w:t>
            </w:r>
            <w:r w:rsidR="008249C1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29EC3333" w14:textId="3FD3DA5B" w:rsidR="00653F45" w:rsidRPr="00CF4727" w:rsidRDefault="00B74E57" w:rsidP="00C15433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F97C52">
              <w:rPr>
                <w:szCs w:val="24"/>
              </w:rPr>
              <w:t>1</w:t>
            </w:r>
            <w:r w:rsidR="00E87E17">
              <w:rPr>
                <w:szCs w:val="24"/>
              </w:rPr>
              <w:t>0</w:t>
            </w:r>
            <w:r w:rsidR="00F97C52">
              <w:rPr>
                <w:szCs w:val="24"/>
              </w:rPr>
              <w:t>.00.</w:t>
            </w:r>
          </w:p>
        </w:tc>
      </w:tr>
      <w:bookmarkEnd w:id="1"/>
    </w:tbl>
    <w:p w14:paraId="4995AD1E" w14:textId="77777777" w:rsidR="00F97C52" w:rsidRDefault="00F97C52">
      <w:pPr>
        <w:rPr>
          <w:szCs w:val="24"/>
        </w:rPr>
      </w:pPr>
    </w:p>
    <w:p w14:paraId="3E91E2C7" w14:textId="77777777" w:rsidR="000D58B7" w:rsidRDefault="000D58B7">
      <w:pPr>
        <w:rPr>
          <w:szCs w:val="24"/>
        </w:rPr>
      </w:pPr>
    </w:p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28C64CA7" w14:textId="77777777" w:rsidR="00F9036C" w:rsidRDefault="00F9036C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3FF3B3B7" w14:textId="09B80263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E87E17">
        <w:rPr>
          <w:szCs w:val="24"/>
        </w:rPr>
        <w:t>11</w:t>
      </w:r>
      <w:r w:rsidR="0083685F">
        <w:rPr>
          <w:szCs w:val="24"/>
        </w:rPr>
        <w:t xml:space="preserve"> juni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06A4C40F" w14:textId="77777777" w:rsidR="00C15433" w:rsidRDefault="00C15433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791DED4F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AA5A1E">
              <w:rPr>
                <w:szCs w:val="24"/>
              </w:rPr>
              <w:t>7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44CB8D3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89ACEB5" w:rsidR="00317389" w:rsidRPr="00B91BA4" w:rsidRDefault="008827B8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8827B8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E86611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D1C98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5F8DFA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02D7D7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7A7F03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C32F8E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F26A417" w:rsidR="008827B8" w:rsidRPr="008B5E91" w:rsidRDefault="00851847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871C704" w:rsidR="008827B8" w:rsidRPr="008B5E91" w:rsidRDefault="00851847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A7E3F7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BCCDE5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6180F0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321F89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A83720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24B14F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FB9AA7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56FFAC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0CE6F9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3F3B2B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3A9C39E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71B6F2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665BCA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283AA6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803A19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AE85C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39962D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2CFA60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02DABC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E5C1EC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322DFA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F14FC0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BEA1F7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316570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1E65B4C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D49215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FC7163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B16E09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5A2F54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8827B8" w:rsidRPr="008B5E91" w:rsidRDefault="008827B8" w:rsidP="008827B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8827B8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66F92343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ECABF2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3A77A309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1FECDB4B" w:rsidR="008827B8" w:rsidRPr="008B5E91" w:rsidRDefault="00851847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5CA582DE" w:rsidR="008827B8" w:rsidRPr="008B5E91" w:rsidRDefault="00851847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827B8" w:rsidRPr="008B5E91" w:rsidRDefault="008827B8" w:rsidP="008827B8">
            <w:pPr>
              <w:ind w:right="513"/>
              <w:rPr>
                <w:b/>
                <w:i/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Janine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8827B8" w:rsidRPr="008B5E91" w:rsidRDefault="008827B8" w:rsidP="008827B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827B8" w:rsidRPr="00B91BA4" w14:paraId="1BC499E6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D9D" w14:textId="60788670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Cs w:val="24"/>
              </w:rPr>
              <w:t>Extra 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6DA8" w14:textId="0F14F842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CD21" w14:textId="0D83A9C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1A6" w14:textId="0D9E5085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6BCC" w14:textId="640ACE6E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751" w14:textId="4C0B2EAF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FFD5" w14:textId="39534F04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6D51" w14:textId="3B57FB5F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7539" w14:textId="055F7D56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968" w14:textId="25533D32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27C" w14:textId="2AF21D1A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2182" w14:textId="79CF90C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67D" w14:textId="4A27F42F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C037" w14:textId="0F1595FE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0C5" w14:textId="0ACA546D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27B8" w:rsidRPr="00B91BA4" w14:paraId="245381D2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743A" w14:textId="619FC00C" w:rsidR="008827B8" w:rsidRPr="00715F38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Anna </w:t>
            </w:r>
            <w:proofErr w:type="spellStart"/>
            <w:r>
              <w:rPr>
                <w:bCs/>
                <w:iCs/>
                <w:szCs w:val="24"/>
              </w:rPr>
              <w:t>Lipinska</w:t>
            </w:r>
            <w:proofErr w:type="spellEnd"/>
            <w:r>
              <w:rPr>
                <w:bCs/>
                <w:iCs/>
                <w:szCs w:val="24"/>
              </w:rPr>
              <w:t xml:space="preserve">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B0B5" w14:textId="794BB291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EF36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D432" w14:textId="680E6E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3305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AC7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4478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70B4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3AD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E81C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FDB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8B8D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75A3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11E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CBF6" w14:textId="77777777" w:rsidR="008827B8" w:rsidRPr="00B91BA4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827B8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8827B8" w:rsidRPr="008B5E91" w:rsidRDefault="008827B8" w:rsidP="008827B8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8827B8" w:rsidRPr="008B5E91" w:rsidRDefault="008827B8" w:rsidP="008827B8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8827B8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8827B8" w:rsidRPr="008B5E91" w:rsidRDefault="008827B8" w:rsidP="00882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CA62" w14:textId="77777777" w:rsidR="00DB3B38" w:rsidRDefault="00DB3B38" w:rsidP="005A0E1A">
      <w:r>
        <w:separator/>
      </w:r>
    </w:p>
  </w:endnote>
  <w:endnote w:type="continuationSeparator" w:id="0">
    <w:p w14:paraId="6F42C270" w14:textId="77777777" w:rsidR="00DB3B38" w:rsidRDefault="00DB3B38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1B81" w14:textId="77777777" w:rsidR="00DB3B38" w:rsidRDefault="00DB3B38" w:rsidP="005A0E1A">
      <w:r>
        <w:separator/>
      </w:r>
    </w:p>
  </w:footnote>
  <w:footnote w:type="continuationSeparator" w:id="0">
    <w:p w14:paraId="0A16F656" w14:textId="77777777" w:rsidR="00DB3B38" w:rsidRDefault="00DB3B38" w:rsidP="005A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7E00"/>
    <w:multiLevelType w:val="hybridMultilevel"/>
    <w:tmpl w:val="73DE7AA2"/>
    <w:lvl w:ilvl="0" w:tplc="A590FC94">
      <w:start w:val="2026"/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8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9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2" w15:restartNumberingAfterBreak="0">
    <w:nsid w:val="60AA27CA"/>
    <w:multiLevelType w:val="hybridMultilevel"/>
    <w:tmpl w:val="CDF26DD6"/>
    <w:lvl w:ilvl="0" w:tplc="ADC60F8C">
      <w:numFmt w:val="bullet"/>
      <w:lvlText w:val="-"/>
      <w:lvlJc w:val="left"/>
      <w:pPr>
        <w:ind w:left="29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3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5" w15:restartNumberingAfterBreak="0">
    <w:nsid w:val="72E21F78"/>
    <w:multiLevelType w:val="hybridMultilevel"/>
    <w:tmpl w:val="F76212D4"/>
    <w:lvl w:ilvl="0" w:tplc="1B54D2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6"/>
  </w:num>
  <w:num w:numId="3" w16cid:durableId="1824929742">
    <w:abstractNumId w:val="17"/>
  </w:num>
  <w:num w:numId="4" w16cid:durableId="1576473373">
    <w:abstractNumId w:val="4"/>
  </w:num>
  <w:num w:numId="5" w16cid:durableId="1574047807">
    <w:abstractNumId w:val="10"/>
  </w:num>
  <w:num w:numId="6" w16cid:durableId="1941791152">
    <w:abstractNumId w:val="2"/>
  </w:num>
  <w:num w:numId="7" w16cid:durableId="751708262">
    <w:abstractNumId w:val="14"/>
  </w:num>
  <w:num w:numId="8" w16cid:durableId="1648389655">
    <w:abstractNumId w:val="5"/>
  </w:num>
  <w:num w:numId="9" w16cid:durableId="297610778">
    <w:abstractNumId w:val="13"/>
  </w:num>
  <w:num w:numId="10" w16cid:durableId="965163764">
    <w:abstractNumId w:val="7"/>
  </w:num>
  <w:num w:numId="11" w16cid:durableId="2004242009">
    <w:abstractNumId w:val="11"/>
  </w:num>
  <w:num w:numId="12" w16cid:durableId="1261569032">
    <w:abstractNumId w:val="8"/>
  </w:num>
  <w:num w:numId="13" w16cid:durableId="2114781563">
    <w:abstractNumId w:val="16"/>
  </w:num>
  <w:num w:numId="14" w16cid:durableId="287510725">
    <w:abstractNumId w:val="9"/>
  </w:num>
  <w:num w:numId="15" w16cid:durableId="418525284">
    <w:abstractNumId w:val="1"/>
  </w:num>
  <w:num w:numId="16" w16cid:durableId="228661721">
    <w:abstractNumId w:val="12"/>
  </w:num>
  <w:num w:numId="17" w16cid:durableId="523709080">
    <w:abstractNumId w:val="3"/>
  </w:num>
  <w:num w:numId="18" w16cid:durableId="174479438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0891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56615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6BB8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0837"/>
    <w:rsid w:val="000D2E64"/>
    <w:rsid w:val="000D3CEF"/>
    <w:rsid w:val="000D3ED1"/>
    <w:rsid w:val="000D58B7"/>
    <w:rsid w:val="000D6B54"/>
    <w:rsid w:val="000D6CD4"/>
    <w:rsid w:val="000E06C2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03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14D"/>
    <w:rsid w:val="0014663D"/>
    <w:rsid w:val="001477E0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8F1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4DC9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73B"/>
    <w:rsid w:val="0029499E"/>
    <w:rsid w:val="00296D10"/>
    <w:rsid w:val="002A43CC"/>
    <w:rsid w:val="002A4C74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08F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403D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D7780"/>
    <w:rsid w:val="003E053C"/>
    <w:rsid w:val="003E07DC"/>
    <w:rsid w:val="003E0BA1"/>
    <w:rsid w:val="003E0FD4"/>
    <w:rsid w:val="003E1D6E"/>
    <w:rsid w:val="003E2C01"/>
    <w:rsid w:val="003E6652"/>
    <w:rsid w:val="003F45F7"/>
    <w:rsid w:val="003F7795"/>
    <w:rsid w:val="00402BEE"/>
    <w:rsid w:val="00404477"/>
    <w:rsid w:val="00406E92"/>
    <w:rsid w:val="0040761D"/>
    <w:rsid w:val="00410238"/>
    <w:rsid w:val="00412271"/>
    <w:rsid w:val="0041241C"/>
    <w:rsid w:val="0041421C"/>
    <w:rsid w:val="0041580F"/>
    <w:rsid w:val="00417547"/>
    <w:rsid w:val="0042194D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58F8"/>
    <w:rsid w:val="0046730B"/>
    <w:rsid w:val="00467907"/>
    <w:rsid w:val="00467AFE"/>
    <w:rsid w:val="00467BD4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60D"/>
    <w:rsid w:val="004F18E7"/>
    <w:rsid w:val="004F1B55"/>
    <w:rsid w:val="004F680C"/>
    <w:rsid w:val="004F6B79"/>
    <w:rsid w:val="0050090A"/>
    <w:rsid w:val="00500DFC"/>
    <w:rsid w:val="00501AA2"/>
    <w:rsid w:val="00502CA8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1674"/>
    <w:rsid w:val="00523AC5"/>
    <w:rsid w:val="00524366"/>
    <w:rsid w:val="00524F59"/>
    <w:rsid w:val="00525CCA"/>
    <w:rsid w:val="00527F3F"/>
    <w:rsid w:val="00532491"/>
    <w:rsid w:val="005328DD"/>
    <w:rsid w:val="00533A7E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6AE4"/>
    <w:rsid w:val="00597694"/>
    <w:rsid w:val="005979E5"/>
    <w:rsid w:val="00597C3B"/>
    <w:rsid w:val="005A025F"/>
    <w:rsid w:val="005A0E1A"/>
    <w:rsid w:val="005A2349"/>
    <w:rsid w:val="005A2F54"/>
    <w:rsid w:val="005A46E4"/>
    <w:rsid w:val="005A730C"/>
    <w:rsid w:val="005A79AD"/>
    <w:rsid w:val="005B0CBA"/>
    <w:rsid w:val="005B7111"/>
    <w:rsid w:val="005C1541"/>
    <w:rsid w:val="005C2C9B"/>
    <w:rsid w:val="005C3898"/>
    <w:rsid w:val="005D104F"/>
    <w:rsid w:val="005D14E1"/>
    <w:rsid w:val="005D364F"/>
    <w:rsid w:val="005D4065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54F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52A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AAC"/>
    <w:rsid w:val="006A4DD8"/>
    <w:rsid w:val="006A5CFF"/>
    <w:rsid w:val="006A7CE6"/>
    <w:rsid w:val="006B5D3A"/>
    <w:rsid w:val="006B624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5F38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45EE7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13EF"/>
    <w:rsid w:val="007A39BC"/>
    <w:rsid w:val="007A741E"/>
    <w:rsid w:val="007B0FC2"/>
    <w:rsid w:val="007B6FDA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7F7D29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85F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1847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14AC"/>
    <w:rsid w:val="00873397"/>
    <w:rsid w:val="008754E3"/>
    <w:rsid w:val="00875608"/>
    <w:rsid w:val="00875BE6"/>
    <w:rsid w:val="008827B8"/>
    <w:rsid w:val="00883F7F"/>
    <w:rsid w:val="00884797"/>
    <w:rsid w:val="00885CE7"/>
    <w:rsid w:val="00886613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A7E1F"/>
    <w:rsid w:val="008B4548"/>
    <w:rsid w:val="008B4FF6"/>
    <w:rsid w:val="008B54D9"/>
    <w:rsid w:val="008B5CD4"/>
    <w:rsid w:val="008B5E91"/>
    <w:rsid w:val="008B782F"/>
    <w:rsid w:val="008B7950"/>
    <w:rsid w:val="008C1009"/>
    <w:rsid w:val="008C4688"/>
    <w:rsid w:val="008C5277"/>
    <w:rsid w:val="008C5A00"/>
    <w:rsid w:val="008C64E5"/>
    <w:rsid w:val="008C69A5"/>
    <w:rsid w:val="008D163F"/>
    <w:rsid w:val="008D3F3E"/>
    <w:rsid w:val="008E072E"/>
    <w:rsid w:val="008E0A60"/>
    <w:rsid w:val="008E1C2C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5019"/>
    <w:rsid w:val="009A56B8"/>
    <w:rsid w:val="009A5848"/>
    <w:rsid w:val="009A623B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C3504"/>
    <w:rsid w:val="009D0D51"/>
    <w:rsid w:val="009D1DFE"/>
    <w:rsid w:val="009E0377"/>
    <w:rsid w:val="009E3F8F"/>
    <w:rsid w:val="009E63EF"/>
    <w:rsid w:val="009F06AE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46D36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A5A1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06A1A"/>
    <w:rsid w:val="00B11877"/>
    <w:rsid w:val="00B12527"/>
    <w:rsid w:val="00B1254C"/>
    <w:rsid w:val="00B12682"/>
    <w:rsid w:val="00B156CF"/>
    <w:rsid w:val="00B16162"/>
    <w:rsid w:val="00B166E5"/>
    <w:rsid w:val="00B179A2"/>
    <w:rsid w:val="00B22EF9"/>
    <w:rsid w:val="00B23ADC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267E"/>
    <w:rsid w:val="00B56C13"/>
    <w:rsid w:val="00B572E1"/>
    <w:rsid w:val="00B57477"/>
    <w:rsid w:val="00B57F59"/>
    <w:rsid w:val="00B604DA"/>
    <w:rsid w:val="00B63CE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1C1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397E"/>
    <w:rsid w:val="00BC42B6"/>
    <w:rsid w:val="00BC4F4B"/>
    <w:rsid w:val="00BD2A4C"/>
    <w:rsid w:val="00BD402E"/>
    <w:rsid w:val="00BD42CC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5739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3EAA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121C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03BCE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3FE0"/>
    <w:rsid w:val="00D2420D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B38"/>
    <w:rsid w:val="00DB3C86"/>
    <w:rsid w:val="00DB4342"/>
    <w:rsid w:val="00DB4D7B"/>
    <w:rsid w:val="00DB57D6"/>
    <w:rsid w:val="00DB6B3D"/>
    <w:rsid w:val="00DB6EC5"/>
    <w:rsid w:val="00DB78EC"/>
    <w:rsid w:val="00DC24B4"/>
    <w:rsid w:val="00DC36DF"/>
    <w:rsid w:val="00DC432F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41F4"/>
    <w:rsid w:val="00DF5446"/>
    <w:rsid w:val="00DF60B9"/>
    <w:rsid w:val="00DF7AFA"/>
    <w:rsid w:val="00E0108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1062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87E17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2877"/>
    <w:rsid w:val="00EA682C"/>
    <w:rsid w:val="00EB0943"/>
    <w:rsid w:val="00EB2117"/>
    <w:rsid w:val="00EB2C4F"/>
    <w:rsid w:val="00EB2DC6"/>
    <w:rsid w:val="00EB3773"/>
    <w:rsid w:val="00EB3EFD"/>
    <w:rsid w:val="00EB3FC4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5CC0"/>
    <w:rsid w:val="00F7666C"/>
    <w:rsid w:val="00F77DFF"/>
    <w:rsid w:val="00F8223D"/>
    <w:rsid w:val="00F82B60"/>
    <w:rsid w:val="00F836EE"/>
    <w:rsid w:val="00F845EA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95616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140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453</Words>
  <Characters>2587</Characters>
  <Application>Microsoft Office Word</Application>
  <DocSecurity>0</DocSecurity>
  <Lines>863</Lines>
  <Paragraphs>150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22</cp:revision>
  <cp:lastPrinted>2026-06-09T17:39:00Z</cp:lastPrinted>
  <dcterms:created xsi:type="dcterms:W3CDTF">2026-06-01T10:50:00Z</dcterms:created>
  <dcterms:modified xsi:type="dcterms:W3CDTF">2026-06-11T08:38:00Z</dcterms:modified>
</cp:coreProperties>
</file>