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19D" w:rsidRPr="00B22982" w:rsidRDefault="003E219D">
      <w:pPr>
        <w:pStyle w:val="Frslagsrubrik"/>
      </w:pPr>
      <w:r w:rsidRPr="00B22982">
        <w:t>Förslag till riksdagsbeslut</w:t>
      </w:r>
    </w:p>
    <w:p w:rsidR="003E219D" w:rsidRPr="00B22982" w:rsidRDefault="003E219D">
      <w:pPr>
        <w:pStyle w:val="Hemstlatt"/>
        <w:ind w:left="0"/>
      </w:pPr>
      <w:r w:rsidRPr="00B22982">
        <w:t>Riksdagen tillkännager för regeringen som sin mening vad som anförs i motionen om att överväga möjligheten till utökade brottsb</w:t>
      </w:r>
      <w:r w:rsidRPr="00B22982">
        <w:t>e</w:t>
      </w:r>
      <w:r w:rsidRPr="00B22982">
        <w:t>kämpande befogenheter för Tullverket.</w:t>
      </w:r>
    </w:p>
    <w:p w:rsidR="003E219D" w:rsidRPr="00B22982" w:rsidRDefault="003E219D">
      <w:pPr>
        <w:pStyle w:val="Rubrik1"/>
      </w:pPr>
      <w:r w:rsidRPr="00B22982">
        <w:t>Motivering</w:t>
      </w:r>
    </w:p>
    <w:p w:rsidR="003E219D" w:rsidRPr="00B22982" w:rsidRDefault="003E219D">
      <w:r w:rsidRPr="00B22982">
        <w:t>Tullverket har till uppgift att ta in tull, skatter och andra avgifter. Tullverket är även en del i samhällets gränsskydd med uppgift att försvåra möjligheten att föra in varor och substanser som kan utgöra en fara för medborgarnas säkerhet, miljö och hälsa. Verksamheten handlar i grunden om att ta ut tull och kontrollera varuflödet. Tullverket har en mycket viktig uppgift vid våra gränser.</w:t>
      </w:r>
    </w:p>
    <w:p w:rsidR="003E219D" w:rsidRPr="00B22982" w:rsidRDefault="003E219D">
      <w:pPr>
        <w:pStyle w:val="Normaltindrag"/>
      </w:pPr>
      <w:r w:rsidRPr="00B22982">
        <w:t>Tullverket fick 2008 rätt att genomföra utandningskontroll för att pröva rattonykterhet och rätt att inleda förundersökningar om rattfylleri. Under år 2011 genomfördes mer än drygt 51 000 rattfyllerikontroller av Tullverkets tjänstemän. Det är ett viktigt verktyg i arbetet med att öka trafiksäkerheten på de svenska vägarna.</w:t>
      </w:r>
    </w:p>
    <w:p w:rsidR="003E219D" w:rsidRPr="00B22982" w:rsidRDefault="003E219D">
      <w:pPr>
        <w:pStyle w:val="Normaltindrag"/>
      </w:pPr>
      <w:r w:rsidRPr="00B22982">
        <w:t>Tullverkets tjänstemän har inte rätt att inleda förundersökningar om brott som ligger utanför den brottskatalog som Tullverket har och verket har tidig</w:t>
      </w:r>
      <w:r w:rsidRPr="00B22982">
        <w:t>a</w:t>
      </w:r>
      <w:r w:rsidRPr="00B22982">
        <w:t>re sagt nej till en utvidgad förundersökningsrätt.</w:t>
      </w:r>
    </w:p>
    <w:p w:rsidR="003E219D" w:rsidRPr="00B22982" w:rsidRDefault="003E219D">
      <w:pPr>
        <w:pStyle w:val="Normaltindrag"/>
      </w:pPr>
      <w:r w:rsidRPr="00B22982">
        <w:t>Tullverkets tjänstemän skulle dock kunna göra insatser inom brottsb</w:t>
      </w:r>
      <w:r w:rsidRPr="00B22982">
        <w:t>e</w:t>
      </w:r>
      <w:r w:rsidRPr="00B22982">
        <w:t>kämpningen med förändrade verktyg. Idag har tulltjänstemän inte rätt att hålla kvar exempelvis ett fordon vid misstanke om ett brott som ligger utanför Tullverkets brottskatalog. Ett exempel på detta kan vara en bil som kör in i Sverige och det finns anledning att misstänka människosmuggling. Tulltjän</w:t>
      </w:r>
      <w:r w:rsidRPr="00B22982">
        <w:t>s</w:t>
      </w:r>
      <w:r w:rsidRPr="00B22982">
        <w:t xml:space="preserve">temannen har möjlighet och rätt att rapportera uppgifterna till polis men har inte lagligt stöd att hålla kvar fordonet i fråga tills polis anländer till platsen. </w:t>
      </w:r>
      <w:r w:rsidRPr="00B22982">
        <w:lastRenderedPageBreak/>
        <w:t>Att ge Tullverkets tjänstemän utökade befogen</w:t>
      </w:r>
      <w:r w:rsidRPr="00B22982">
        <w:t>heter att hålla kvar fordon och personer där det finns anledning att misstänka att brott utanför Tullverkets brottskatalog skulle ge rättsvårdande myndigheter ytterligare ett viktigt ver</w:t>
      </w:r>
      <w:r w:rsidRPr="00B22982">
        <w:t>k</w:t>
      </w:r>
      <w:r w:rsidRPr="00B22982">
        <w:t>tyg i kampen mot brottsligheten.</w:t>
      </w:r>
    </w:p>
    <w:p w:rsidR="003E219D" w:rsidRPr="00B22982" w:rsidRDefault="003E219D">
      <w:pPr>
        <w:pStyle w:val="Normaltindrag"/>
      </w:pPr>
      <w:r w:rsidRPr="00B22982">
        <w:t>Mot bakgrund av ovanstående vore det önskvärt om regeringen såg över möjligheterna att ge Tullverkets tjänstemän möjlighet att hålla kvar personer och fordon i de fall det finns anledning att misstänka brott, till dess att polis anländer till 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982">
        <w:trPr>
          <w:cantSplit/>
        </w:trPr>
        <w:tc>
          <w:tcPr>
            <w:tcW w:w="3046" w:type="dxa"/>
          </w:tcPr>
          <w:p w:rsidR="003E219D" w:rsidRPr="00B22982" w:rsidRDefault="003E219D">
            <w:pPr>
              <w:pStyle w:val="UnderskriftDatum"/>
              <w:spacing w:before="240"/>
            </w:pPr>
            <w:r w:rsidRPr="00B22982">
              <w:t>Stockholm den 13 september 2012</w:t>
            </w:r>
          </w:p>
        </w:tc>
        <w:tc>
          <w:tcPr>
            <w:tcW w:w="3047" w:type="dxa"/>
          </w:tcPr>
          <w:p w:rsidR="003E219D" w:rsidRPr="00B22982" w:rsidRDefault="003E219D">
            <w:pPr>
              <w:pStyle w:val="Underskrifter"/>
              <w:spacing w:before="240"/>
            </w:pPr>
          </w:p>
        </w:tc>
      </w:tr>
      <w:tr w:rsidR="00000000" w:rsidRPr="00B22982">
        <w:trPr>
          <w:cantSplit/>
        </w:trPr>
        <w:tc>
          <w:tcPr>
            <w:tcW w:w="3046" w:type="dxa"/>
          </w:tcPr>
          <w:p w:rsidR="003E219D" w:rsidRPr="00B22982" w:rsidRDefault="003E219D">
            <w:pPr>
              <w:pStyle w:val="Underskrifter"/>
            </w:pPr>
            <w:r w:rsidRPr="00B22982">
              <w:t>Marietta de Pourbaix-Lundin (M)</w:t>
            </w:r>
          </w:p>
        </w:tc>
        <w:tc>
          <w:tcPr>
            <w:tcW w:w="3046" w:type="dxa"/>
          </w:tcPr>
          <w:p w:rsidR="003E219D" w:rsidRPr="00B22982" w:rsidRDefault="003E219D">
            <w:pPr>
              <w:pStyle w:val="Underskrifter"/>
            </w:pPr>
          </w:p>
        </w:tc>
      </w:tr>
    </w:tbl>
    <w:p w:rsidR="003E219D" w:rsidRPr="00B22982" w:rsidRDefault="003E219D">
      <w:pPr>
        <w:pStyle w:val="Normaltindrag"/>
      </w:pPr>
    </w:p>
    <w:sectPr w:rsidR="003E219D" w:rsidRPr="00B229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19D" w:rsidRPr="00B22982" w:rsidRDefault="003E219D">
      <w:r w:rsidRPr="00B22982">
        <w:separator/>
      </w:r>
    </w:p>
  </w:endnote>
  <w:endnote w:type="continuationSeparator" w:id="0">
    <w:p w:rsidR="003E219D" w:rsidRPr="00B22982" w:rsidRDefault="003E219D">
      <w:r w:rsidRPr="00B229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19D" w:rsidRPr="00B22982" w:rsidRDefault="00B22982">
    <w:pPr>
      <w:pStyle w:val="Sidfot"/>
    </w:pPr>
    <w:r w:rsidRPr="00B229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063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19D" w:rsidRDefault="003E21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19D" w:rsidRDefault="003E21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19D" w:rsidRPr="00B22982" w:rsidRDefault="00B22982">
    <w:pPr>
      <w:pStyle w:val="Sidfot"/>
    </w:pPr>
    <w:r w:rsidRPr="00B229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345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19D" w:rsidRDefault="003E21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19D" w:rsidRDefault="003E21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19D" w:rsidRPr="00B22982" w:rsidRDefault="00B22982">
    <w:pPr>
      <w:pStyle w:val="Sidfot"/>
    </w:pPr>
    <w:r w:rsidRPr="00B229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71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19D" w:rsidRDefault="003E2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19D" w:rsidRDefault="003E2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19D" w:rsidRPr="00B22982" w:rsidRDefault="003E219D">
      <w:r w:rsidRPr="00B22982">
        <w:separator/>
      </w:r>
    </w:p>
  </w:footnote>
  <w:footnote w:type="continuationSeparator" w:id="0">
    <w:p w:rsidR="003E219D" w:rsidRPr="00B22982" w:rsidRDefault="003E219D">
      <w:r w:rsidRPr="00B229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19D" w:rsidRPr="00B22982" w:rsidRDefault="00B22982">
    <w:pPr>
      <w:pStyle w:val="Sidhuvud"/>
    </w:pPr>
    <w:r w:rsidRPr="00B229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319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19D" w:rsidRDefault="003E219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19D" w:rsidRDefault="003E219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19D" w:rsidRPr="00B22982" w:rsidRDefault="00B22982">
    <w:pPr>
      <w:pStyle w:val="Sidhuvud"/>
    </w:pPr>
    <w:r w:rsidRPr="00B229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103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19D" w:rsidRDefault="003E219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19D" w:rsidRDefault="003E219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19D" w:rsidRPr="00B22982" w:rsidRDefault="003E219D">
    <w:pPr>
      <w:pStyle w:val="FSHNormal"/>
      <w:tabs>
        <w:tab w:val="right" w:pos="5840"/>
      </w:tabs>
    </w:pPr>
    <w:r w:rsidRPr="00B22982">
      <w:br/>
    </w:r>
    <w:r w:rsidRPr="00B22982">
      <w:fldChar w:fldCharType="begin" w:fldLock="1"/>
    </w:r>
    <w:r w:rsidRPr="00B22982">
      <w:instrText xml:space="preserve"> DOCPROPERTY</w:instrText>
    </w:r>
    <w:r w:rsidRPr="00B22982">
      <w:rPr>
        <w:sz w:val="18"/>
      </w:rPr>
      <w:instrText xml:space="preserve"> "YearUser" *\charformat </w:instrText>
    </w:r>
    <w:r w:rsidRPr="00B22982">
      <w:fldChar w:fldCharType="separate"/>
    </w:r>
    <w:r w:rsidRPr="00B22982">
      <w:t>2012/13</w:t>
    </w:r>
    <w:r w:rsidRPr="00B22982">
      <w:fldChar w:fldCharType="end"/>
    </w:r>
    <w:r w:rsidRPr="00B22982">
      <w:t xml:space="preserve"> </w:t>
    </w:r>
    <w:r w:rsidRPr="00B22982">
      <w:tab/>
      <w:t xml:space="preserve">mnr: </w:t>
    </w:r>
    <w:r w:rsidRPr="00B22982">
      <w:fldChar w:fldCharType="begin" w:fldLock="1"/>
    </w:r>
    <w:r w:rsidRPr="00B22982">
      <w:instrText xml:space="preserve"> DOCPROPERTY</w:instrText>
    </w:r>
    <w:r w:rsidRPr="00B22982">
      <w:rPr>
        <w:sz w:val="18"/>
      </w:rPr>
      <w:instrText xml:space="preserve"> "Motionsnummer" *\charformat </w:instrText>
    </w:r>
    <w:r w:rsidRPr="00B22982">
      <w:fldChar w:fldCharType="separate"/>
    </w:r>
    <w:r w:rsidRPr="00B22982">
      <w:t>Sk365</w:t>
    </w:r>
    <w:r w:rsidRPr="00B22982">
      <w:fldChar w:fldCharType="end"/>
    </w:r>
    <w:r w:rsidRPr="00B22982">
      <w:br/>
    </w:r>
    <w:r w:rsidRPr="00B22982">
      <w:fldChar w:fldCharType="begin" w:fldLock="1"/>
    </w:r>
    <w:r w:rsidRPr="00B22982">
      <w:instrText xml:space="preserve"> DOCPROPERTY</w:instrText>
    </w:r>
    <w:r w:rsidRPr="00B22982">
      <w:rPr>
        <w:sz w:val="18"/>
      </w:rPr>
      <w:instrText xml:space="preserve"> "Samling" *\charformat </w:instrText>
    </w:r>
    <w:r w:rsidRPr="00B22982">
      <w:fldChar w:fldCharType="end"/>
    </w:r>
    <w:r w:rsidRPr="00B22982">
      <w:tab/>
      <w:t xml:space="preserve">pnr: </w:t>
    </w:r>
    <w:r w:rsidRPr="00B22982">
      <w:fldChar w:fldCharType="begin" w:fldLock="1"/>
    </w:r>
    <w:r w:rsidRPr="00B22982">
      <w:instrText xml:space="preserve"> DOCPROPERTY</w:instrText>
    </w:r>
    <w:r w:rsidRPr="00B22982">
      <w:rPr>
        <w:sz w:val="18"/>
      </w:rPr>
      <w:instrText xml:space="preserve"> "Partinummer" *\charformat </w:instrText>
    </w:r>
    <w:r w:rsidRPr="00B22982">
      <w:fldChar w:fldCharType="separate"/>
    </w:r>
    <w:r w:rsidRPr="00B22982">
      <w:t>M1324</w:t>
    </w:r>
    <w:r w:rsidRPr="00B22982">
      <w:fldChar w:fldCharType="end"/>
    </w:r>
  </w:p>
  <w:p w:rsidR="003E219D" w:rsidRPr="00B22982" w:rsidRDefault="003E219D">
    <w:pPr>
      <w:pStyle w:val="FSHRub1"/>
    </w:pPr>
    <w:r w:rsidRPr="00B22982">
      <w:t>Motion till riksdagen</w:t>
    </w:r>
    <w:r w:rsidRPr="00B22982">
      <w:br/>
    </w:r>
    <w:r w:rsidRPr="00B22982">
      <w:fldChar w:fldCharType="begin" w:fldLock="1"/>
    </w:r>
    <w:r w:rsidRPr="00B22982">
      <w:instrText xml:space="preserve"> DOCPROPERTY "YearUser" *\charformat </w:instrText>
    </w:r>
    <w:r w:rsidRPr="00B22982">
      <w:fldChar w:fldCharType="separate"/>
    </w:r>
    <w:r w:rsidRPr="00B22982">
      <w:t>2012/13</w:t>
    </w:r>
    <w:r w:rsidRPr="00B22982">
      <w:fldChar w:fldCharType="end"/>
    </w:r>
    <w:r w:rsidRPr="00B22982">
      <w:t>:</w:t>
    </w:r>
    <w:r w:rsidRPr="00B22982">
      <w:fldChar w:fldCharType="begin" w:fldLock="1"/>
    </w:r>
    <w:r w:rsidRPr="00B22982">
      <w:instrText xml:space="preserve"> DOCPROPERTY "Motionsnummer" *\charformat </w:instrText>
    </w:r>
    <w:r w:rsidRPr="00B22982">
      <w:fldChar w:fldCharType="separate"/>
    </w:r>
    <w:r w:rsidRPr="00B22982">
      <w:t>Sk365</w:t>
    </w:r>
    <w:r w:rsidRPr="00B22982">
      <w:fldChar w:fldCharType="end"/>
    </w:r>
  </w:p>
  <w:p w:rsidR="003E219D" w:rsidRPr="00B22982" w:rsidRDefault="003E219D">
    <w:pPr>
      <w:pStyle w:val="FSHNormalS5"/>
    </w:pPr>
    <w:r w:rsidRPr="00B22982">
      <w:fldChar w:fldCharType="begin" w:fldLock="1"/>
    </w:r>
    <w:r w:rsidRPr="00B22982">
      <w:instrText xml:space="preserve"> DOCPROPERTY "MotionarText" *\charformat </w:instrText>
    </w:r>
    <w:r w:rsidRPr="00B22982">
      <w:fldChar w:fldCharType="separate"/>
    </w:r>
    <w:r w:rsidRPr="00B22982">
      <w:t>av Marietta de Pourbaix-Lundin (M)</w:t>
    </w:r>
    <w:r w:rsidRPr="00B22982">
      <w:fldChar w:fldCharType="end"/>
    </w:r>
    <w:r w:rsidRPr="00B22982">
      <w:br/>
    </w:r>
    <w:r w:rsidRPr="00B22982">
      <w:fldChar w:fldCharType="begin" w:fldLock="1"/>
    </w:r>
    <w:r w:rsidRPr="00B22982">
      <w:instrText xml:space="preserve"> DOCPROPERTY "SvarFrasKort" *\charformat </w:instrText>
    </w:r>
    <w:r w:rsidRPr="00B22982">
      <w:fldChar w:fldCharType="end"/>
    </w:r>
  </w:p>
  <w:p w:rsidR="003E219D" w:rsidRPr="00B22982" w:rsidRDefault="003E219D">
    <w:pPr>
      <w:pStyle w:val="FSHTitel"/>
    </w:pPr>
    <w:r w:rsidRPr="00B22982">
      <w:fldChar w:fldCharType="begin" w:fldLock="1"/>
    </w:r>
    <w:r w:rsidRPr="00B22982">
      <w:instrText xml:space="preserve"> DOCPROPERTY</w:instrText>
    </w:r>
    <w:r w:rsidRPr="00B22982">
      <w:rPr>
        <w:sz w:val="18"/>
      </w:rPr>
      <w:instrText xml:space="preserve"> "RubrikSvar" *\charformat </w:instrText>
    </w:r>
    <w:r w:rsidRPr="00B22982">
      <w:fldChar w:fldCharType="separate"/>
    </w:r>
    <w:r w:rsidRPr="00B22982">
      <w:t>Utökade brottsbekämpande befogenheter för Tullverket</w:t>
    </w:r>
    <w:r w:rsidRPr="00B22982">
      <w:fldChar w:fldCharType="end"/>
    </w:r>
  </w:p>
  <w:p w:rsidR="003E219D" w:rsidRPr="00B22982" w:rsidRDefault="003E219D">
    <w:pPr>
      <w:pStyle w:val="Normal00"/>
    </w:pPr>
  </w:p>
  <w:p w:rsidR="003E219D" w:rsidRPr="00B22982" w:rsidRDefault="003E21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5927726">
    <w:abstractNumId w:val="13"/>
  </w:num>
  <w:num w:numId="2" w16cid:durableId="850989288">
    <w:abstractNumId w:val="11"/>
  </w:num>
  <w:num w:numId="3" w16cid:durableId="1236282838">
    <w:abstractNumId w:val="14"/>
  </w:num>
  <w:num w:numId="4" w16cid:durableId="948046716">
    <w:abstractNumId w:val="8"/>
  </w:num>
  <w:num w:numId="5" w16cid:durableId="1161197436">
    <w:abstractNumId w:val="3"/>
  </w:num>
  <w:num w:numId="6" w16cid:durableId="323163426">
    <w:abstractNumId w:val="2"/>
  </w:num>
  <w:num w:numId="7" w16cid:durableId="2002006074">
    <w:abstractNumId w:val="1"/>
  </w:num>
  <w:num w:numId="8" w16cid:durableId="1375229248">
    <w:abstractNumId w:val="0"/>
  </w:num>
  <w:num w:numId="9" w16cid:durableId="1154954927">
    <w:abstractNumId w:val="9"/>
  </w:num>
  <w:num w:numId="10" w16cid:durableId="356009629">
    <w:abstractNumId w:val="7"/>
  </w:num>
  <w:num w:numId="11" w16cid:durableId="738869394">
    <w:abstractNumId w:val="6"/>
  </w:num>
  <w:num w:numId="12" w16cid:durableId="1333609384">
    <w:abstractNumId w:val="5"/>
  </w:num>
  <w:num w:numId="13" w16cid:durableId="1455715786">
    <w:abstractNumId w:val="4"/>
  </w:num>
  <w:num w:numId="14" w16cid:durableId="311568765">
    <w:abstractNumId w:val="16"/>
  </w:num>
  <w:num w:numId="15" w16cid:durableId="1625237416">
    <w:abstractNumId w:val="12"/>
  </w:num>
  <w:num w:numId="16" w16cid:durableId="5423328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4E39F299-3D3C-484B-93C7-FB83037D813A}"/>
  </w:docVars>
  <w:rsids>
    <w:rsidRoot w:val="00E22D1F"/>
    <w:rsid w:val="003E219D"/>
    <w:rsid w:val="00B22982"/>
    <w:rsid w:val="00E22D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CDF53D-6F8A-43FC-B53A-AFA89333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1923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2012-11-30T08:17:00Z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Utökade brottsbekämpande befogenheter för Tullverket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brottsbekämpande befogenheter för Tullverket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20122013000000000077000013240069</vt:lpwstr>
  </property>
  <property fmtid="{D5CDD505-2E9C-101B-9397-08002B2CF9AE}" pid="47" name="datum">
    <vt:lpwstr>120913</vt:lpwstr>
  </property>
  <property fmtid="{D5CDD505-2E9C-101B-9397-08002B2CF9AE}" pid="48" name="avsändar-e-post">
    <vt:lpwstr>jonas.falk@riksdagen.se</vt:lpwstr>
  </property>
  <property fmtid="{D5CDD505-2E9C-101B-9397-08002B2CF9AE}" pid="49" name="id">
    <vt:lpwstr>20122013000000000077000013240069</vt:lpwstr>
  </property>
  <property fmtid="{D5CDD505-2E9C-101B-9397-08002B2CF9AE}" pid="50" name="nummer">
    <vt:lpwstr>365</vt:lpwstr>
  </property>
  <property fmtid="{D5CDD505-2E9C-101B-9397-08002B2CF9AE}" pid="51" name="utskottsbeteckning">
    <vt:lpwstr>Sk</vt:lpwstr>
  </property>
  <property fmtid="{D5CDD505-2E9C-101B-9397-08002B2CF9AE}" pid="52" name="GlobalUID">
    <vt:lpwstr>{AC2180BF-0EC4-4AC6-8DF1-B8C5E718F4CD}</vt:lpwstr>
  </property>
  <property fmtid="{D5CDD505-2E9C-101B-9397-08002B2CF9AE}" pid="53" name="Överföringar">
    <vt:i4>0</vt:i4>
  </property>
  <property fmtid="{D5CDD505-2E9C-101B-9397-08002B2CF9AE}" pid="54" name="Checksum">
    <vt:lpwstr>*1006614948959*</vt:lpwstr>
  </property>
  <property fmtid="{D5CDD505-2E9C-101B-9397-08002B2CF9AE}" pid="55" name="skuggnummer">
    <vt:lpwstr>1881</vt:lpwstr>
  </property>
  <property fmtid="{D5CDD505-2E9C-101B-9397-08002B2CF9AE}" pid="56" name="urixVersion">
    <vt:lpwstr>4.6.0.0</vt:lpwstr>
  </property>
  <property fmtid="{D5CDD505-2E9C-101B-9397-08002B2CF9AE}" pid="57" name="urixOrigin">
    <vt:lpwstr>121130 09:17:19.193</vt:lpwstr>
  </property>
  <property fmtid="{D5CDD505-2E9C-101B-9397-08002B2CF9AE}" pid="58" name="urixGuid">
    <vt:lpwstr>{9D8755D4-2E00-4AF2-8A27-441BE69CF6EC}</vt:lpwstr>
  </property>
</Properties>
</file>