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B04" w:rsidRPr="00855B04" w:rsidRDefault="00855B04">
      <w:pPr>
        <w:pStyle w:val="Frslagsrubrik"/>
      </w:pPr>
      <w:r w:rsidRPr="00855B04">
        <w:t>Förslag till riksdagsbeslut</w:t>
      </w:r>
    </w:p>
    <w:p w:rsidR="00855B04" w:rsidRPr="00855B04" w:rsidRDefault="00855B04">
      <w:pPr>
        <w:pStyle w:val="Hemstlatt"/>
        <w:ind w:left="0"/>
      </w:pPr>
      <w:r w:rsidRPr="00855B04">
        <w:t>Riksdagen tillkännager för regeringen som sin mening vad som anförs i motionen om att se över hur övergrepp i rättssak effektivare kan bekämpas.</w:t>
      </w:r>
    </w:p>
    <w:p w:rsidR="00855B04" w:rsidRPr="00855B04" w:rsidRDefault="00855B04">
      <w:pPr>
        <w:pStyle w:val="Rubrik1"/>
      </w:pPr>
      <w:r w:rsidRPr="00855B04">
        <w:t>Motivering</w:t>
      </w:r>
    </w:p>
    <w:p w:rsidR="00855B04" w:rsidRPr="00855B04" w:rsidRDefault="00855B04">
      <w:r w:rsidRPr="00855B04">
        <w:t>Antalet fall av hot mot målsägande, vittnen, poliser, åklagare och domare ökar oroväckande snabbt. Denna utveckling är oacceptabel i ett rättssamhälle och är ett hot mot hela det svenska rättssystemet och den enskilde medborg</w:t>
      </w:r>
      <w:r w:rsidRPr="00855B04">
        <w:t>a</w:t>
      </w:r>
      <w:r w:rsidRPr="00855B04">
        <w:t>rens rättssäkerhet och trygghet.</w:t>
      </w:r>
    </w:p>
    <w:p w:rsidR="00855B04" w:rsidRPr="00855B04" w:rsidRDefault="00855B04">
      <w:pPr>
        <w:pStyle w:val="Normaltindrag"/>
      </w:pPr>
      <w:r w:rsidRPr="00855B04">
        <w:t>Utredningen av denna typ av brott måste prioriteras och en skärpning av straffet för övergrepp i rättssak bör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5B04">
        <w:trPr>
          <w:cantSplit/>
        </w:trPr>
        <w:tc>
          <w:tcPr>
            <w:tcW w:w="3046" w:type="dxa"/>
          </w:tcPr>
          <w:p w:rsidR="00855B04" w:rsidRPr="00855B04" w:rsidRDefault="00855B04">
            <w:pPr>
              <w:pStyle w:val="UnderskriftDatum"/>
              <w:spacing w:before="240"/>
            </w:pPr>
            <w:r w:rsidRPr="00855B04">
              <w:t>Stockholm den 7 oktober 2010</w:t>
            </w:r>
          </w:p>
        </w:tc>
        <w:tc>
          <w:tcPr>
            <w:tcW w:w="3047" w:type="dxa"/>
          </w:tcPr>
          <w:p w:rsidR="00855B04" w:rsidRPr="00855B04" w:rsidRDefault="00855B04">
            <w:pPr>
              <w:pStyle w:val="Underskrifter"/>
              <w:spacing w:before="240"/>
            </w:pPr>
          </w:p>
        </w:tc>
      </w:tr>
      <w:tr w:rsidR="00000000" w:rsidRPr="00855B04">
        <w:trPr>
          <w:cantSplit/>
        </w:trPr>
        <w:tc>
          <w:tcPr>
            <w:tcW w:w="3046" w:type="dxa"/>
          </w:tcPr>
          <w:p w:rsidR="00855B04" w:rsidRPr="00855B04" w:rsidRDefault="00855B04">
            <w:pPr>
              <w:pStyle w:val="Underskrifter"/>
            </w:pPr>
            <w:r w:rsidRPr="00855B04">
              <w:t>Jan Ericson (M)</w:t>
            </w:r>
          </w:p>
        </w:tc>
        <w:tc>
          <w:tcPr>
            <w:tcW w:w="3046" w:type="dxa"/>
          </w:tcPr>
          <w:p w:rsidR="00855B04" w:rsidRPr="00855B04" w:rsidRDefault="00855B04">
            <w:pPr>
              <w:pStyle w:val="Underskrifter"/>
            </w:pPr>
          </w:p>
        </w:tc>
      </w:tr>
    </w:tbl>
    <w:p w:rsidR="00855B04" w:rsidRPr="00855B04" w:rsidRDefault="00855B04">
      <w:pPr>
        <w:pStyle w:val="Normaltindrag"/>
      </w:pPr>
    </w:p>
    <w:sectPr w:rsidR="00000000" w:rsidRPr="00855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B04" w:rsidRPr="00855B04" w:rsidRDefault="00855B04">
      <w:r w:rsidRPr="00855B04">
        <w:separator/>
      </w:r>
    </w:p>
  </w:endnote>
  <w:endnote w:type="continuationSeparator" w:id="0">
    <w:p w:rsidR="00855B04" w:rsidRPr="00855B04" w:rsidRDefault="00855B04">
      <w:r w:rsidRPr="00855B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B04" w:rsidRPr="00855B04" w:rsidRDefault="00855B04">
    <w:pPr>
      <w:pStyle w:val="Sidfot"/>
    </w:pPr>
    <w:r w:rsidRPr="00855B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04555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B04" w:rsidRDefault="00855B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5B04" w:rsidRDefault="00855B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B04" w:rsidRPr="00855B04" w:rsidRDefault="00855B04">
    <w:pPr>
      <w:pStyle w:val="Sidfot"/>
    </w:pPr>
    <w:r w:rsidRPr="00855B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9226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B04" w:rsidRDefault="00855B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B04" w:rsidRDefault="00855B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B04" w:rsidRPr="00855B04" w:rsidRDefault="00855B04">
    <w:pPr>
      <w:pStyle w:val="Sidfot"/>
    </w:pPr>
    <w:r w:rsidRPr="00855B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7544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B04" w:rsidRDefault="00855B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B04" w:rsidRDefault="00855B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B04" w:rsidRPr="00855B04" w:rsidRDefault="00855B04">
      <w:r w:rsidRPr="00855B04">
        <w:separator/>
      </w:r>
    </w:p>
  </w:footnote>
  <w:footnote w:type="continuationSeparator" w:id="0">
    <w:p w:rsidR="00855B04" w:rsidRPr="00855B04" w:rsidRDefault="00855B04">
      <w:r w:rsidRPr="00855B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B04" w:rsidRPr="00855B04" w:rsidRDefault="00855B04">
    <w:pPr>
      <w:pStyle w:val="Sidhuvud"/>
    </w:pPr>
    <w:r w:rsidRPr="00855B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4848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B04" w:rsidRDefault="00855B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5B04" w:rsidRDefault="00855B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B04" w:rsidRPr="00855B04" w:rsidRDefault="00855B04">
    <w:pPr>
      <w:pStyle w:val="Sidhuvud"/>
    </w:pPr>
    <w:r w:rsidRPr="00855B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69437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B04" w:rsidRDefault="00855B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5B04" w:rsidRDefault="00855B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B04" w:rsidRPr="00855B04" w:rsidRDefault="00855B04">
    <w:pPr>
      <w:pStyle w:val="FSHNormal"/>
      <w:tabs>
        <w:tab w:val="right" w:pos="5840"/>
      </w:tabs>
    </w:pPr>
    <w:r w:rsidRPr="00855B04">
      <w:br/>
    </w:r>
    <w:r w:rsidRPr="00855B04">
      <w:fldChar w:fldCharType="begin" w:fldLock="1"/>
    </w:r>
    <w:r w:rsidRPr="00855B04">
      <w:instrText xml:space="preserve"> DOCPROPERTY</w:instrText>
    </w:r>
    <w:r w:rsidRPr="00855B04">
      <w:rPr>
        <w:sz w:val="18"/>
      </w:rPr>
      <w:instrText xml:space="preserve"> "YearUser" *\charformat </w:instrText>
    </w:r>
    <w:r w:rsidRPr="00855B04">
      <w:fldChar w:fldCharType="separate"/>
    </w:r>
    <w:r w:rsidRPr="00855B04">
      <w:t>2010/11</w:t>
    </w:r>
    <w:r w:rsidRPr="00855B04">
      <w:fldChar w:fldCharType="end"/>
    </w:r>
    <w:r w:rsidRPr="00855B04">
      <w:t xml:space="preserve"> </w:t>
    </w:r>
    <w:r w:rsidRPr="00855B04">
      <w:tab/>
      <w:t xml:space="preserve">mnr: </w:t>
    </w:r>
    <w:r w:rsidRPr="00855B04">
      <w:fldChar w:fldCharType="begin" w:fldLock="1"/>
    </w:r>
    <w:r w:rsidRPr="00855B04">
      <w:instrText xml:space="preserve"> DOCPROPERTY</w:instrText>
    </w:r>
    <w:r w:rsidRPr="00855B04">
      <w:rPr>
        <w:sz w:val="18"/>
      </w:rPr>
      <w:instrText xml:space="preserve"> "Motionsnummer" *\charformat </w:instrText>
    </w:r>
    <w:r w:rsidRPr="00855B04">
      <w:fldChar w:fldCharType="separate"/>
    </w:r>
    <w:r w:rsidRPr="00855B04">
      <w:t>Ju281</w:t>
    </w:r>
    <w:r w:rsidRPr="00855B04">
      <w:fldChar w:fldCharType="end"/>
    </w:r>
    <w:r w:rsidRPr="00855B04">
      <w:br/>
    </w:r>
    <w:r w:rsidRPr="00855B04">
      <w:fldChar w:fldCharType="begin" w:fldLock="1"/>
    </w:r>
    <w:r w:rsidRPr="00855B04">
      <w:instrText xml:space="preserve"> DOCPROPERTY</w:instrText>
    </w:r>
    <w:r w:rsidRPr="00855B04">
      <w:rPr>
        <w:sz w:val="18"/>
      </w:rPr>
      <w:instrText xml:space="preserve"> "Samling" *\charformat </w:instrText>
    </w:r>
    <w:r w:rsidRPr="00855B04">
      <w:fldChar w:fldCharType="end"/>
    </w:r>
    <w:r w:rsidRPr="00855B04">
      <w:tab/>
      <w:t xml:space="preserve">pnr: </w:t>
    </w:r>
    <w:r w:rsidRPr="00855B04">
      <w:fldChar w:fldCharType="begin" w:fldLock="1"/>
    </w:r>
    <w:r w:rsidRPr="00855B04">
      <w:instrText xml:space="preserve"> DOCPROPERTY</w:instrText>
    </w:r>
    <w:r w:rsidRPr="00855B04">
      <w:rPr>
        <w:sz w:val="18"/>
      </w:rPr>
      <w:instrText xml:space="preserve"> "Partinummer" *\charformat </w:instrText>
    </w:r>
    <w:r w:rsidRPr="00855B04">
      <w:fldChar w:fldCharType="separate"/>
    </w:r>
    <w:r w:rsidRPr="00855B04">
      <w:t>M1012</w:t>
    </w:r>
    <w:r w:rsidRPr="00855B04">
      <w:fldChar w:fldCharType="end"/>
    </w:r>
  </w:p>
  <w:p w:rsidR="00855B04" w:rsidRPr="00855B04" w:rsidRDefault="00855B04">
    <w:pPr>
      <w:pStyle w:val="FSHRub1"/>
    </w:pPr>
    <w:r w:rsidRPr="00855B04">
      <w:t>Motion till riksdagen</w:t>
    </w:r>
    <w:r w:rsidRPr="00855B04">
      <w:br/>
    </w:r>
    <w:r w:rsidRPr="00855B04">
      <w:fldChar w:fldCharType="begin" w:fldLock="1"/>
    </w:r>
    <w:r w:rsidRPr="00855B04">
      <w:instrText xml:space="preserve"> DOCPROPERTY "YearUser" *\charformat </w:instrText>
    </w:r>
    <w:r w:rsidRPr="00855B04">
      <w:fldChar w:fldCharType="separate"/>
    </w:r>
    <w:r w:rsidRPr="00855B04">
      <w:t>2010/11</w:t>
    </w:r>
    <w:r w:rsidRPr="00855B04">
      <w:fldChar w:fldCharType="end"/>
    </w:r>
    <w:r w:rsidRPr="00855B04">
      <w:t>:</w:t>
    </w:r>
    <w:r w:rsidRPr="00855B04">
      <w:fldChar w:fldCharType="begin" w:fldLock="1"/>
    </w:r>
    <w:r w:rsidRPr="00855B04">
      <w:instrText xml:space="preserve"> DOCPROPERTY "Motionsnummer" *\charformat </w:instrText>
    </w:r>
    <w:r w:rsidRPr="00855B04">
      <w:fldChar w:fldCharType="separate"/>
    </w:r>
    <w:r w:rsidRPr="00855B04">
      <w:t>Ju281</w:t>
    </w:r>
    <w:r w:rsidRPr="00855B04">
      <w:fldChar w:fldCharType="end"/>
    </w:r>
  </w:p>
  <w:p w:rsidR="00855B04" w:rsidRPr="00855B04" w:rsidRDefault="00855B04">
    <w:pPr>
      <w:pStyle w:val="FSHNormalS5"/>
    </w:pPr>
    <w:r w:rsidRPr="00855B04">
      <w:fldChar w:fldCharType="begin" w:fldLock="1"/>
    </w:r>
    <w:r w:rsidRPr="00855B04">
      <w:instrText xml:space="preserve"> DOCPROPERTY "MotionarText" *\charformat </w:instrText>
    </w:r>
    <w:r w:rsidRPr="00855B04">
      <w:fldChar w:fldCharType="separate"/>
    </w:r>
    <w:r w:rsidRPr="00855B04">
      <w:t>av Jan Ericson (M)</w:t>
    </w:r>
    <w:r w:rsidRPr="00855B04">
      <w:fldChar w:fldCharType="end"/>
    </w:r>
    <w:r w:rsidRPr="00855B04">
      <w:br/>
    </w:r>
    <w:r w:rsidRPr="00855B04">
      <w:fldChar w:fldCharType="begin" w:fldLock="1"/>
    </w:r>
    <w:r w:rsidRPr="00855B04">
      <w:instrText xml:space="preserve"> DOCPROPERTY "SvarFrasKort" *\charformat </w:instrText>
    </w:r>
    <w:r w:rsidRPr="00855B04">
      <w:fldChar w:fldCharType="end"/>
    </w:r>
  </w:p>
  <w:p w:rsidR="00855B04" w:rsidRPr="00855B04" w:rsidRDefault="00855B04">
    <w:pPr>
      <w:pStyle w:val="FSHTitel"/>
    </w:pPr>
    <w:r w:rsidRPr="00855B04">
      <w:fldChar w:fldCharType="begin" w:fldLock="1"/>
    </w:r>
    <w:r w:rsidRPr="00855B04">
      <w:instrText xml:space="preserve"> DOCPROPERTY</w:instrText>
    </w:r>
    <w:r w:rsidRPr="00855B04">
      <w:rPr>
        <w:sz w:val="18"/>
      </w:rPr>
      <w:instrText xml:space="preserve"> "RubrikSvar" *\charformat </w:instrText>
    </w:r>
    <w:r w:rsidRPr="00855B04">
      <w:fldChar w:fldCharType="separate"/>
    </w:r>
    <w:r w:rsidRPr="00855B04">
      <w:t>Skärpta åtgärder mot övergrepp i rättssak</w:t>
    </w:r>
    <w:r w:rsidRPr="00855B04">
      <w:fldChar w:fldCharType="end"/>
    </w:r>
  </w:p>
  <w:p w:rsidR="00855B04" w:rsidRPr="00855B04" w:rsidRDefault="00855B04">
    <w:pPr>
      <w:pStyle w:val="Normal00"/>
    </w:pPr>
  </w:p>
  <w:p w:rsidR="00855B04" w:rsidRPr="00855B04" w:rsidRDefault="00855B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1861870">
    <w:abstractNumId w:val="3"/>
  </w:num>
  <w:num w:numId="2" w16cid:durableId="611085357">
    <w:abstractNumId w:val="2"/>
  </w:num>
  <w:num w:numId="3" w16cid:durableId="1273898712">
    <w:abstractNumId w:val="1"/>
  </w:num>
  <w:num w:numId="4" w16cid:durableId="1633486892">
    <w:abstractNumId w:val="0"/>
  </w:num>
  <w:num w:numId="5" w16cid:durableId="555436077">
    <w:abstractNumId w:val="7"/>
  </w:num>
  <w:num w:numId="6" w16cid:durableId="768157615">
    <w:abstractNumId w:val="6"/>
  </w:num>
  <w:num w:numId="7" w16cid:durableId="203325061">
    <w:abstractNumId w:val="5"/>
  </w:num>
  <w:num w:numId="8" w16cid:durableId="65226362">
    <w:abstractNumId w:val="4"/>
  </w:num>
  <w:num w:numId="9" w16cid:durableId="191505961">
    <w:abstractNumId w:val="8"/>
  </w:num>
  <w:num w:numId="10" w16cid:durableId="428159293">
    <w:abstractNumId w:val="9"/>
  </w:num>
  <w:num w:numId="11" w16cid:durableId="536117149">
    <w:abstractNumId w:val="10"/>
  </w:num>
  <w:num w:numId="12" w16cid:durableId="1993169988">
    <w:abstractNumId w:val="13"/>
  </w:num>
  <w:num w:numId="13" w16cid:durableId="1786383195">
    <w:abstractNumId w:val="15"/>
  </w:num>
  <w:num w:numId="14" w16cid:durableId="1575238736">
    <w:abstractNumId w:val="16"/>
  </w:num>
  <w:num w:numId="15" w16cid:durableId="25106368">
    <w:abstractNumId w:val="11"/>
  </w:num>
  <w:num w:numId="16" w16cid:durableId="1721399984">
    <w:abstractNumId w:val="18"/>
  </w:num>
  <w:num w:numId="17" w16cid:durableId="46076090">
    <w:abstractNumId w:val="17"/>
  </w:num>
  <w:num w:numId="18" w16cid:durableId="1778402574">
    <w:abstractNumId w:val="14"/>
  </w:num>
  <w:num w:numId="19" w16cid:durableId="1872573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CD233A"/>
    <w:rsid w:val="00855B04"/>
    <w:rsid w:val="00C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B6B22CB-9A65-48E6-8A48-79CC9070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2010-11-29T07:55:00Z</cp:lastPrinted>
  <dcterms:created xsi:type="dcterms:W3CDTF">2025-12-18T00:52:00Z</dcterms:created>
  <dcterms:modified xsi:type="dcterms:W3CDTF">2025-12-18T00:52:00Z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mot2000_515_2010-09-29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Skärpta åtgärder mot övergrepp i rättssak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Skärpta åtgärder mot övergrepp i rättssak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20102011000000000109000010120069</vt:lpwstr>
  </property>
  <property fmtid="{D5CDD505-2E9C-101B-9397-08002B2CF9AE}" pid="47" name="datum">
    <vt:lpwstr>101007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20102011000000000109000010120069</vt:lpwstr>
  </property>
  <property fmtid="{D5CDD505-2E9C-101B-9397-08002B2CF9AE}" pid="50" name="nummer">
    <vt:lpwstr>281</vt:lpwstr>
  </property>
  <property fmtid="{D5CDD505-2E9C-101B-9397-08002B2CF9AE}" pid="51" name="utskottsbeteckning">
    <vt:lpwstr>Ju</vt:lpwstr>
  </property>
  <property fmtid="{D5CDD505-2E9C-101B-9397-08002B2CF9AE}" pid="52" name="GlobalUID">
    <vt:lpwstr>{F28EBAC3-8E27-458F-BDB0-B6FC737697C3}</vt:lpwstr>
  </property>
  <property fmtid="{D5CDD505-2E9C-101B-9397-08002B2CF9AE}" pid="53" name="Överföringar">
    <vt:i4>0</vt:i4>
  </property>
  <property fmtid="{D5CDD505-2E9C-101B-9397-08002B2CF9AE}" pid="54" name="Checksum">
    <vt:lpwstr>*1000340867300*</vt:lpwstr>
  </property>
  <property fmtid="{D5CDD505-2E9C-101B-9397-08002B2CF9AE}" pid="55" name="skuggnummer">
    <vt:lpwstr>1304</vt:lpwstr>
  </property>
  <property fmtid="{D5CDD505-2E9C-101B-9397-08002B2CF9AE}" pid="56" name="urixVersion">
    <vt:lpwstr>4.3.2.0</vt:lpwstr>
  </property>
  <property fmtid="{D5CDD505-2E9C-101B-9397-08002B2CF9AE}" pid="57" name="urixOrigin">
    <vt:lpwstr>101129 08:55:16.757</vt:lpwstr>
  </property>
  <property fmtid="{D5CDD505-2E9C-101B-9397-08002B2CF9AE}" pid="58" name="urixGuid">
    <vt:lpwstr>{E7C58C5A-F361-4D9A-AC0D-BCDB21A4E0E4}</vt:lpwstr>
  </property>
</Properties>
</file>