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E16" w:rsidRPr="00CF24FA" w:rsidRDefault="00105E16">
      <w:pPr>
        <w:pStyle w:val="Frslagsrubrik"/>
      </w:pPr>
      <w:r w:rsidRPr="00CF24FA">
        <w:t>Förslag till riksdagsbeslut</w:t>
      </w:r>
    </w:p>
    <w:p w:rsidR="00105E16" w:rsidRPr="00CF24FA" w:rsidRDefault="00105E16">
      <w:pPr>
        <w:pStyle w:val="Hemstlatt"/>
      </w:pPr>
      <w:r w:rsidRPr="00CF24FA">
        <w:t>Riksdagen tillkännager för regeringen som sin mening vad som anförs i motionen om registerkontroll för anställda, praktiserande och studerande inom sjukvård, äldreomsorg och psykiatrin och inom särskilt boende för funktionshindrade.</w:t>
      </w:r>
    </w:p>
    <w:p w:rsidR="00105E16" w:rsidRPr="00CF24FA" w:rsidRDefault="00105E16">
      <w:pPr>
        <w:pStyle w:val="Rubrik1"/>
      </w:pPr>
      <w:r w:rsidRPr="00CF24FA">
        <w:t>Motivering</w:t>
      </w:r>
    </w:p>
    <w:p w:rsidR="00105E16" w:rsidRPr="00CF24FA" w:rsidRDefault="00105E16">
      <w:r w:rsidRPr="00CF24FA">
        <w:t>Idag finns en lag om registerkontroll som dels omfattar alla som avser att jobba, praktisera eller via arbetsmarknadspolitisk åtgärd delta i barnomsorg och skola, dels omfattar personal som ger insatser åt barn enligt LSS. Syftet är att öka barns och ungdomars skydd och minimera risker för kränkande behandling.</w:t>
      </w:r>
    </w:p>
    <w:p w:rsidR="00105E16" w:rsidRPr="00CF24FA" w:rsidRDefault="00105E16">
      <w:pPr>
        <w:pStyle w:val="Normaltindrag"/>
        <w:ind w:firstLine="0"/>
      </w:pPr>
      <w:r w:rsidRPr="00CF24FA">
        <w:t>Under de senaste åren har det i medier framkommit uppgifter om att vårdsökande, dementa och personer med psykiska eller fysiska funktionshi</w:t>
      </w:r>
      <w:r w:rsidRPr="00CF24FA">
        <w:t>n</w:t>
      </w:r>
      <w:r w:rsidRPr="00CF24FA">
        <w:t>der utsatts för sexuella övergrepp, misshandel och kränkande behandling av personal som jobbat i verksamheten. Det är inte rimligt att personer som b</w:t>
      </w:r>
      <w:r w:rsidRPr="00CF24FA">
        <w:t>e</w:t>
      </w:r>
      <w:r w:rsidRPr="00CF24FA">
        <w:t>gått grova våldsbrott, misshandel och rån eller sexuella övergrepp jobbar i verksamhet med människor som befinner sig i en utsatt situation, ibland inte kan kommunicera med sin omvärld, som är sköra och helt beroende av andra.</w:t>
      </w:r>
    </w:p>
    <w:p w:rsidR="00105E16" w:rsidRPr="00CF24FA" w:rsidRDefault="00105E16">
      <w:pPr>
        <w:pStyle w:val="Normaltindrag"/>
        <w:rPr>
          <w:color w:val="000000"/>
        </w:rPr>
      </w:pPr>
      <w:r w:rsidRPr="00CF24FA">
        <w:t>Även om utdrag ur polisens belastningsregister inte kan säkerställa att pe</w:t>
      </w:r>
      <w:r w:rsidRPr="00CF24FA">
        <w:t>r</w:t>
      </w:r>
      <w:r w:rsidRPr="00CF24FA">
        <w:t xml:space="preserve">soner som är olämpliga förhindras att arbeta i verksamheten </w:t>
      </w:r>
      <w:r w:rsidRPr="00CF24FA">
        <w:rPr>
          <w:color w:val="000000"/>
        </w:rPr>
        <w:t>anser jag att en sådan kontroll kan öka möjligheterna för att rätt person anställs. Riksdagen bör därför ge regeringen i uppdrag att återkomma till riksdagen med förslag om att utöka lagen om registerkontroll så att den omfattar anställda, praktis</w:t>
      </w:r>
      <w:r w:rsidRPr="00CF24FA">
        <w:rPr>
          <w:color w:val="000000"/>
        </w:rPr>
        <w:t>e</w:t>
      </w:r>
      <w:r w:rsidRPr="00CF24FA">
        <w:rPr>
          <w:color w:val="000000"/>
        </w:rPr>
        <w:t>rande och studerande inom sjukvård, äldreomsorg och psykiatrin och inom särskilt boende för funktionshindrade.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24FA">
        <w:trPr>
          <w:cantSplit/>
        </w:trPr>
        <w:tc>
          <w:tcPr>
            <w:tcW w:w="3046" w:type="dxa"/>
          </w:tcPr>
          <w:p w:rsidR="00105E16" w:rsidRPr="00CF24FA" w:rsidRDefault="00105E16">
            <w:pPr>
              <w:pStyle w:val="UnderskriftDatum"/>
              <w:spacing w:before="240"/>
            </w:pPr>
            <w:r w:rsidRPr="00CF24FA">
              <w:lastRenderedPageBreak/>
              <w:t>Stockholm den 5 oktober 2011</w:t>
            </w:r>
          </w:p>
        </w:tc>
        <w:tc>
          <w:tcPr>
            <w:tcW w:w="3047" w:type="dxa"/>
          </w:tcPr>
          <w:p w:rsidR="00105E16" w:rsidRPr="00CF24FA" w:rsidRDefault="00105E16">
            <w:pPr>
              <w:pStyle w:val="Underskrifter"/>
              <w:spacing w:before="240"/>
            </w:pPr>
          </w:p>
        </w:tc>
      </w:tr>
      <w:tr w:rsidR="00000000" w:rsidRPr="00CF24FA">
        <w:trPr>
          <w:cantSplit/>
        </w:trPr>
        <w:tc>
          <w:tcPr>
            <w:tcW w:w="3046" w:type="dxa"/>
          </w:tcPr>
          <w:p w:rsidR="00105E16" w:rsidRPr="00CF24FA" w:rsidRDefault="00105E16">
            <w:pPr>
              <w:pStyle w:val="Underskrifter"/>
            </w:pPr>
            <w:r w:rsidRPr="00CF24FA">
              <w:t>Eva-Lena Jansson (S)</w:t>
            </w:r>
          </w:p>
        </w:tc>
        <w:tc>
          <w:tcPr>
            <w:tcW w:w="3046" w:type="dxa"/>
          </w:tcPr>
          <w:p w:rsidR="00105E16" w:rsidRPr="00CF24FA" w:rsidRDefault="00105E16">
            <w:pPr>
              <w:pStyle w:val="Underskrifter"/>
            </w:pPr>
          </w:p>
        </w:tc>
      </w:tr>
    </w:tbl>
    <w:p w:rsidR="00105E16" w:rsidRPr="00CF24FA" w:rsidRDefault="00105E16">
      <w:pPr>
        <w:pStyle w:val="Normaltindrag"/>
      </w:pPr>
    </w:p>
    <w:sectPr w:rsidR="00105E16" w:rsidRPr="00CF2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E16" w:rsidRPr="00CF24FA" w:rsidRDefault="00105E16">
      <w:r w:rsidRPr="00CF24FA">
        <w:separator/>
      </w:r>
    </w:p>
  </w:endnote>
  <w:endnote w:type="continuationSeparator" w:id="0">
    <w:p w:rsidR="00105E16" w:rsidRPr="00CF24FA" w:rsidRDefault="00105E16">
      <w:r w:rsidRPr="00CF24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E16" w:rsidRPr="00CF24FA" w:rsidRDefault="00CF24FA">
    <w:pPr>
      <w:pStyle w:val="Sidfot"/>
    </w:pPr>
    <w:r w:rsidRPr="00CF24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0905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E16" w:rsidRDefault="00105E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5E16" w:rsidRDefault="00105E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E16" w:rsidRPr="00CF24FA" w:rsidRDefault="00CF24FA">
    <w:pPr>
      <w:pStyle w:val="Sidfot"/>
    </w:pPr>
    <w:r w:rsidRPr="00CF24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2803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E16" w:rsidRDefault="00105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E16" w:rsidRDefault="00105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E16" w:rsidRPr="00CF24FA" w:rsidRDefault="00CF24FA">
    <w:pPr>
      <w:pStyle w:val="Sidfot"/>
    </w:pPr>
    <w:r w:rsidRPr="00CF24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173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E16" w:rsidRDefault="00105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E16" w:rsidRDefault="00105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E16" w:rsidRPr="00CF24FA" w:rsidRDefault="00105E16">
      <w:r w:rsidRPr="00CF24FA">
        <w:separator/>
      </w:r>
    </w:p>
  </w:footnote>
  <w:footnote w:type="continuationSeparator" w:id="0">
    <w:p w:rsidR="00105E16" w:rsidRPr="00CF24FA" w:rsidRDefault="00105E16">
      <w:r w:rsidRPr="00CF24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E16" w:rsidRPr="00CF24FA" w:rsidRDefault="00CF24FA">
    <w:pPr>
      <w:pStyle w:val="Sidhuvud"/>
    </w:pPr>
    <w:r w:rsidRPr="00CF24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64023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E16" w:rsidRDefault="00105E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5E16" w:rsidRDefault="00105E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E16" w:rsidRPr="00CF24FA" w:rsidRDefault="00CF24FA">
    <w:pPr>
      <w:pStyle w:val="Sidhuvud"/>
    </w:pPr>
    <w:r w:rsidRPr="00CF24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9021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E16" w:rsidRDefault="00105E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5E16" w:rsidRDefault="00105E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E16" w:rsidRPr="00CF24FA" w:rsidRDefault="00105E16">
    <w:pPr>
      <w:pStyle w:val="FSHNormal"/>
      <w:tabs>
        <w:tab w:val="right" w:pos="5840"/>
      </w:tabs>
    </w:pPr>
    <w:r w:rsidRPr="00CF24FA">
      <w:br/>
    </w:r>
    <w:r w:rsidRPr="00CF24FA">
      <w:fldChar w:fldCharType="begin" w:fldLock="1"/>
    </w:r>
    <w:r w:rsidRPr="00CF24FA">
      <w:instrText xml:space="preserve"> DOCPROPERTY</w:instrText>
    </w:r>
    <w:r w:rsidRPr="00CF24FA">
      <w:rPr>
        <w:sz w:val="18"/>
      </w:rPr>
      <w:instrText xml:space="preserve"> "YearUser" *\charformat </w:instrText>
    </w:r>
    <w:r w:rsidRPr="00CF24FA">
      <w:fldChar w:fldCharType="separate"/>
    </w:r>
    <w:r w:rsidRPr="00CF24FA">
      <w:t>2011/12</w:t>
    </w:r>
    <w:r w:rsidRPr="00CF24FA">
      <w:fldChar w:fldCharType="end"/>
    </w:r>
    <w:r w:rsidRPr="00CF24FA">
      <w:t xml:space="preserve"> </w:t>
    </w:r>
    <w:r w:rsidRPr="00CF24FA">
      <w:tab/>
      <w:t xml:space="preserve">mnr: </w:t>
    </w:r>
    <w:r w:rsidRPr="00CF24FA">
      <w:fldChar w:fldCharType="begin" w:fldLock="1"/>
    </w:r>
    <w:r w:rsidRPr="00CF24FA">
      <w:instrText xml:space="preserve"> DOCPROPERTY</w:instrText>
    </w:r>
    <w:r w:rsidRPr="00CF24FA">
      <w:rPr>
        <w:sz w:val="18"/>
      </w:rPr>
      <w:instrText xml:space="preserve"> "Motionsnummer" *\charformat </w:instrText>
    </w:r>
    <w:r w:rsidRPr="00CF24FA">
      <w:fldChar w:fldCharType="separate"/>
    </w:r>
    <w:r w:rsidRPr="00CF24FA">
      <w:t>So544</w:t>
    </w:r>
    <w:r w:rsidRPr="00CF24FA">
      <w:fldChar w:fldCharType="end"/>
    </w:r>
    <w:r w:rsidRPr="00CF24FA">
      <w:br/>
    </w:r>
    <w:r w:rsidRPr="00CF24FA">
      <w:fldChar w:fldCharType="begin" w:fldLock="1"/>
    </w:r>
    <w:r w:rsidRPr="00CF24FA">
      <w:instrText xml:space="preserve"> DOCPROPERTY</w:instrText>
    </w:r>
    <w:r w:rsidRPr="00CF24FA">
      <w:rPr>
        <w:sz w:val="18"/>
      </w:rPr>
      <w:instrText xml:space="preserve"> "Samling" *\charformat </w:instrText>
    </w:r>
    <w:r w:rsidRPr="00CF24FA">
      <w:fldChar w:fldCharType="end"/>
    </w:r>
    <w:r w:rsidRPr="00CF24FA">
      <w:tab/>
      <w:t xml:space="preserve">pnr: </w:t>
    </w:r>
    <w:r w:rsidRPr="00CF24FA">
      <w:fldChar w:fldCharType="begin" w:fldLock="1"/>
    </w:r>
    <w:r w:rsidRPr="00CF24FA">
      <w:instrText xml:space="preserve"> DOCPROPERTY</w:instrText>
    </w:r>
    <w:r w:rsidRPr="00CF24FA">
      <w:rPr>
        <w:sz w:val="18"/>
      </w:rPr>
      <w:instrText xml:space="preserve"> "Partinummer" *\charformat </w:instrText>
    </w:r>
    <w:r w:rsidRPr="00CF24FA">
      <w:fldChar w:fldCharType="separate"/>
    </w:r>
    <w:r w:rsidRPr="00CF24FA">
      <w:t>S1037</w:t>
    </w:r>
    <w:r w:rsidRPr="00CF24FA">
      <w:fldChar w:fldCharType="end"/>
    </w:r>
  </w:p>
  <w:p w:rsidR="00105E16" w:rsidRPr="00CF24FA" w:rsidRDefault="00105E16">
    <w:pPr>
      <w:pStyle w:val="FSHRub1"/>
    </w:pPr>
    <w:r w:rsidRPr="00CF24FA">
      <w:t>Motion till riksdagen</w:t>
    </w:r>
    <w:r w:rsidRPr="00CF24FA">
      <w:br/>
    </w:r>
    <w:r w:rsidRPr="00CF24FA">
      <w:fldChar w:fldCharType="begin" w:fldLock="1"/>
    </w:r>
    <w:r w:rsidRPr="00CF24FA">
      <w:instrText xml:space="preserve"> DOCPROPERTY "YearUser" *\charformat </w:instrText>
    </w:r>
    <w:r w:rsidRPr="00CF24FA">
      <w:fldChar w:fldCharType="separate"/>
    </w:r>
    <w:r w:rsidRPr="00CF24FA">
      <w:t>2011/12</w:t>
    </w:r>
    <w:r w:rsidRPr="00CF24FA">
      <w:fldChar w:fldCharType="end"/>
    </w:r>
    <w:r w:rsidRPr="00CF24FA">
      <w:t>:</w:t>
    </w:r>
    <w:r w:rsidRPr="00CF24FA">
      <w:fldChar w:fldCharType="begin" w:fldLock="1"/>
    </w:r>
    <w:r w:rsidRPr="00CF24FA">
      <w:instrText xml:space="preserve"> DOCPROPERTY "Motionsnummer" *\charformat </w:instrText>
    </w:r>
    <w:r w:rsidRPr="00CF24FA">
      <w:fldChar w:fldCharType="separate"/>
    </w:r>
    <w:r w:rsidRPr="00CF24FA">
      <w:t>So544</w:t>
    </w:r>
    <w:r w:rsidRPr="00CF24FA">
      <w:fldChar w:fldCharType="end"/>
    </w:r>
  </w:p>
  <w:p w:rsidR="00105E16" w:rsidRPr="00CF24FA" w:rsidRDefault="00105E16">
    <w:pPr>
      <w:pStyle w:val="FSHNormalS5"/>
    </w:pPr>
    <w:r w:rsidRPr="00CF24FA">
      <w:fldChar w:fldCharType="begin" w:fldLock="1"/>
    </w:r>
    <w:r w:rsidRPr="00CF24FA">
      <w:instrText xml:space="preserve"> DOCPROPERTY "MotionarText" *\charformat </w:instrText>
    </w:r>
    <w:r w:rsidRPr="00CF24FA">
      <w:fldChar w:fldCharType="separate"/>
    </w:r>
    <w:r w:rsidRPr="00CF24FA">
      <w:t>av Eva-Lena Jansson (S)</w:t>
    </w:r>
    <w:r w:rsidRPr="00CF24FA">
      <w:fldChar w:fldCharType="end"/>
    </w:r>
    <w:r w:rsidRPr="00CF24FA">
      <w:br/>
    </w:r>
    <w:r w:rsidRPr="00CF24FA">
      <w:fldChar w:fldCharType="begin" w:fldLock="1"/>
    </w:r>
    <w:r w:rsidRPr="00CF24FA">
      <w:instrText xml:space="preserve"> DOCPROPERTY "SvarFrasKort" *\charformat </w:instrText>
    </w:r>
    <w:r w:rsidRPr="00CF24FA">
      <w:fldChar w:fldCharType="end"/>
    </w:r>
  </w:p>
  <w:p w:rsidR="00105E16" w:rsidRPr="00CF24FA" w:rsidRDefault="00105E16">
    <w:pPr>
      <w:pStyle w:val="FSHTitel"/>
    </w:pPr>
    <w:r w:rsidRPr="00CF24FA">
      <w:fldChar w:fldCharType="begin" w:fldLock="1"/>
    </w:r>
    <w:r w:rsidRPr="00CF24FA">
      <w:instrText xml:space="preserve"> DOCPROPERTY</w:instrText>
    </w:r>
    <w:r w:rsidRPr="00CF24FA">
      <w:rPr>
        <w:sz w:val="18"/>
      </w:rPr>
      <w:instrText xml:space="preserve"> "RubrikSvar" *\charformat </w:instrText>
    </w:r>
    <w:r w:rsidRPr="00CF24FA">
      <w:fldChar w:fldCharType="separate"/>
    </w:r>
    <w:r w:rsidRPr="00CF24FA">
      <w:t>Utdrag ur belastningsregistret</w:t>
    </w:r>
    <w:r w:rsidRPr="00CF24FA">
      <w:fldChar w:fldCharType="end"/>
    </w:r>
  </w:p>
  <w:p w:rsidR="00105E16" w:rsidRPr="00CF24FA" w:rsidRDefault="00105E16">
    <w:pPr>
      <w:pStyle w:val="Normal00"/>
    </w:pPr>
  </w:p>
  <w:p w:rsidR="00105E16" w:rsidRPr="00CF24FA" w:rsidRDefault="00105E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31979900">
    <w:abstractNumId w:val="3"/>
  </w:num>
  <w:num w:numId="2" w16cid:durableId="30882521">
    <w:abstractNumId w:val="2"/>
  </w:num>
  <w:num w:numId="3" w16cid:durableId="1349139252">
    <w:abstractNumId w:val="1"/>
  </w:num>
  <w:num w:numId="4" w16cid:durableId="2000840606">
    <w:abstractNumId w:val="0"/>
  </w:num>
  <w:num w:numId="5" w16cid:durableId="1630747012">
    <w:abstractNumId w:val="7"/>
  </w:num>
  <w:num w:numId="6" w16cid:durableId="1055276407">
    <w:abstractNumId w:val="6"/>
  </w:num>
  <w:num w:numId="7" w16cid:durableId="1047798472">
    <w:abstractNumId w:val="5"/>
  </w:num>
  <w:num w:numId="8" w16cid:durableId="413938597">
    <w:abstractNumId w:val="4"/>
  </w:num>
  <w:num w:numId="9" w16cid:durableId="1843006119">
    <w:abstractNumId w:val="8"/>
  </w:num>
  <w:num w:numId="10" w16cid:durableId="1399552951">
    <w:abstractNumId w:val="9"/>
  </w:num>
  <w:num w:numId="11" w16cid:durableId="1650016130">
    <w:abstractNumId w:val="10"/>
  </w:num>
  <w:num w:numId="12" w16cid:durableId="549076324">
    <w:abstractNumId w:val="13"/>
  </w:num>
  <w:num w:numId="13" w16cid:durableId="1464152940">
    <w:abstractNumId w:val="15"/>
  </w:num>
  <w:num w:numId="14" w16cid:durableId="1802534705">
    <w:abstractNumId w:val="16"/>
  </w:num>
  <w:num w:numId="15" w16cid:durableId="1157724240">
    <w:abstractNumId w:val="11"/>
  </w:num>
  <w:num w:numId="16" w16cid:durableId="2041783325">
    <w:abstractNumId w:val="18"/>
  </w:num>
  <w:num w:numId="17" w16cid:durableId="778917721">
    <w:abstractNumId w:val="17"/>
  </w:num>
  <w:num w:numId="18" w16cid:durableId="754979386">
    <w:abstractNumId w:val="14"/>
  </w:num>
  <w:num w:numId="19" w16cid:durableId="2052529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1"/>
    <w:docVar w:name="PersonGUIDs" w:val="{0116109A-FD56-42D5-8551-9B68938ABFD6}"/>
  </w:docVars>
  <w:rsids>
    <w:rsidRoot w:val="00B77E91"/>
    <w:rsid w:val="00105E16"/>
    <w:rsid w:val="00B77E91"/>
    <w:rsid w:val="00C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C2981E-20B7-4D61-9832-33C80167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1412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S1037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S1037</dc:title>
  <dc:subject>S1037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2011-12-02T08:15:00Z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mot2000_533_2011-08-31</vt:lpwstr>
  </property>
  <property fmtid="{D5CDD505-2E9C-101B-9397-08002B2CF9AE}" pid="3" name="version">
    <vt:lpwstr>mot2000_533_2011-08-31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Utdrag ur belastningsregistret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Utdrag ur belastningsregistret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Eva-Lena Jansson (S)</vt:lpwstr>
  </property>
  <property fmtid="{D5CDD505-2E9C-101B-9397-08002B2CF9AE}" pid="26" name="MotionarLista">
    <vt:lpwstr>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20112012000000000083000010370069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20112012000000000083000010370069</vt:lpwstr>
  </property>
  <property fmtid="{D5CDD505-2E9C-101B-9397-08002B2CF9AE}" pid="50" name="nummer">
    <vt:lpwstr>544</vt:lpwstr>
  </property>
  <property fmtid="{D5CDD505-2E9C-101B-9397-08002B2CF9AE}" pid="51" name="utskottsbeteckning">
    <vt:lpwstr>So</vt:lpwstr>
  </property>
  <property fmtid="{D5CDD505-2E9C-101B-9397-08002B2CF9AE}" pid="52" name="GlobalUID">
    <vt:lpwstr>{8B68BA8C-D2DF-4946-BA1B-F247147423AD}</vt:lpwstr>
  </property>
  <property fmtid="{D5CDD505-2E9C-101B-9397-08002B2CF9AE}" pid="53" name="Överföringar">
    <vt:i4>0</vt:i4>
  </property>
  <property fmtid="{D5CDD505-2E9C-101B-9397-08002B2CF9AE}" pid="54" name="Checksum">
    <vt:lpwstr>*0011355559495*</vt:lpwstr>
  </property>
  <property fmtid="{D5CDD505-2E9C-101B-9397-08002B2CF9AE}" pid="55" name="skuggnummer">
    <vt:lpwstr>2330</vt:lpwstr>
  </property>
  <property fmtid="{D5CDD505-2E9C-101B-9397-08002B2CF9AE}" pid="56" name="urixVersion">
    <vt:lpwstr>4.5.0.25</vt:lpwstr>
  </property>
  <property fmtid="{D5CDD505-2E9C-101B-9397-08002B2CF9AE}" pid="57" name="urixOrigin">
    <vt:lpwstr>111213 09:18:24.492</vt:lpwstr>
  </property>
  <property fmtid="{D5CDD505-2E9C-101B-9397-08002B2CF9AE}" pid="58" name="urixGuid">
    <vt:lpwstr>{A3CACC7B-D5E8-4A2E-B58A-39C50A09033F}</vt:lpwstr>
  </property>
</Properties>
</file>