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5100855C" w14:textId="77777777">
          <w:pPr>
            <w:pStyle w:val="Rubrik1"/>
            <w:spacing w:after="300"/>
          </w:pPr>
          <w:r w:rsidRPr="009B062B">
            <w:t>Förslag till riksdagsbeslut</w:t>
          </w:r>
        </w:p>
      </w:sdtContent>
    </w:sdt>
    <w:sdt>
      <w:sdtPr>
        <w:alias w:val="Yrkande 1"/>
        <w:tag w:val="4bf4941d-64ba-46fa-9f93-53951c23e406"/>
        <w:id w:val="449436802"/>
        <w:lock w:val="sdtLocked"/>
      </w:sdtPr>
      <w:sdtEndPr/>
      <w:sdtContent>
        <w:p w:rsidR="00BD46A5" w:rsidRDefault="00C375A0" w14:paraId="75425932" w14:textId="0FBA8704">
          <w:pPr>
            <w:pStyle w:val="Frslagstext"/>
            <w:numPr>
              <w:ilvl w:val="0"/>
              <w:numId w:val="0"/>
            </w:numPr>
          </w:pPr>
          <w:r>
            <w:t>Riksdagen anvisar anslagen för 2020 inom utgiftsområde 14 Arbetsmarknad och arbetsliv enligt förslaget i tabell 1 i motionen.</w:t>
          </w:r>
        </w:p>
      </w:sdtContent>
    </w:sdt>
    <w:p w:rsidRPr="00DC10A4" w:rsidR="005457C0" w:rsidP="00DC10A4" w:rsidRDefault="005457C0" w14:paraId="7DE48FEC" w14:textId="77777777">
      <w:pPr>
        <w:pStyle w:val="Rubrik1"/>
      </w:pPr>
      <w:bookmarkStart w:name="MotionsStart" w:id="0"/>
      <w:bookmarkEnd w:id="0"/>
      <w:r w:rsidRPr="00DC10A4">
        <w:t>Bakgrund</w:t>
      </w:r>
    </w:p>
    <w:p w:rsidRPr="001D72BD" w:rsidR="0016197C" w:rsidP="00DC10A4" w:rsidRDefault="0016197C" w14:paraId="44723F07" w14:textId="79313178">
      <w:pPr>
        <w:pStyle w:val="Normalutanindragellerluft"/>
      </w:pPr>
      <w:r w:rsidRPr="001D72BD">
        <w:t>Sverigedemokraternas arbetsmarknadspolitik vilar på en pragmatisk grund och vi låser inte fast oss i traditionella höger–vänsterpositioneringar. Balans mellan landsbygd och stad är en förutsättning för en stabil och trygg välfärd i hela landet.</w:t>
      </w:r>
      <w:r w:rsidRPr="001D72BD" w:rsidR="00F7209F">
        <w:t xml:space="preserve"> I</w:t>
      </w:r>
      <w:r w:rsidRPr="001D72BD" w:rsidR="00705C62">
        <w:t xml:space="preserve"> </w:t>
      </w:r>
      <w:r w:rsidRPr="001D72BD" w:rsidR="00F7209F">
        <w:t xml:space="preserve">dag ser vi en tudelad arbetsmarknad där utrikes födda har en alarmerande </w:t>
      </w:r>
      <w:r w:rsidRPr="001D72BD" w:rsidR="00705C62">
        <w:t xml:space="preserve">hög </w:t>
      </w:r>
      <w:r w:rsidRPr="001D72BD" w:rsidR="00F7209F">
        <w:t>arbetslöshet jämfört med inrikes födda vilket påverkar v</w:t>
      </w:r>
      <w:r w:rsidRPr="001D72BD" w:rsidR="00497F7E">
        <w:t>åra kommuner på ett ohållbart sä</w:t>
      </w:r>
      <w:r w:rsidRPr="001D72BD" w:rsidR="00F7209F">
        <w:t xml:space="preserve">tt. Detta har Sverigedemokraterna påtalat under lång tid och under de kommande åren vill vi därför fokusera på en ökad sysselsättning på ett sätt som präglas av långsiktighet. </w:t>
      </w:r>
    </w:p>
    <w:p w:rsidRPr="00DC10A4" w:rsidR="00C70B76" w:rsidP="00DC10A4" w:rsidRDefault="00C70B76" w14:paraId="6DE8D7C4" w14:textId="77777777">
      <w:pPr>
        <w:pStyle w:val="Rubrik1"/>
      </w:pPr>
      <w:r w:rsidRPr="00DC10A4">
        <w:t>Politikens inriktning</w:t>
      </w:r>
    </w:p>
    <w:p w:rsidRPr="001D72BD" w:rsidR="0016197C" w:rsidP="00D707D3" w:rsidRDefault="0016197C" w14:paraId="18AA6D72" w14:textId="54438E7E">
      <w:pPr>
        <w:pStyle w:val="Normalutanindragellerluft"/>
      </w:pPr>
      <w:r w:rsidRPr="001D72BD">
        <w:t>En väl fungerande arbetsmarknadspolitik bör innehålla få men effektiva insatser som syftar till att arbetssökande erhåller reguljära anställningar. Kvalitet och processäkring bör vara ledorden för vårt välstånd och därför måste användandet av kortsiktiga, in</w:t>
      </w:r>
      <w:r w:rsidR="000D2E67">
        <w:softHyphen/>
      </w:r>
      <w:r w:rsidRPr="001D72BD">
        <w:t xml:space="preserve">effektiva och kostsamma lösningar som baseras på ideologiska övertygelser upphöra. </w:t>
      </w:r>
      <w:r w:rsidRPr="001D72BD" w:rsidR="00CA4BE5">
        <w:t>Den s</w:t>
      </w:r>
      <w:r w:rsidRPr="001D72BD">
        <w:t>venska modellen där parterna av lång tradition förhandlar villk</w:t>
      </w:r>
      <w:r w:rsidRPr="001D72BD" w:rsidR="00CA4BE5">
        <w:t>oren på s</w:t>
      </w:r>
      <w:r w:rsidRPr="001D72BD">
        <w:t xml:space="preserve">vensk </w:t>
      </w:r>
      <w:r w:rsidRPr="001D72BD">
        <w:lastRenderedPageBreak/>
        <w:t>arbetsmarknad</w:t>
      </w:r>
      <w:r w:rsidRPr="001D72BD" w:rsidR="002B22FE">
        <w:t xml:space="preserve"> är framgångsrik</w:t>
      </w:r>
      <w:r w:rsidRPr="001D72BD">
        <w:t xml:space="preserve"> och det är av största vikt att </w:t>
      </w:r>
      <w:r w:rsidRPr="001D72BD" w:rsidR="003E3BB3">
        <w:t xml:space="preserve">den skyddas av </w:t>
      </w:r>
      <w:r w:rsidRPr="001D72BD">
        <w:t xml:space="preserve">politiken i en </w:t>
      </w:r>
      <w:r w:rsidRPr="001D72BD" w:rsidR="003E3BB3">
        <w:t xml:space="preserve">föränderlig och </w:t>
      </w:r>
      <w:r w:rsidRPr="001D72BD">
        <w:t>global omvärld.</w:t>
      </w:r>
    </w:p>
    <w:p w:rsidRPr="00DC10A4" w:rsidR="00C70B76" w:rsidP="00DC10A4" w:rsidRDefault="00C70B76" w14:paraId="5D356FFA" w14:textId="77777777">
      <w:pPr>
        <w:pStyle w:val="Rubrik1"/>
      </w:pPr>
      <w:r w:rsidRPr="00DC10A4">
        <w:t>Sverigedemokraternas satsningar</w:t>
      </w:r>
    </w:p>
    <w:p w:rsidRPr="00DC10A4" w:rsidR="003E3BB3" w:rsidP="00DC10A4" w:rsidRDefault="003E3BB3" w14:paraId="66D58055" w14:textId="77777777">
      <w:pPr>
        <w:pStyle w:val="Rubrik2"/>
        <w:spacing w:before="440"/>
      </w:pPr>
      <w:r w:rsidRPr="00DC10A4">
        <w:t>Avveckla Arbetsförmedlingen i dess nuvarande form</w:t>
      </w:r>
    </w:p>
    <w:p w:rsidRPr="001D72BD" w:rsidR="003E3BB3" w:rsidP="00DC10A4" w:rsidRDefault="003E3BB3" w14:paraId="27A92B2D" w14:textId="6F43C75F">
      <w:pPr>
        <w:pStyle w:val="Normalutanindragellerluft"/>
      </w:pPr>
      <w:r w:rsidRPr="001D72BD">
        <w:t>Arbetsmarkna</w:t>
      </w:r>
      <w:r w:rsidRPr="001D72BD" w:rsidR="006329DF">
        <w:t xml:space="preserve">dspolitiken är central för </w:t>
      </w:r>
      <w:r w:rsidRPr="001D72BD">
        <w:t xml:space="preserve">välfärdsstaten. Att matchningen mellan utbildning, arbetssökande och arbetslivet </w:t>
      </w:r>
      <w:r w:rsidRPr="001D72BD" w:rsidR="00705C62">
        <w:t>fungerar</w:t>
      </w:r>
      <w:r w:rsidRPr="001D72BD">
        <w:t xml:space="preserve"> är avgörande för att tillgodose de behov som finns på arbetsmarknaden.</w:t>
      </w:r>
      <w:r w:rsidRPr="001D72BD" w:rsidR="0096316F">
        <w:t xml:space="preserve"> </w:t>
      </w:r>
      <w:r w:rsidRPr="001D72BD" w:rsidR="00385BCA">
        <w:t>I den funktionen fungerade A</w:t>
      </w:r>
      <w:r w:rsidRPr="001D72BD">
        <w:t>rbetsförmedlingen bra i olika former under 1900-talet då arbetsmarknaden var mer statisk. Arbetsmarknaden har med tiden förändrats genom digitalisering, urbanisering och med den tekniska utveckling</w:t>
      </w:r>
      <w:r w:rsidRPr="001D72BD" w:rsidR="0096316F">
        <w:t>en vilket kräver en översyn av A</w:t>
      </w:r>
      <w:r w:rsidRPr="001D72BD">
        <w:t>rbetsförmedlingens funktioner.</w:t>
      </w:r>
      <w:r w:rsidRPr="001D72BD" w:rsidR="0096316F">
        <w:t xml:space="preserve"> Förtroendet för A</w:t>
      </w:r>
      <w:r w:rsidRPr="001D72BD">
        <w:t xml:space="preserve">rbetsförmedlingen är lågt från både offentlig sektor, det privata näringslivet och arbetssökande vilket varit ett problem, inte minst på grund av den </w:t>
      </w:r>
      <w:r w:rsidRPr="001D72BD" w:rsidR="0096316F">
        <w:t>kostnad A</w:t>
      </w:r>
      <w:r w:rsidRPr="001D72BD">
        <w:t>rbetsförmedlingen dras med.</w:t>
      </w:r>
      <w:r w:rsidRPr="001D72BD" w:rsidR="00385BCA">
        <w:t xml:space="preserve"> </w:t>
      </w:r>
      <w:r w:rsidRPr="001D72BD">
        <w:t>Av den anledningen välkomnar vi den reformation som nu tagit form genom ”januariavtalet” och som Sverigedemokraterna efterfrågat under lång tid.</w:t>
      </w:r>
    </w:p>
    <w:p w:rsidRPr="001D72BD" w:rsidR="003E3BB3" w:rsidP="00D707D3" w:rsidRDefault="00385BCA" w14:paraId="1FEA1F36" w14:textId="071472C0">
      <w:r w:rsidRPr="001D72BD">
        <w:t>Sverigedemokraterna anser att A</w:t>
      </w:r>
      <w:r w:rsidRPr="001D72BD" w:rsidR="003E3BB3">
        <w:t>rbetsförmedlingens fungerande funktioner i form av stöd till exempel funktionsnedsatta ska fortgå och fin</w:t>
      </w:r>
      <w:r w:rsidRPr="001D72BD" w:rsidR="0096316F">
        <w:t>nas kvar. Vi vill också se att A</w:t>
      </w:r>
      <w:r w:rsidRPr="001D72BD" w:rsidR="003E3BB3">
        <w:t>rbetsförmedlingen ska fungera som en granskande myndighet när det gäller privata aktörer inom stöd och matchning för att säkerställa att den kvalitet som ställs på matchningstjänsten efterlevs. Dock värnar Sverigedemokraterna landsbygden och då är det viktigt att från politikens håll säkerställa att landsbygden får det stöd som krävs.</w:t>
      </w:r>
      <w:r w:rsidRPr="001D72BD">
        <w:t xml:space="preserve"> </w:t>
      </w:r>
      <w:r w:rsidRPr="001D72BD" w:rsidR="003E3BB3">
        <w:t>Därav ska avvecklingen av kontor börja i storstäder där det finns bättre förutsättningar för att upprätthålla kvalitet och tillgänglighet.</w:t>
      </w:r>
      <w:r w:rsidRPr="001D72BD">
        <w:t xml:space="preserve"> </w:t>
      </w:r>
      <w:r w:rsidRPr="001D72BD" w:rsidR="003E3BB3">
        <w:t xml:space="preserve">Vi tror att privata matchningsföretag har bättre förutsättningar att leverera kvalitativa resultat än en statlig myndighet. Avgörande är </w:t>
      </w:r>
      <w:r w:rsidR="000C2544">
        <w:t xml:space="preserve">att </w:t>
      </w:r>
      <w:r w:rsidRPr="001D72BD" w:rsidR="003E3BB3">
        <w:t>ersättningsmodellen är utformad på ett sätt där faktiskt resultat lönar sig. Därför vill vi utreda hur en såda</w:t>
      </w:r>
      <w:r w:rsidRPr="001D72BD">
        <w:t>n modell ska se ut</w:t>
      </w:r>
      <w:r w:rsidRPr="001D72BD" w:rsidR="003E3BB3">
        <w:t>. Arbetsförmedlingen ska ha en central roll i utformande och granskning av modellen.</w:t>
      </w:r>
    </w:p>
    <w:p w:rsidRPr="00DC10A4" w:rsidR="003E3BB3" w:rsidP="00DC10A4" w:rsidRDefault="003E3BB3" w14:paraId="73BC277E" w14:textId="77777777">
      <w:pPr>
        <w:pStyle w:val="Rubrik2"/>
      </w:pPr>
      <w:r w:rsidRPr="00DC10A4">
        <w:t>Inrätta en obligatorisk, skattefinansierad och allmän arbetslöshetsförsäkring</w:t>
      </w:r>
    </w:p>
    <w:p w:rsidRPr="001D72BD" w:rsidR="003E3BB3" w:rsidP="00D707D3" w:rsidRDefault="003E3BB3" w14:paraId="1443F48D" w14:textId="55FADDC0">
      <w:pPr>
        <w:pStyle w:val="Normalutanindragellerluft"/>
      </w:pPr>
      <w:r w:rsidRPr="001D72BD">
        <w:t>Sverigedemokraterna värnar om löntagarn</w:t>
      </w:r>
      <w:r w:rsidRPr="001D72BD" w:rsidR="00861756">
        <w:t xml:space="preserve">a. </w:t>
      </w:r>
      <w:r w:rsidRPr="001D72BD">
        <w:t xml:space="preserve">Att välfärdens skyddsnät ger ekonomisk trygghet vid arbetslöshet är självklart och likaså är det självklart med ekonomisk trygghet vid sjukdom. Den tryggheten ska gälla samtliga medborgare som </w:t>
      </w:r>
      <w:r w:rsidRPr="001D72BD">
        <w:lastRenderedPageBreak/>
        <w:t>förvärvsarbetar.</w:t>
      </w:r>
      <w:r w:rsidRPr="001D72BD" w:rsidR="00680D26">
        <w:t xml:space="preserve"> </w:t>
      </w:r>
      <w:r w:rsidRPr="001D72BD">
        <w:t xml:space="preserve">Sverigedemokraterna vill att arbetslöshetsförsäkringen </w:t>
      </w:r>
      <w:r w:rsidRPr="001D72BD" w:rsidR="000A10CA">
        <w:t xml:space="preserve">ska </w:t>
      </w:r>
      <w:r w:rsidRPr="001D72BD">
        <w:t>bli helt statligt finansierad och rent administrativt övertas av Försäkringskassan. I</w:t>
      </w:r>
      <w:r w:rsidRPr="001D72BD" w:rsidR="00705C62">
        <w:t xml:space="preserve"> </w:t>
      </w:r>
      <w:r w:rsidRPr="001D72BD">
        <w:t>dag är arbetslöshetsförsäkringen till största delen skattefinansierad. Den finansieras således inte av medlemsavgifter. Utifrån detta är det inte mer än rätt att alla löntagare ges möjlighet att ta del av denna trygghet vid arbetslöshet. Kraven för at</w:t>
      </w:r>
      <w:r w:rsidRPr="001D72BD" w:rsidR="000A10CA">
        <w:t xml:space="preserve">t få ersättning ska </w:t>
      </w:r>
      <w:r w:rsidRPr="001D72BD">
        <w:t>kvarstå i sin nuvarande form men kravet på medlemskap i a</w:t>
      </w:r>
      <w:r w:rsidR="000C2544">
        <w:noBreakHyphen/>
      </w:r>
      <w:r w:rsidRPr="001D72BD">
        <w:t>kassa ska avvecklas.</w:t>
      </w:r>
    </w:p>
    <w:p w:rsidRPr="00DC10A4" w:rsidR="003E3BB3" w:rsidP="00DC10A4" w:rsidRDefault="003E3BB3" w14:paraId="0E098EBB" w14:textId="7162129C">
      <w:pPr>
        <w:pStyle w:val="Rubrik2"/>
      </w:pPr>
      <w:r w:rsidRPr="00DC10A4">
        <w:t>Lagen om anställningsskydd</w:t>
      </w:r>
      <w:r w:rsidRPr="00DC10A4" w:rsidR="000C2544">
        <w:t xml:space="preserve"> –</w:t>
      </w:r>
      <w:r w:rsidRPr="00DC10A4">
        <w:t xml:space="preserve"> utöka undantagen i turordningsreglerna</w:t>
      </w:r>
    </w:p>
    <w:p w:rsidRPr="001D72BD" w:rsidR="00680D26" w:rsidP="00D707D3" w:rsidRDefault="003E3BB3" w14:paraId="1FB556AE" w14:textId="3EBE68B1">
      <w:pPr>
        <w:pStyle w:val="Normalutanindragellerluft"/>
      </w:pPr>
      <w:r w:rsidRPr="001D72BD">
        <w:t>Lagen om anställningsskydd har varit en del av den svenska modellen sedan införandet av den första formen i slutet av 1800-talet och är en stark pelare i vår arbetsmarknadskultur. Eftersom arbetsm</w:t>
      </w:r>
      <w:r w:rsidRPr="001D72BD" w:rsidR="00861756">
        <w:t>arknaden förändras i en allt</w:t>
      </w:r>
      <w:r w:rsidRPr="001D72BD">
        <w:t xml:space="preserve"> snabbare takt är dock en översyn av gamla regelverk nödvändig för att anpassas efter en flexiblar</w:t>
      </w:r>
      <w:r w:rsidRPr="001D72BD" w:rsidR="00680D26">
        <w:t xml:space="preserve">e och rörligare arbetsmarknad. </w:t>
      </w:r>
      <w:r w:rsidRPr="001D72BD">
        <w:t>Sverigedemokraterna värnar ett positivt företagsklimat och vi inriktar oss särskilt på medelstora och små företag som vi anser vara ryggraden i svenskt näringsliv. Det är inom småföretagen de nya jobben skapas men det är också småföretagen som är mest konjunkturkänsliga. Att stärka småföretagens konkurrens</w:t>
      </w:r>
      <w:r w:rsidR="000D2E67">
        <w:softHyphen/>
      </w:r>
      <w:r w:rsidRPr="001D72BD">
        <w:t>kraft är helt nödvändig</w:t>
      </w:r>
      <w:r w:rsidR="000C2544">
        <w:t>t</w:t>
      </w:r>
      <w:r w:rsidRPr="001D72BD">
        <w:t>. Inom ramen för den svenska modellen vill vi därför utöka undantagen i turordningsreglerna. Dagens regelverk riskerar att drabba ungdomar och nyanlända i första hand då företag tenderar att vara m</w:t>
      </w:r>
      <w:r w:rsidRPr="001D72BD" w:rsidR="00DC2793">
        <w:t>er försiktiga när de anställer oprövad</w:t>
      </w:r>
      <w:r w:rsidRPr="001D72BD">
        <w:t xml:space="preserve"> arbetskraft vilket inte gynnar vår arbetsmarknad på </w:t>
      </w:r>
      <w:r w:rsidR="000C2544">
        <w:t>vare sig</w:t>
      </w:r>
      <w:r w:rsidRPr="001D72BD">
        <w:t xml:space="preserve"> lång eller kort sikt. En felrekrytering kan vara helt avgörande för en liten verksamhet och med dagens regelverk som inte är anpassat för en modern arbetsmarknad är risken att hämma viljan att rekrytera påtaglig. Speciellt med tanke på de utmaningar vi har med den snabbt växande segregationen på arbetsmarknaden är det politikens ansvar att underlätta och skapa förutsättningar för företag att våga anställa bland nämnda grupper.</w:t>
      </w:r>
      <w:r w:rsidRPr="001D72BD" w:rsidR="00680D26">
        <w:t xml:space="preserve"> </w:t>
      </w:r>
    </w:p>
    <w:p w:rsidRPr="001D72BD" w:rsidR="003E3BB3" w:rsidP="00D707D3" w:rsidRDefault="003E3BB3" w14:paraId="0ACB1446" w14:textId="3D5DF078">
      <w:r w:rsidRPr="001D72BD">
        <w:t>I</w:t>
      </w:r>
      <w:r w:rsidRPr="001D72BD" w:rsidR="00705C62">
        <w:t xml:space="preserve"> </w:t>
      </w:r>
      <w:r w:rsidRPr="001D72BD">
        <w:t>dag kan företag undanta två anställda enligt gällande regelverk. Vi vill skapa möjligheten för små företag att undanta fem anställda. Dock är det viktigt att tryggheten för arbetstagaren bevaras och därför ser vi att förändringen av antalet undantag gäller för företag med upp till tio anställda. Det ökar incitamenten för små företag att våga anställa fler medarbetare till sina verksamheter.</w:t>
      </w:r>
    </w:p>
    <w:p w:rsidRPr="00DC10A4" w:rsidR="003E3BB3" w:rsidP="00DC10A4" w:rsidRDefault="003E3BB3" w14:paraId="2BD58AB6" w14:textId="77777777">
      <w:pPr>
        <w:pStyle w:val="Rubrik2"/>
      </w:pPr>
      <w:r w:rsidRPr="00DC10A4">
        <w:t>Inför behovsprövad arbetskraftsinvandring</w:t>
      </w:r>
    </w:p>
    <w:p w:rsidRPr="001D72BD" w:rsidR="003E3BB3" w:rsidP="00D707D3" w:rsidRDefault="003E3BB3" w14:paraId="3A373452" w14:textId="77777777">
      <w:pPr>
        <w:pStyle w:val="Normalutanindragellerluft"/>
      </w:pPr>
      <w:r w:rsidRPr="001D72BD">
        <w:t xml:space="preserve">Sverigedemokraterna välkomnar möjligheten att vid behov komplettera den svenska arbetsmarknaden med utländsk arbetskraft. Vår politik för arbetskraftsinvandring utgår från tre principer: </w:t>
      </w:r>
    </w:p>
    <w:p w:rsidRPr="001D72BD" w:rsidR="003E3BB3" w:rsidP="00DC10A4" w:rsidRDefault="003E3BB3" w14:paraId="72DEFD36" w14:textId="77777777">
      <w:pPr>
        <w:pStyle w:val="ListaPunkt"/>
      </w:pPr>
      <w:r w:rsidRPr="001D72BD">
        <w:lastRenderedPageBreak/>
        <w:t xml:space="preserve">Tillfredsställandet av arbetsmarknadens behov. </w:t>
      </w:r>
    </w:p>
    <w:p w:rsidRPr="001D72BD" w:rsidR="003E3BB3" w:rsidP="00DC10A4" w:rsidRDefault="003E3BB3" w14:paraId="6FA4EF22" w14:textId="77777777">
      <w:pPr>
        <w:pStyle w:val="ListaPunkt"/>
      </w:pPr>
      <w:r w:rsidRPr="001D72BD">
        <w:t xml:space="preserve">Möjliggörandet av kompetensutbyte. </w:t>
      </w:r>
    </w:p>
    <w:p w:rsidRPr="001D72BD" w:rsidR="003E3BB3" w:rsidP="00DC10A4" w:rsidRDefault="003E3BB3" w14:paraId="2576E88F" w14:textId="77777777">
      <w:pPr>
        <w:pStyle w:val="ListaPunkt"/>
      </w:pPr>
      <w:r w:rsidRPr="001D72BD">
        <w:t xml:space="preserve">Värnandet av arbetstagares villkor. </w:t>
      </w:r>
    </w:p>
    <w:p w:rsidRPr="001D72BD" w:rsidR="003E3BB3" w:rsidP="00D707D3" w:rsidRDefault="003E3BB3" w14:paraId="5DC47D81" w14:textId="5EFCA8F6">
      <w:pPr>
        <w:pStyle w:val="Normalutanindragellerluft"/>
      </w:pPr>
      <w:r w:rsidRPr="001D72BD">
        <w:t>Den svenska arbetsmarknaden bygger sedan länge på kompetenskonkurrens snarare än låglönekonkurrens. Den bygger också på en kombination av lagstadgade rättigheter och skyldigheter arbetsgivare och arbetstagare emellan såväl som förhandlingar och upp</w:t>
      </w:r>
      <w:r w:rsidR="000D2E67">
        <w:softHyphen/>
      </w:r>
      <w:r w:rsidRPr="001D72BD">
        <w:t>gö</w:t>
      </w:r>
      <w:r w:rsidR="0091095B">
        <w:softHyphen/>
      </w:r>
      <w:r w:rsidRPr="001D72BD">
        <w:t xml:space="preserve">relser mellan arbetsmarknadens parter. Detta är en ordning </w:t>
      </w:r>
      <w:r w:rsidR="009201B2">
        <w:t xml:space="preserve">som </w:t>
      </w:r>
      <w:r w:rsidRPr="001D72BD">
        <w:t>Sverigedemokraterna värnar. Därmed är det för oss en självklarhet att arbetskraftsinvandring ska vara baserad just på kompetensbehov. Den svenska arbetsmarknaden ska således vara öppen för kva</w:t>
      </w:r>
      <w:r w:rsidR="0091095B">
        <w:softHyphen/>
      </w:r>
      <w:r w:rsidRPr="001D72BD">
        <w:t>lificerad arbetskraft vars kompetens efterfrågas, men inte för den som vill konkurrera om arbeten genom lägre löner eller accepterande av sämre arbetsvillkor. Med kvalifice</w:t>
      </w:r>
      <w:r w:rsidR="0091095B">
        <w:softHyphen/>
      </w:r>
      <w:r w:rsidRPr="001D72BD">
        <w:t>rad arbetskraft menar vi i första hand personer med högre utbildning, men också de som på godtagbart sätt kan arbeta i yrken som kräver så lång utbildning eller erfarenhet att akuta behov på den svenska arbetsmarknaden inte kan tillgodoses. Arbetskraftsinvand</w:t>
      </w:r>
      <w:r w:rsidR="0091095B">
        <w:softHyphen/>
      </w:r>
      <w:r w:rsidRPr="001D72BD">
        <w:t>ring till andra yrken, där behovet av arbetskraft relativt snabbt går att tillfredsställa genom utbildning och praktik av lågutbildade arbetslösa som redan bor i landet, ska inte tillåtas. Liksom uppehållstillstånd generellt ska arbetstillstånd vara tillfälliga och bundna till faktiskt arbete inom ramen för de villkor som de grundats på. Möjlighet till förlängning ska finnas om arbetsvillkoren fortsatt är uppfyllda, likväl som det ska finnas en möjlighet att återkalla arbetstillstånden i förtid om arbetsvillkoren inte längre uppfylls.</w:t>
      </w:r>
    </w:p>
    <w:p w:rsidRPr="00DC10A4" w:rsidR="003E3BB3" w:rsidP="00DC10A4" w:rsidRDefault="003E3BB3" w14:paraId="560FA99C" w14:textId="77777777">
      <w:pPr>
        <w:pStyle w:val="Rubrik2"/>
      </w:pPr>
      <w:r w:rsidRPr="00DC10A4">
        <w:t>Lärlingsanställningar</w:t>
      </w:r>
    </w:p>
    <w:p w:rsidRPr="001D72BD" w:rsidR="00252852" w:rsidP="00D707D3" w:rsidRDefault="003E3BB3" w14:paraId="31EAA728" w14:textId="02C6FD58">
      <w:pPr>
        <w:pStyle w:val="Normalutanindragellerluft"/>
      </w:pPr>
      <w:r w:rsidRPr="001D72BD">
        <w:t>Sverigedemokraterna vill utreda möjligheten att införa en form av lärlingsanställningar. Internationellt finns flera olika varianter av framgångsrika former för detta. Vi vill se över möjligheten att skapa en svensk modell, efter de förutsättningar som finns på den svenska arbetsmarknaden. Detta arbete bör ske tillsammans med arbetsmarknadens par</w:t>
      </w:r>
      <w:r w:rsidR="0091095B">
        <w:softHyphen/>
      </w:r>
      <w:r w:rsidRPr="001D72BD">
        <w:t>ter. Utgångspunkten för oss är att de som deltar i denna utbildningsinsats ska kunna kombinera gymnasiestudier med möjligheten att lära sig ett yrke hos en arbetsgivare.</w:t>
      </w:r>
      <w:r w:rsidRPr="001D72BD" w:rsidR="004208EF">
        <w:t xml:space="preserve"> </w:t>
      </w:r>
      <w:r w:rsidRPr="001D72BD">
        <w:t>In</w:t>
      </w:r>
      <w:r w:rsidR="0091095B">
        <w:softHyphen/>
      </w:r>
      <w:r w:rsidRPr="001D72BD">
        <w:t>satsen ska kunna erhållas efter behov och inte begränsas till någon specifik kategori av arbetssökande. Vår ståndpunkt är att deltagarnas ersättning under tiden i insatsen ska bestå av en procentsats av den av parterna överenskomna ingångslönen. Dialog mellan utbildningsväsendet, politiken och näringslivet är helt avgörande för att matcha mark</w:t>
      </w:r>
      <w:r w:rsidR="0091095B">
        <w:softHyphen/>
      </w:r>
      <w:r w:rsidRPr="001D72BD">
        <w:t xml:space="preserve">nadens behov vilket skulle leda till en mer korrekt kompetensförsörjning gällande </w:t>
      </w:r>
      <w:r w:rsidRPr="001D72BD">
        <w:lastRenderedPageBreak/>
        <w:t>efter</w:t>
      </w:r>
      <w:r w:rsidR="0091095B">
        <w:softHyphen/>
      </w:r>
      <w:r w:rsidRPr="001D72BD">
        <w:t>frågan på arbetsmarknaden.</w:t>
      </w:r>
      <w:r w:rsidRPr="001D72BD" w:rsidR="004208EF">
        <w:t xml:space="preserve"> </w:t>
      </w:r>
      <w:r w:rsidRPr="001D72BD">
        <w:t>Därför vill vi utreda behovet av resurser till samverkan mellan dessa instanser.</w:t>
      </w:r>
    </w:p>
    <w:p w:rsidRPr="00DC10A4" w:rsidR="003E3BB3" w:rsidP="00DC10A4" w:rsidRDefault="003E3BB3" w14:paraId="121B6913" w14:textId="77777777">
      <w:pPr>
        <w:pStyle w:val="Rubrik2"/>
      </w:pPr>
      <w:r w:rsidRPr="00DC10A4">
        <w:t>Återinför 100-dagarsregeln i arbetslöshetsförsäkringen</w:t>
      </w:r>
    </w:p>
    <w:p w:rsidRPr="001D72BD" w:rsidR="003E3BB3" w:rsidP="00D707D3" w:rsidRDefault="003E3BB3" w14:paraId="409AB294" w14:textId="508FF1B0">
      <w:pPr>
        <w:pStyle w:val="Normalutanindragellerluft"/>
      </w:pPr>
      <w:r w:rsidRPr="001D72BD">
        <w:t>Arbetslöshet innebär många förändringar i en människas vardag, både ekonomiskt och socialt. För att få ersättning finns det en uppsättning krav och ett av dessa krav är att den arbetssökande ska söka och ta arbete i hela landet från första dagen i arbetslöshet. Om den arbetssökande inte uppfyller detta krav har denne inte rätt till ersättning. Detta inne</w:t>
      </w:r>
      <w:r w:rsidR="0091095B">
        <w:softHyphen/>
      </w:r>
      <w:r w:rsidRPr="001D72BD">
        <w:t xml:space="preserve">bär i praktiken att en arbetssökande kan bli tvungen att lämna sin hemort och sin familj för att flytta till en helt annan del av landet om denne erhåller anställning på annan ort. Om en arbetssökande tackar nej till arbete på annan ort så förlorar denne tillfälligt sin ersättning. </w:t>
      </w:r>
    </w:p>
    <w:p w:rsidRPr="001D72BD" w:rsidR="00252852" w:rsidP="00D707D3" w:rsidRDefault="003E3BB3" w14:paraId="09C1A5D8" w14:textId="270190B9">
      <w:r w:rsidRPr="001D72BD">
        <w:t>På ett samhällsekonomiskt plan kan detta möjligen ses som rimligt men på det indi</w:t>
      </w:r>
      <w:r w:rsidR="0091095B">
        <w:softHyphen/>
      </w:r>
      <w:r w:rsidRPr="001D72BD">
        <w:t>viduella och mänskliga planet är det många arbetssökande som upplever detta krav som stressande. Vi menar att arbetslöshet i sig är stressande och då är det viktigt för den arbetssökande att fokusera på att snabbt komma i jobb samtidigt som familjelivet ska fungera. Kravet påverkar sällan de som lever i storstadsregionerna</w:t>
      </w:r>
      <w:r w:rsidR="005A1B06">
        <w:t>,</w:t>
      </w:r>
      <w:r w:rsidRPr="001D72BD">
        <w:t xml:space="preserve"> utan konsekvenserna av kravet ser främst de som bor på landsbygden. </w:t>
      </w:r>
    </w:p>
    <w:p w:rsidRPr="001D72BD" w:rsidR="003E3BB3" w:rsidP="00D707D3" w:rsidRDefault="003E3BB3" w14:paraId="65040D48" w14:textId="370D0247">
      <w:r w:rsidRPr="001D72BD">
        <w:t>Vi vänder oss inte emot tanken att man ska flytta till jobben</w:t>
      </w:r>
      <w:r w:rsidR="005A1B06">
        <w:t>;</w:t>
      </w:r>
      <w:r w:rsidRPr="001D72BD">
        <w:t xml:space="preserve"> däremot vill vi ge män</w:t>
      </w:r>
      <w:r w:rsidR="0091095B">
        <w:softHyphen/>
      </w:r>
      <w:r w:rsidRPr="001D72BD">
        <w:t>niskor en rimlig chans att i första hand kunna stanna i sin hemort och söka arbete där. Det är i vår mening inte heller eftersträvansvärt att alla ska lämna landsbygden</w:t>
      </w:r>
      <w:r w:rsidR="005A1B06">
        <w:t>,</w:t>
      </w:r>
      <w:r w:rsidRPr="001D72BD">
        <w:t xml:space="preserve"> utan vi vill se en levande landsbygd. Utifrån detta vill vi återinföra möjligheten att begränsa sitt geografiska sökområde de första hundra dagarna.</w:t>
      </w:r>
    </w:p>
    <w:p w:rsidRPr="00DC10A4" w:rsidR="003E3BB3" w:rsidP="00DC10A4" w:rsidRDefault="003E3BB3" w14:paraId="677E7DBD" w14:textId="77777777">
      <w:pPr>
        <w:pStyle w:val="Rubrik2"/>
      </w:pPr>
      <w:r w:rsidRPr="00DC10A4">
        <w:t>Höj taket för ersättning vid arbetslöshet</w:t>
      </w:r>
    </w:p>
    <w:p w:rsidRPr="001D72BD" w:rsidR="003E3BB3" w:rsidP="00D707D3" w:rsidRDefault="00252852" w14:paraId="7AAA9BCA" w14:textId="2FEF255E">
      <w:pPr>
        <w:pStyle w:val="Normalutanindragellerluft"/>
      </w:pPr>
      <w:r w:rsidRPr="001D72BD">
        <w:t>För</w:t>
      </w:r>
      <w:r w:rsidRPr="001D72BD" w:rsidR="003E3BB3">
        <w:t xml:space="preserve"> att öka den ekonomiska tryggheten för den anställde anser Sverigedemokraterna att ersättningsnivåerna för de första hundra dagarna i arbetslöshet bör höjas från dagens er</w:t>
      </w:r>
      <w:r w:rsidR="0091095B">
        <w:softHyphen/>
      </w:r>
      <w:r w:rsidRPr="001D72BD" w:rsidR="003E3BB3">
        <w:t>sättningsnivå. På den moderna arbetsmarknaden stannar arbetstagare inte lika länge på en arbetsplats som man gjorde förr. Företag inom allt fler branscher förändras också allt snabbare vilket skapar en rörligare arbet</w:t>
      </w:r>
      <w:r w:rsidRPr="001D72BD">
        <w:t xml:space="preserve">smarknad generellt. Ersättningsnivån bör </w:t>
      </w:r>
      <w:r w:rsidRPr="001D72BD" w:rsidR="003E3BB3">
        <w:t>höjas från dage</w:t>
      </w:r>
      <w:r w:rsidRPr="001D72BD" w:rsidR="00861756">
        <w:t>ns nivå som vi anser är för låg</w:t>
      </w:r>
      <w:r w:rsidRPr="001D72BD" w:rsidR="003E3BB3">
        <w:t xml:space="preserve">. </w:t>
      </w:r>
    </w:p>
    <w:p w:rsidRPr="00DC10A4" w:rsidR="003E3BB3" w:rsidP="00DC10A4" w:rsidRDefault="003E3BB3" w14:paraId="7E27964E" w14:textId="77777777">
      <w:pPr>
        <w:pStyle w:val="Rubrik2"/>
      </w:pPr>
      <w:r w:rsidRPr="00DC10A4">
        <w:t>Avveckla subventionerade anställningar med bristfälliga resultat</w:t>
      </w:r>
    </w:p>
    <w:p w:rsidRPr="001D72BD" w:rsidR="003B5EEB" w:rsidP="00D707D3" w:rsidRDefault="003E3BB3" w14:paraId="4FBE2D57" w14:textId="1D78DFDC">
      <w:pPr>
        <w:pStyle w:val="Normalutanindragellerluft"/>
      </w:pPr>
      <w:r w:rsidRPr="001D72BD">
        <w:t xml:space="preserve">Sverigedemokraterna vill se en arbetsmarknadspolitik som präglas av kvalitet, höga resultat och hög effektivitet. Med detta avser vi kvantifierbara resultat i form av </w:t>
      </w:r>
      <w:r w:rsidRPr="001D72BD">
        <w:lastRenderedPageBreak/>
        <w:t>regul</w:t>
      </w:r>
      <w:r w:rsidR="0091095B">
        <w:softHyphen/>
      </w:r>
      <w:r w:rsidRPr="001D72BD">
        <w:t xml:space="preserve">jära anställningar. För nyanlända tillåts insatser som visar på brister i kvalitet fortgå vilket leder till slöseri med skattemedel även om det förfinar statistiken. Exempel på insatser är de olika subventionerade anställningarna som i alltför låg grad utmynnat i reguljära anställningar. Det är inte ansvarsfullt och därför vill Sverigedemokraterna se en ökad kontroll av den arbetsmarknadspolitiska verksamheten. Genom ökade krav på kvalitet och processtyrning kan en striktare kontroll och utvärdering tillämpas från politiskt håll vilket leder till ett snabbare agerande som förhindrar att resurser används på fel sätt. Subventionerade anställningar som enbart leder till andra åtgärder är inte en önskvärd väg framåt vare sig för individ eller </w:t>
      </w:r>
      <w:r w:rsidR="005A1B06">
        <w:t xml:space="preserve">för </w:t>
      </w:r>
      <w:r w:rsidRPr="001D72BD">
        <w:t xml:space="preserve">samhälle. Sverigedemokraternas inriktning är att de subventionerade anställningarna på sikt ska avvecklas och ersättas av utbildningsinsatser som syftar till att rusta individen så att denne på egen hand kan erhålla en reguljär anställning. </w:t>
      </w:r>
    </w:p>
    <w:p w:rsidRPr="001D72BD" w:rsidR="003E3BB3" w:rsidP="00D707D3" w:rsidRDefault="003E3BB3" w14:paraId="4DDE37F3" w14:textId="537B67FC">
      <w:r w:rsidRPr="001D72BD">
        <w:t>Delaktighet handlar om möjligheten för alla, oavsett funktionsförmåga, att vara delaktiga i samhällets alla områden, till exempel</w:t>
      </w:r>
      <w:r w:rsidR="005A1B06">
        <w:t xml:space="preserve"> på</w:t>
      </w:r>
      <w:r w:rsidRPr="001D72BD">
        <w:t xml:space="preserve"> arbetsmarknaden, i skolan och </w:t>
      </w:r>
      <w:r w:rsidR="005A1B06">
        <w:t xml:space="preserve">i </w:t>
      </w:r>
      <w:r w:rsidRPr="001D72BD">
        <w:t>offentliga miljöer. Vi anser att det är viktigt att alla ska kunna delta på arbetsmarknaden utifrån sin funktionsförmåga. Lönebidrag och andra åtgärder, insatser och program som finns att tillgå för personer med funktionsvariationer ska således kvarstå och i vissa delar utökas.</w:t>
      </w:r>
    </w:p>
    <w:p w:rsidRPr="00DC10A4" w:rsidR="003E3BB3" w:rsidP="00DC10A4" w:rsidRDefault="003E3BB3" w14:paraId="61153AD8" w14:textId="77777777">
      <w:pPr>
        <w:pStyle w:val="Rubrik2"/>
      </w:pPr>
      <w:r w:rsidRPr="00DC10A4">
        <w:t>Arbetsmarknaden och EU</w:t>
      </w:r>
    </w:p>
    <w:p w:rsidRPr="001D72BD" w:rsidR="003E3BB3" w:rsidP="00D707D3" w:rsidRDefault="003E3BB3" w14:paraId="067F5AF2" w14:textId="135818B1">
      <w:pPr>
        <w:pStyle w:val="Normalutanindragellerluft"/>
      </w:pPr>
      <w:r w:rsidRPr="001D72BD">
        <w:t>Sverigedemokraterna värderar samarbete över nationsgränser och menar att vi historiskt alltid varit beroende av dialog med andra stater i olika former. Detta gäller även inom arbetsmarknaden i form av arbetskraftsinvandring.</w:t>
      </w:r>
      <w:r w:rsidRPr="001D72BD" w:rsidR="00474D39">
        <w:t xml:space="preserve"> </w:t>
      </w:r>
      <w:r w:rsidRPr="001D72BD">
        <w:t>I den globaliserade omvärld vi befin</w:t>
      </w:r>
      <w:r w:rsidR="0091095B">
        <w:softHyphen/>
      </w:r>
      <w:r w:rsidRPr="001D72BD">
        <w:t>ner oss i är det avgörande att vi, till exempel genom handel, utbyte av utbildning och försvar</w:t>
      </w:r>
      <w:r w:rsidR="005A1B06">
        <w:t>,</w:t>
      </w:r>
      <w:r w:rsidRPr="001D72BD">
        <w:t xml:space="preserve"> kan föra dialog inom Europas gränser. Det ska vi fortsätta med och där har EU en viktig roll att spela.</w:t>
      </w:r>
      <w:r w:rsidRPr="001D72BD" w:rsidR="00474D39">
        <w:t xml:space="preserve"> </w:t>
      </w:r>
      <w:r w:rsidRPr="001D72BD">
        <w:t>Dock är det viktigt för alla nationer att bevara självbestämman</w:t>
      </w:r>
      <w:r w:rsidR="0091095B">
        <w:softHyphen/>
      </w:r>
      <w:r w:rsidRPr="001D72BD">
        <w:t>det och den nationella suveräniteten.</w:t>
      </w:r>
      <w:r w:rsidRPr="001D72BD" w:rsidR="00474D39">
        <w:t xml:space="preserve"> </w:t>
      </w:r>
      <w:r w:rsidRPr="001D72BD">
        <w:t>Det gäller inte minst inom det politiska området arbetsmarknad.</w:t>
      </w:r>
      <w:r w:rsidRPr="001D72BD" w:rsidR="00EB53AC">
        <w:t xml:space="preserve"> </w:t>
      </w:r>
    </w:p>
    <w:p w:rsidRPr="001D72BD" w:rsidR="003E3BB3" w:rsidP="00D707D3" w:rsidRDefault="003E3BB3" w14:paraId="5ED0ADA9" w14:textId="2F05E6BE">
      <w:r w:rsidRPr="001D72BD">
        <w:t>I dag finns det politiska partier som arbetar för att EU ska få mer inflytande på svensk arbetsmarknad vilket riskerar att sätta vår arbetsmarknad</w:t>
      </w:r>
      <w:r w:rsidRPr="001D72BD" w:rsidR="00EB53AC">
        <w:t>skultur</w:t>
      </w:r>
      <w:r w:rsidRPr="001D72BD">
        <w:t xml:space="preserve"> i</w:t>
      </w:r>
      <w:r w:rsidRPr="001D72BD" w:rsidR="00474D39">
        <w:t xml:space="preserve"> gungning. Detta är något vi i S</w:t>
      </w:r>
      <w:r w:rsidRPr="001D72BD">
        <w:t>verigedemokraterna kraftigt vänder oss emot.</w:t>
      </w:r>
      <w:r w:rsidRPr="001D72BD" w:rsidR="00474D39">
        <w:t xml:space="preserve"> Den s</w:t>
      </w:r>
      <w:r w:rsidRPr="001D72BD">
        <w:t>venska mo</w:t>
      </w:r>
      <w:r w:rsidR="0091095B">
        <w:softHyphen/>
      </w:r>
      <w:r w:rsidRPr="001D72BD">
        <w:t xml:space="preserve">dellen har fungerat som ett gott exempel runt om i världen och bygger på att parterna kommer överens om vilka regler som ska gälla på den svenska arbetsmarknaden. Det har historiskt tjänat oss väl. </w:t>
      </w:r>
      <w:r w:rsidRPr="001D72BD" w:rsidR="00474D39">
        <w:t>I Sverige ska</w:t>
      </w:r>
      <w:r w:rsidRPr="001D72BD">
        <w:t xml:space="preserve"> det löna</w:t>
      </w:r>
      <w:r w:rsidRPr="001D72BD" w:rsidR="00474D39">
        <w:t xml:space="preserve"> sig att arbeta och det ska</w:t>
      </w:r>
      <w:r w:rsidRPr="001D72BD">
        <w:t xml:space="preserve"> vara möjligt </w:t>
      </w:r>
      <w:r w:rsidRPr="001D72BD">
        <w:lastRenderedPageBreak/>
        <w:t>att leva på sin lön.</w:t>
      </w:r>
      <w:r w:rsidRPr="001D72BD" w:rsidR="00474D39">
        <w:t xml:space="preserve"> </w:t>
      </w:r>
      <w:r w:rsidRPr="001D72BD">
        <w:t>Vi motsätter</w:t>
      </w:r>
      <w:r w:rsidRPr="001D72BD" w:rsidR="00474D39">
        <w:t xml:space="preserve"> oss därför att lönenivåer ska</w:t>
      </w:r>
      <w:r w:rsidRPr="001D72BD">
        <w:t xml:space="preserve"> bestämmas av staten vilket i förlängningen innebär minimilöner som många länder inom EU tillämpar.</w:t>
      </w:r>
    </w:p>
    <w:p w:rsidRPr="00DC10A4" w:rsidR="003E3BB3" w:rsidP="00DC10A4" w:rsidRDefault="003E3BB3" w14:paraId="06A30BA2" w14:textId="5FA5DCE2">
      <w:pPr>
        <w:pStyle w:val="Rubrik2"/>
      </w:pPr>
      <w:r w:rsidRPr="00DC10A4">
        <w:t>Genom EU:s förslag på den sociala pelaren riskera</w:t>
      </w:r>
      <w:r w:rsidRPr="00DC10A4" w:rsidR="005A1B06">
        <w:t>r</w:t>
      </w:r>
      <w:r w:rsidRPr="00DC10A4">
        <w:t xml:space="preserve"> riktlinjer att på sikt bli tvingande </w:t>
      </w:r>
    </w:p>
    <w:p w:rsidRPr="001D72BD" w:rsidR="003E3BB3" w:rsidP="00D707D3" w:rsidRDefault="003E3BB3" w14:paraId="3801F428" w14:textId="7AE09A8F">
      <w:pPr>
        <w:pStyle w:val="Normalutanindragellerluft"/>
      </w:pPr>
      <w:r w:rsidRPr="001D72BD">
        <w:t>Pelaren för sociala rättigheter handlar om att ge människor nya och ändamålsenliga rättigheter. Pelaren bygger på 20 principer i tre kategorier:</w:t>
      </w:r>
    </w:p>
    <w:p w:rsidRPr="001D72BD" w:rsidR="003E3BB3" w:rsidP="00DC10A4" w:rsidRDefault="003E3BB3" w14:paraId="3E00861D" w14:textId="77777777">
      <w:pPr>
        <w:pStyle w:val="ListaPunkt"/>
      </w:pPr>
      <w:r w:rsidRPr="001D72BD">
        <w:t>Lika möjligheter och tillgång till arbetsmarknaden</w:t>
      </w:r>
    </w:p>
    <w:p w:rsidRPr="001D72BD" w:rsidR="003E3BB3" w:rsidP="00DC10A4" w:rsidRDefault="003E3BB3" w14:paraId="3525C95F" w14:textId="77777777">
      <w:pPr>
        <w:pStyle w:val="ListaPunkt"/>
      </w:pPr>
      <w:r w:rsidRPr="001D72BD">
        <w:t>Rättvisa arbetsvillkor</w:t>
      </w:r>
    </w:p>
    <w:p w:rsidRPr="001D72BD" w:rsidR="003E3BB3" w:rsidP="00DC10A4" w:rsidRDefault="003E3BB3" w14:paraId="05AB1C41" w14:textId="77777777">
      <w:pPr>
        <w:pStyle w:val="ListaPunkt"/>
      </w:pPr>
      <w:r w:rsidRPr="001D72BD">
        <w:t>Social trygghet och social integration</w:t>
      </w:r>
    </w:p>
    <w:p w:rsidRPr="001D72BD" w:rsidR="003E3BB3" w:rsidP="00D707D3" w:rsidRDefault="003E3BB3" w14:paraId="10679BD2" w14:textId="1D25EEF0">
      <w:pPr>
        <w:pStyle w:val="Normalutanindragellerluft"/>
      </w:pPr>
      <w:r w:rsidRPr="001D72BD">
        <w:t>Punkterna i pelaren är i stort sett bra och tjänar sitt syfte för rättvisa och rätti</w:t>
      </w:r>
      <w:r w:rsidRPr="001D72BD" w:rsidR="00B73C74">
        <w:t>gheter på arbetsmarknaden väl m</w:t>
      </w:r>
      <w:r w:rsidRPr="001D72BD">
        <w:t>en det är något som varje enski</w:t>
      </w:r>
      <w:r w:rsidRPr="001D72BD" w:rsidR="00B73C74">
        <w:t xml:space="preserve">ld stat ska styra över. </w:t>
      </w:r>
      <w:r w:rsidRPr="001D72BD">
        <w:t>Genom den sociala pelaren samt den europeiska arbetsmarknadsmyndigheten utmanas långsamt vår egen rätt att avgöra vilka</w:t>
      </w:r>
      <w:r w:rsidRPr="001D72BD" w:rsidR="00B73C74">
        <w:t xml:space="preserve"> regler som ska gälla på den s</w:t>
      </w:r>
      <w:r w:rsidRPr="001D72BD">
        <w:t>venska arbetsmarknaden vilket vi ser som ett långsiktigt hot mot den svenska modellen.</w:t>
      </w:r>
    </w:p>
    <w:p w:rsidRPr="001D72BD" w:rsidR="00C02E31" w:rsidP="00D707D3" w:rsidRDefault="003E3BB3" w14:paraId="71D16F39" w14:textId="0163B1BE">
      <w:r w:rsidRPr="001D72BD">
        <w:t>Sverigedemokraterna är det enda parti som fullt ut värnar om Sveriges självbestäm</w:t>
      </w:r>
      <w:r w:rsidR="0091095B">
        <w:softHyphen/>
      </w:r>
      <w:r w:rsidRPr="001D72BD">
        <w:t>mande och vår suveränitet vilket vi fortsatt kommer arbeta för.</w:t>
      </w:r>
    </w:p>
    <w:p w:rsidRPr="00DC10A4" w:rsidR="00C02E31" w:rsidP="00DC10A4" w:rsidRDefault="00C02E31" w14:paraId="0AA4D6CB" w14:textId="77777777">
      <w:pPr>
        <w:pStyle w:val="Rubrik2"/>
      </w:pPr>
      <w:r w:rsidRPr="00DC10A4">
        <w:t xml:space="preserve">Arbetsmiljöverket </w:t>
      </w:r>
    </w:p>
    <w:p w:rsidRPr="001D72BD" w:rsidR="00C02E31" w:rsidP="00D707D3" w:rsidRDefault="00BC4836" w14:paraId="70D0F19A" w14:textId="68DB605A">
      <w:pPr>
        <w:pStyle w:val="Normalutanindragellerluft"/>
      </w:pPr>
      <w:r w:rsidRPr="001D72BD">
        <w:t xml:space="preserve">Arbetsmiljöolyckor med dödlig utgång ökar till antalet och under 2018 skedde det i genomsnitt en dödsolycka i veckan på svenska arbetsplatser. </w:t>
      </w:r>
      <w:r w:rsidRPr="001D72BD" w:rsidR="00A315F5">
        <w:t>Vi vill se fler arbetsplatsin</w:t>
      </w:r>
      <w:r w:rsidR="0091095B">
        <w:softHyphen/>
      </w:r>
      <w:r w:rsidRPr="001D72BD" w:rsidR="00A315F5">
        <w:t>spektioner för att kunna motverka denna utveckling. Det är vår uppfattning att Arbets</w:t>
      </w:r>
      <w:r w:rsidR="0091095B">
        <w:softHyphen/>
      </w:r>
      <w:r w:rsidRPr="001D72BD" w:rsidR="00A315F5">
        <w:t>miljöverket behöver ytterligare resurser för att kunna upprätthålla och</w:t>
      </w:r>
      <w:r w:rsidRPr="001D72BD" w:rsidR="006329DF">
        <w:t xml:space="preserve"> utveckla arbetet med a</w:t>
      </w:r>
      <w:r w:rsidRPr="001D72BD" w:rsidR="00A315F5">
        <w:t xml:space="preserve">rbetsmiljöinspektörer och arbetsplatsinspektioner. </w:t>
      </w:r>
    </w:p>
    <w:p w:rsidRPr="00DC10A4" w:rsidR="00441F98" w:rsidP="00DC10A4" w:rsidRDefault="00C02E31" w14:paraId="1AD18234" w14:textId="77777777">
      <w:pPr>
        <w:pStyle w:val="Rubrik2"/>
      </w:pPr>
      <w:r w:rsidRPr="00DC10A4">
        <w:t xml:space="preserve">Myndigheten för arbetsmiljökunskap </w:t>
      </w:r>
    </w:p>
    <w:p w:rsidRPr="001D72BD" w:rsidR="00EA444D" w:rsidP="00D707D3" w:rsidRDefault="00C02E31" w14:paraId="727CD609" w14:textId="3C38B313">
      <w:pPr>
        <w:pStyle w:val="Normalutanindragellerluft"/>
        <w:rPr>
          <w:b/>
        </w:rPr>
      </w:pPr>
      <w:r w:rsidRPr="001D72BD">
        <w:t xml:space="preserve">Dagens arbetsmarknad är föränderlig och arbete utförs på ett helt annat sätt än </w:t>
      </w:r>
      <w:r w:rsidRPr="001D72BD" w:rsidR="00EB53AC">
        <w:t xml:space="preserve">för bara tjugo år sedan. </w:t>
      </w:r>
      <w:r w:rsidRPr="001D72BD">
        <w:t xml:space="preserve">Myndigheten för arbetsmiljökunskap sprider forskningsbaserad kunskap om arbetsmiljö och utvärderar och analyserar arbetsmiljöpolitiken. Arbetsmiljöpolitiken är viktig ur </w:t>
      </w:r>
      <w:r w:rsidRPr="001D72BD" w:rsidR="005A1B06">
        <w:t xml:space="preserve">både </w:t>
      </w:r>
      <w:r w:rsidRPr="001D72BD">
        <w:t>ett individ- och samhällsperspektiv eftersom den kan bidra till att minska sjukskrivningstalen. Myndigheten har ett viktigt uppdrag att sammanställa det aktuella forskningsläget inom området</w:t>
      </w:r>
      <w:r w:rsidR="005A1B06">
        <w:t>,</w:t>
      </w:r>
      <w:r w:rsidRPr="001D72BD">
        <w:t xml:space="preserve"> och Sverigedemokraterna ser myndigheten som en mycket betydelsefull part för att kunna förbättra och utveckla arbetsmiljöarbetet</w:t>
      </w:r>
      <w:r w:rsidRPr="001D72BD" w:rsidR="00A173F9">
        <w:t xml:space="preserve"> och tillför därför resurser till myndigheten</w:t>
      </w:r>
      <w:r w:rsidRPr="001D72BD">
        <w:t xml:space="preserve">. </w:t>
      </w:r>
    </w:p>
    <w:p w:rsidRPr="00DC10A4" w:rsidR="00BF74E9" w:rsidP="00DC10A4" w:rsidRDefault="00BF74E9" w14:paraId="3A2C0C9C" w14:textId="77777777">
      <w:pPr>
        <w:pStyle w:val="Rubrik2"/>
      </w:pPr>
      <w:r w:rsidRPr="00DC10A4">
        <w:lastRenderedPageBreak/>
        <w:t xml:space="preserve">Regional skyddsombudsverksamhet </w:t>
      </w:r>
    </w:p>
    <w:p w:rsidRPr="001D72BD" w:rsidR="00E45095" w:rsidP="00D707D3" w:rsidRDefault="00E45095" w14:paraId="46EC8188" w14:textId="6801C6FD">
      <w:pPr>
        <w:pStyle w:val="Normalutanindragellerluft"/>
      </w:pPr>
      <w:r w:rsidRPr="001D72BD">
        <w:t>De regionala skyddsombuden utses och anställs av fackförbunden. Finansieringen sker till stor del av skattemedel som betalas ut via Arbetsmiljöv</w:t>
      </w:r>
      <w:r w:rsidRPr="001D72BD" w:rsidR="00CE13FC">
        <w:t xml:space="preserve">erket. </w:t>
      </w:r>
      <w:r w:rsidRPr="001D72BD">
        <w:t>Vi vill se oberoende arbetsmiljörådgivare, helt fristående från arbetstagarorganisationerna och i</w:t>
      </w:r>
      <w:r w:rsidRPr="001D72BD" w:rsidR="00B80140">
        <w:t xml:space="preserve"> </w:t>
      </w:r>
      <w:r w:rsidRPr="001D72BD">
        <w:t>stället under</w:t>
      </w:r>
      <w:r w:rsidR="0091095B">
        <w:softHyphen/>
      </w:r>
      <w:r w:rsidRPr="001D72BD">
        <w:t>ställda Arbetsmiljöverket. Vi väljer att satsa resurser på utgiftsposten Regionala skydds</w:t>
      </w:r>
      <w:r w:rsidR="0091095B">
        <w:softHyphen/>
      </w:r>
      <w:r w:rsidRPr="001D72BD">
        <w:t>ombud av det skälet att vi avser</w:t>
      </w:r>
      <w:r w:rsidRPr="001D72BD" w:rsidR="00CE6ADD">
        <w:t xml:space="preserve"> </w:t>
      </w:r>
      <w:r w:rsidR="005A1B06">
        <w:t xml:space="preserve">att </w:t>
      </w:r>
      <w:r w:rsidRPr="001D72BD" w:rsidR="00CE6ADD">
        <w:t>flytta dessa och lägga dem</w:t>
      </w:r>
      <w:r w:rsidRPr="001D72BD">
        <w:t xml:space="preserve"> under Arbetsmiljöverket</w:t>
      </w:r>
      <w:r w:rsidRPr="001D72BD" w:rsidR="00CE13FC">
        <w:t xml:space="preserve">. Dessa resurser ska möta de kostnader som skulle uppstå initialt av en sådan flytt. </w:t>
      </w:r>
    </w:p>
    <w:p w:rsidRPr="001D72BD" w:rsidR="00BF74E9" w:rsidP="00BF74E9" w:rsidRDefault="00BF74E9" w14:paraId="7A321578" w14:textId="77777777">
      <w:pPr>
        <w:ind w:firstLine="0"/>
      </w:pPr>
    </w:p>
    <w:p w:rsidRPr="00D8070C" w:rsidR="00D909CF" w:rsidP="00D8070C" w:rsidRDefault="00D909CF" w14:paraId="6E6E9F57" w14:textId="0C79754E">
      <w:pPr>
        <w:pStyle w:val="Rubrik1"/>
      </w:pPr>
      <w:r w:rsidRPr="00D8070C">
        <w:br w:type="page"/>
      </w:r>
      <w:r w:rsidRPr="00D8070C" w:rsidR="00E010AD">
        <w:lastRenderedPageBreak/>
        <w:t>Anslag</w:t>
      </w:r>
    </w:p>
    <w:p w:rsidRPr="00D8070C" w:rsidR="00D8070C" w:rsidP="00326A9F" w:rsidRDefault="00D8070C" w14:paraId="0F033B28" w14:textId="77777777">
      <w:pPr>
        <w:pStyle w:val="Rubrik2"/>
        <w:spacing w:before="440"/>
      </w:pPr>
      <w:r w:rsidRPr="00D8070C">
        <w:t>Anslagsförslag 2020 för utgiftsområde 14 Arbetsmarknad och arbetsliv</w:t>
      </w:r>
    </w:p>
    <w:p w:rsidRPr="00D8070C" w:rsidR="00D8070C" w:rsidP="00D8070C" w:rsidRDefault="00D8070C" w14:paraId="5A3C76D4" w14:textId="77777777">
      <w:pPr>
        <w:pStyle w:val="Tabellrubrik"/>
      </w:pPr>
      <w:r w:rsidRPr="00D8070C">
        <w:t>Tabell 1</w:t>
      </w:r>
    </w:p>
    <w:p w:rsidRPr="00D8070C" w:rsidR="00D8070C" w:rsidP="00D8070C" w:rsidRDefault="00D8070C" w14:paraId="4B736D47" w14:textId="77777777">
      <w:pPr>
        <w:pStyle w:val="Tabellunderrubrik"/>
      </w:pPr>
      <w:r w:rsidRPr="00D8070C">
        <w:t>Tusental kronor</w:t>
      </w:r>
    </w:p>
    <w:tbl>
      <w:tblPr>
        <w:tblW w:w="8505" w:type="dxa"/>
        <w:tblLayout w:type="fixed"/>
        <w:tblCellMar>
          <w:left w:w="0" w:type="dxa"/>
          <w:right w:w="70" w:type="dxa"/>
        </w:tblCellMar>
        <w:tblLook w:val="04A0" w:firstRow="1" w:lastRow="0" w:firstColumn="1" w:lastColumn="0" w:noHBand="0" w:noVBand="1"/>
      </w:tblPr>
      <w:tblGrid>
        <w:gridCol w:w="592"/>
        <w:gridCol w:w="4710"/>
        <w:gridCol w:w="1361"/>
        <w:gridCol w:w="1842"/>
      </w:tblGrid>
      <w:tr w:rsidRPr="001D72BD" w:rsidR="0044307F" w:rsidTr="00B401A5" w14:paraId="6E162F68" w14:textId="77777777">
        <w:trPr>
          <w:cantSplit/>
        </w:trPr>
        <w:tc>
          <w:tcPr>
            <w:tcW w:w="5302" w:type="dxa"/>
            <w:gridSpan w:val="2"/>
            <w:tcBorders>
              <w:top w:val="single" w:color="auto" w:sz="4" w:space="0"/>
              <w:left w:val="nil"/>
              <w:bottom w:val="single" w:color="auto" w:sz="4" w:space="0"/>
              <w:right w:val="nil"/>
            </w:tcBorders>
            <w:shd w:val="clear" w:color="auto" w:fill="auto"/>
            <w:noWrap/>
            <w:hideMark/>
          </w:tcPr>
          <w:p w:rsidRPr="001D72BD" w:rsidR="0044307F" w:rsidP="00862BC7" w:rsidRDefault="0044307F" w14:paraId="6F4E72E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Ramanslag</w:t>
            </w:r>
          </w:p>
        </w:tc>
        <w:tc>
          <w:tcPr>
            <w:tcW w:w="1361" w:type="dxa"/>
            <w:tcBorders>
              <w:top w:val="single" w:color="auto" w:sz="4" w:space="0"/>
              <w:left w:val="nil"/>
              <w:bottom w:val="single" w:color="auto" w:sz="4" w:space="0"/>
              <w:right w:val="nil"/>
            </w:tcBorders>
            <w:shd w:val="clear" w:color="auto" w:fill="auto"/>
            <w:hideMark/>
          </w:tcPr>
          <w:p w:rsidRPr="001D72BD" w:rsidR="0044307F" w:rsidP="00862BC7" w:rsidRDefault="0044307F" w14:paraId="2F9BD62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Regeringens förslag</w:t>
            </w:r>
          </w:p>
        </w:tc>
        <w:tc>
          <w:tcPr>
            <w:tcW w:w="1842" w:type="dxa"/>
            <w:tcBorders>
              <w:top w:val="single" w:color="auto" w:sz="4" w:space="0"/>
              <w:left w:val="nil"/>
              <w:bottom w:val="single" w:color="auto" w:sz="4" w:space="0"/>
              <w:right w:val="nil"/>
            </w:tcBorders>
            <w:shd w:val="clear" w:color="auto" w:fill="auto"/>
            <w:hideMark/>
          </w:tcPr>
          <w:p w:rsidRPr="001D72BD" w:rsidR="0044307F" w:rsidP="00862BC7" w:rsidRDefault="0044307F" w14:paraId="08743B5E" w14:textId="3C07376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Avvikelse från rege</w:t>
            </w:r>
            <w:bookmarkStart w:name="_GoBack" w:id="1"/>
            <w:bookmarkEnd w:id="1"/>
            <w:r w:rsidRPr="001D72BD">
              <w:rPr>
                <w:rFonts w:ascii="Times New Roman" w:hAnsi="Times New Roman" w:eastAsia="Times New Roman" w:cs="Times New Roman"/>
                <w:b/>
                <w:bCs/>
                <w:kern w:val="0"/>
                <w:sz w:val="20"/>
                <w:szCs w:val="20"/>
                <w:lang w:eastAsia="sv-SE"/>
                <w14:numSpacing w14:val="default"/>
              </w:rPr>
              <w:t>ringen (SD)</w:t>
            </w:r>
          </w:p>
        </w:tc>
      </w:tr>
      <w:tr w:rsidRPr="001D72BD" w:rsidR="0044307F" w:rsidTr="00B401A5" w14:paraId="706E0BEA"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642593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w:t>
            </w:r>
          </w:p>
        </w:tc>
        <w:tc>
          <w:tcPr>
            <w:tcW w:w="4710" w:type="dxa"/>
            <w:tcBorders>
              <w:top w:val="nil"/>
              <w:left w:val="nil"/>
              <w:bottom w:val="nil"/>
              <w:right w:val="nil"/>
            </w:tcBorders>
            <w:shd w:val="clear" w:color="auto" w:fill="auto"/>
            <w:hideMark/>
          </w:tcPr>
          <w:p w:rsidRPr="001D72BD" w:rsidR="0044307F" w:rsidP="00862BC7" w:rsidRDefault="0044307F" w14:paraId="10A0420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Arbetsförmedlingens förvaltningskostnader</w:t>
            </w:r>
          </w:p>
        </w:tc>
        <w:tc>
          <w:tcPr>
            <w:tcW w:w="1361" w:type="dxa"/>
            <w:tcBorders>
              <w:top w:val="nil"/>
              <w:left w:val="nil"/>
              <w:bottom w:val="nil"/>
              <w:right w:val="nil"/>
            </w:tcBorders>
            <w:shd w:val="clear" w:color="auto" w:fill="auto"/>
            <w:hideMark/>
          </w:tcPr>
          <w:p w:rsidRPr="001D72BD" w:rsidR="0044307F" w:rsidP="00862BC7" w:rsidRDefault="0044307F" w14:paraId="6F11ADA7" w14:textId="6B3C7CC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7</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272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139</w:t>
            </w:r>
          </w:p>
        </w:tc>
        <w:tc>
          <w:tcPr>
            <w:tcW w:w="1842" w:type="dxa"/>
            <w:tcBorders>
              <w:top w:val="nil"/>
              <w:left w:val="nil"/>
              <w:bottom w:val="nil"/>
              <w:right w:val="nil"/>
            </w:tcBorders>
            <w:shd w:val="clear" w:color="auto" w:fill="auto"/>
            <w:hideMark/>
          </w:tcPr>
          <w:p w:rsidRPr="001D72BD" w:rsidR="0044307F" w:rsidP="00862BC7" w:rsidRDefault="0044307F" w14:paraId="143FD8D4" w14:textId="56EC674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175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2597C96A"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48CBF41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1D72BD" w:rsidR="0044307F" w:rsidP="00862BC7" w:rsidRDefault="0044307F" w14:paraId="5360C9C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361" w:type="dxa"/>
            <w:tcBorders>
              <w:top w:val="nil"/>
              <w:left w:val="nil"/>
              <w:bottom w:val="nil"/>
              <w:right w:val="nil"/>
            </w:tcBorders>
            <w:shd w:val="clear" w:color="auto" w:fill="auto"/>
            <w:hideMark/>
          </w:tcPr>
          <w:p w:rsidRPr="001D72BD" w:rsidR="0044307F" w:rsidP="00862BC7" w:rsidRDefault="0044307F" w14:paraId="432A0846" w14:textId="22BCB07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28</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067</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425</w:t>
            </w:r>
          </w:p>
        </w:tc>
        <w:tc>
          <w:tcPr>
            <w:tcW w:w="1842" w:type="dxa"/>
            <w:tcBorders>
              <w:top w:val="nil"/>
              <w:left w:val="nil"/>
              <w:bottom w:val="nil"/>
              <w:right w:val="nil"/>
            </w:tcBorders>
            <w:shd w:val="clear" w:color="auto" w:fill="auto"/>
            <w:hideMark/>
          </w:tcPr>
          <w:p w:rsidRPr="001D72BD" w:rsidR="0044307F" w:rsidP="00862BC7" w:rsidRDefault="0044307F" w14:paraId="3E8C409E" w14:textId="4A900AD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+4</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810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3D3BC8C4"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4B169D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1D72BD" w:rsidR="0044307F" w:rsidP="00862BC7" w:rsidRDefault="0044307F" w14:paraId="3D9503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61" w:type="dxa"/>
            <w:tcBorders>
              <w:top w:val="nil"/>
              <w:left w:val="nil"/>
              <w:bottom w:val="nil"/>
              <w:right w:val="nil"/>
            </w:tcBorders>
            <w:shd w:val="clear" w:color="auto" w:fill="auto"/>
            <w:vAlign w:val="bottom"/>
            <w:hideMark/>
          </w:tcPr>
          <w:p w:rsidRPr="001D72BD" w:rsidR="0044307F" w:rsidP="00E11F05" w:rsidRDefault="0044307F" w14:paraId="18B7DDAD" w14:textId="0A5667B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8</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882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007</w:t>
            </w:r>
          </w:p>
        </w:tc>
        <w:tc>
          <w:tcPr>
            <w:tcW w:w="1842" w:type="dxa"/>
            <w:tcBorders>
              <w:top w:val="nil"/>
              <w:left w:val="nil"/>
              <w:bottom w:val="nil"/>
              <w:right w:val="nil"/>
            </w:tcBorders>
            <w:shd w:val="clear" w:color="auto" w:fill="auto"/>
            <w:vAlign w:val="bottom"/>
            <w:hideMark/>
          </w:tcPr>
          <w:p w:rsidRPr="001D72BD" w:rsidR="0044307F" w:rsidP="00E11F05" w:rsidRDefault="0044307F" w14:paraId="60BFE833" w14:textId="3843CE4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−4</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441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320BFF09"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3991D1A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1D72BD" w:rsidR="0044307F" w:rsidP="00862BC7" w:rsidRDefault="0044307F" w14:paraId="2A25EF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Lönebidrag och Samhall m.m.</w:t>
            </w:r>
          </w:p>
        </w:tc>
        <w:tc>
          <w:tcPr>
            <w:tcW w:w="1361" w:type="dxa"/>
            <w:tcBorders>
              <w:top w:val="nil"/>
              <w:left w:val="nil"/>
              <w:bottom w:val="nil"/>
              <w:right w:val="nil"/>
            </w:tcBorders>
            <w:shd w:val="clear" w:color="auto" w:fill="auto"/>
            <w:hideMark/>
          </w:tcPr>
          <w:p w:rsidRPr="001D72BD" w:rsidR="0044307F" w:rsidP="00862BC7" w:rsidRDefault="0044307F" w14:paraId="0C5591EE" w14:textId="0E371D1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470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545</w:t>
            </w:r>
          </w:p>
        </w:tc>
        <w:tc>
          <w:tcPr>
            <w:tcW w:w="1842" w:type="dxa"/>
            <w:tcBorders>
              <w:top w:val="nil"/>
              <w:left w:val="nil"/>
              <w:bottom w:val="nil"/>
              <w:right w:val="nil"/>
            </w:tcBorders>
            <w:shd w:val="clear" w:color="auto" w:fill="auto"/>
            <w:hideMark/>
          </w:tcPr>
          <w:p w:rsidRPr="001D72BD" w:rsidR="0044307F" w:rsidP="00862BC7" w:rsidRDefault="0044307F" w14:paraId="49CBFF3F" w14:textId="4575950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+130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17B0E176"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1143CC5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1D72BD" w:rsidR="0044307F" w:rsidP="00862BC7" w:rsidRDefault="0044307F" w14:paraId="710412A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Rådet för Europeiska socialfonden i Sverige</w:t>
            </w:r>
          </w:p>
        </w:tc>
        <w:tc>
          <w:tcPr>
            <w:tcW w:w="1361" w:type="dxa"/>
            <w:tcBorders>
              <w:top w:val="nil"/>
              <w:left w:val="nil"/>
              <w:bottom w:val="nil"/>
              <w:right w:val="nil"/>
            </w:tcBorders>
            <w:shd w:val="clear" w:color="auto" w:fill="auto"/>
            <w:hideMark/>
          </w:tcPr>
          <w:p w:rsidRPr="001D72BD" w:rsidR="0044307F" w:rsidP="00862BC7" w:rsidRDefault="0044307F" w14:paraId="444C8F12" w14:textId="7D55027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120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034</w:t>
            </w:r>
          </w:p>
        </w:tc>
        <w:tc>
          <w:tcPr>
            <w:tcW w:w="1842" w:type="dxa"/>
            <w:tcBorders>
              <w:top w:val="nil"/>
              <w:left w:val="nil"/>
              <w:bottom w:val="nil"/>
              <w:right w:val="nil"/>
            </w:tcBorders>
            <w:shd w:val="clear" w:color="auto" w:fill="auto"/>
            <w:hideMark/>
          </w:tcPr>
          <w:p w:rsidRPr="001D72BD" w:rsidR="0044307F" w:rsidP="00862BC7" w:rsidRDefault="0044307F" w14:paraId="48198F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2D096AB3"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77C62C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1:6</w:t>
            </w:r>
          </w:p>
        </w:tc>
        <w:tc>
          <w:tcPr>
            <w:tcW w:w="4710" w:type="dxa"/>
            <w:tcBorders>
              <w:top w:val="nil"/>
              <w:left w:val="nil"/>
              <w:bottom w:val="nil"/>
              <w:right w:val="nil"/>
            </w:tcBorders>
            <w:shd w:val="clear" w:color="auto" w:fill="auto"/>
            <w:hideMark/>
          </w:tcPr>
          <w:p w:rsidRPr="001D72BD" w:rsidR="0044307F" w:rsidP="00862BC7" w:rsidRDefault="0044307F" w14:paraId="08B86D1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Europeiska socialfonden m.m. för perioden 2014–2020</w:t>
            </w:r>
          </w:p>
        </w:tc>
        <w:tc>
          <w:tcPr>
            <w:tcW w:w="1361" w:type="dxa"/>
            <w:tcBorders>
              <w:top w:val="nil"/>
              <w:left w:val="nil"/>
              <w:bottom w:val="nil"/>
              <w:right w:val="nil"/>
            </w:tcBorders>
            <w:shd w:val="clear" w:color="auto" w:fill="auto"/>
            <w:hideMark/>
          </w:tcPr>
          <w:p w:rsidRPr="001D72BD" w:rsidR="0044307F" w:rsidP="00862BC7" w:rsidRDefault="0044307F" w14:paraId="263E6912" w14:textId="4199DF3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451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500</w:t>
            </w:r>
          </w:p>
        </w:tc>
        <w:tc>
          <w:tcPr>
            <w:tcW w:w="1842" w:type="dxa"/>
            <w:tcBorders>
              <w:top w:val="nil"/>
              <w:left w:val="nil"/>
              <w:bottom w:val="nil"/>
              <w:right w:val="nil"/>
            </w:tcBorders>
            <w:shd w:val="clear" w:color="auto" w:fill="auto"/>
            <w:hideMark/>
          </w:tcPr>
          <w:p w:rsidRPr="001D72BD" w:rsidR="0044307F" w:rsidP="00862BC7" w:rsidRDefault="0044307F" w14:paraId="43519D3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3D83413F"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5D4F2A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1D72BD" w:rsidR="0044307F" w:rsidP="00862BC7" w:rsidRDefault="0044307F" w14:paraId="411C33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61" w:type="dxa"/>
            <w:tcBorders>
              <w:top w:val="nil"/>
              <w:left w:val="nil"/>
              <w:bottom w:val="nil"/>
              <w:right w:val="nil"/>
            </w:tcBorders>
            <w:shd w:val="clear" w:color="auto" w:fill="auto"/>
            <w:vAlign w:val="bottom"/>
            <w:hideMark/>
          </w:tcPr>
          <w:p w:rsidRPr="001D72BD" w:rsidR="0044307F" w:rsidP="00E11F05" w:rsidRDefault="0044307F" w14:paraId="7201D7A0" w14:textId="1E2355A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42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292</w:t>
            </w:r>
          </w:p>
        </w:tc>
        <w:tc>
          <w:tcPr>
            <w:tcW w:w="1842" w:type="dxa"/>
            <w:tcBorders>
              <w:top w:val="nil"/>
              <w:left w:val="nil"/>
              <w:bottom w:val="nil"/>
              <w:right w:val="nil"/>
            </w:tcBorders>
            <w:shd w:val="clear" w:color="auto" w:fill="auto"/>
            <w:vAlign w:val="bottom"/>
            <w:hideMark/>
          </w:tcPr>
          <w:p w:rsidRPr="001D72BD" w:rsidR="0044307F" w:rsidP="00E11F05" w:rsidRDefault="0044307F" w14:paraId="4BBA19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4CAD73B1"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6F6AD4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1D72BD" w:rsidR="0044307F" w:rsidP="00862BC7" w:rsidRDefault="0044307F" w14:paraId="70771C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Inspektionen för arbetslöshetsförsäkringen</w:t>
            </w:r>
          </w:p>
        </w:tc>
        <w:tc>
          <w:tcPr>
            <w:tcW w:w="1361" w:type="dxa"/>
            <w:tcBorders>
              <w:top w:val="nil"/>
              <w:left w:val="nil"/>
              <w:bottom w:val="nil"/>
              <w:right w:val="nil"/>
            </w:tcBorders>
            <w:shd w:val="clear" w:color="auto" w:fill="auto"/>
            <w:hideMark/>
          </w:tcPr>
          <w:p w:rsidRPr="001D72BD" w:rsidR="0044307F" w:rsidP="00862BC7" w:rsidRDefault="0044307F" w14:paraId="2494FD6F" w14:textId="3AFBB67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73</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616</w:t>
            </w:r>
          </w:p>
        </w:tc>
        <w:tc>
          <w:tcPr>
            <w:tcW w:w="1842" w:type="dxa"/>
            <w:tcBorders>
              <w:top w:val="nil"/>
              <w:left w:val="nil"/>
              <w:bottom w:val="nil"/>
              <w:right w:val="nil"/>
            </w:tcBorders>
            <w:shd w:val="clear" w:color="auto" w:fill="auto"/>
            <w:hideMark/>
          </w:tcPr>
          <w:p w:rsidRPr="001D72BD" w:rsidR="0044307F" w:rsidP="00862BC7" w:rsidRDefault="0044307F" w14:paraId="02CB4F4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4B8D0A7F"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353C34C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1D72BD" w:rsidR="0044307F" w:rsidP="00862BC7" w:rsidRDefault="0044307F" w14:paraId="61C1A13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Bidrag till administration av grundbeloppet</w:t>
            </w:r>
          </w:p>
        </w:tc>
        <w:tc>
          <w:tcPr>
            <w:tcW w:w="1361" w:type="dxa"/>
            <w:tcBorders>
              <w:top w:val="nil"/>
              <w:left w:val="nil"/>
              <w:bottom w:val="nil"/>
              <w:right w:val="nil"/>
            </w:tcBorders>
            <w:shd w:val="clear" w:color="auto" w:fill="auto"/>
            <w:hideMark/>
          </w:tcPr>
          <w:p w:rsidRPr="001D72BD" w:rsidR="0044307F" w:rsidP="00862BC7" w:rsidRDefault="0044307F" w14:paraId="5C529C89" w14:textId="6A081B1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57</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916</w:t>
            </w:r>
          </w:p>
        </w:tc>
        <w:tc>
          <w:tcPr>
            <w:tcW w:w="1842" w:type="dxa"/>
            <w:tcBorders>
              <w:top w:val="nil"/>
              <w:left w:val="nil"/>
              <w:bottom w:val="nil"/>
              <w:right w:val="nil"/>
            </w:tcBorders>
            <w:shd w:val="clear" w:color="auto" w:fill="auto"/>
            <w:hideMark/>
          </w:tcPr>
          <w:p w:rsidRPr="001D72BD" w:rsidR="0044307F" w:rsidP="00862BC7" w:rsidRDefault="0044307F" w14:paraId="684C20A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037E977F"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7CD8789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1D72BD" w:rsidR="0044307F" w:rsidP="00862BC7" w:rsidRDefault="0044307F" w14:paraId="1796F32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Bidrag till Stiftelsen Utbildning Nordkalotten</w:t>
            </w:r>
          </w:p>
        </w:tc>
        <w:tc>
          <w:tcPr>
            <w:tcW w:w="1361" w:type="dxa"/>
            <w:tcBorders>
              <w:top w:val="nil"/>
              <w:left w:val="nil"/>
              <w:bottom w:val="nil"/>
              <w:right w:val="nil"/>
            </w:tcBorders>
            <w:shd w:val="clear" w:color="auto" w:fill="auto"/>
            <w:hideMark/>
          </w:tcPr>
          <w:p w:rsidRPr="001D72BD" w:rsidR="0044307F" w:rsidP="00862BC7" w:rsidRDefault="0044307F" w14:paraId="14FADEEF" w14:textId="4DB0D9B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8</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303</w:t>
            </w:r>
          </w:p>
        </w:tc>
        <w:tc>
          <w:tcPr>
            <w:tcW w:w="1842" w:type="dxa"/>
            <w:tcBorders>
              <w:top w:val="nil"/>
              <w:left w:val="nil"/>
              <w:bottom w:val="nil"/>
              <w:right w:val="nil"/>
            </w:tcBorders>
            <w:shd w:val="clear" w:color="auto" w:fill="auto"/>
            <w:hideMark/>
          </w:tcPr>
          <w:p w:rsidRPr="001D72BD" w:rsidR="0044307F" w:rsidP="00862BC7" w:rsidRDefault="0044307F" w14:paraId="7747406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55AFFEB3"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2A86A22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1D72BD" w:rsidR="0044307F" w:rsidP="00862BC7" w:rsidRDefault="0044307F" w14:paraId="0A0782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Bidrag till lönegarantiersättning</w:t>
            </w:r>
          </w:p>
        </w:tc>
        <w:tc>
          <w:tcPr>
            <w:tcW w:w="1361" w:type="dxa"/>
            <w:tcBorders>
              <w:top w:val="nil"/>
              <w:left w:val="nil"/>
              <w:bottom w:val="nil"/>
              <w:right w:val="nil"/>
            </w:tcBorders>
            <w:shd w:val="clear" w:color="auto" w:fill="auto"/>
            <w:hideMark/>
          </w:tcPr>
          <w:p w:rsidRPr="001D72BD" w:rsidR="0044307F" w:rsidP="00862BC7" w:rsidRDefault="0044307F" w14:paraId="5D316A4E" w14:textId="57E427B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875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842" w:type="dxa"/>
            <w:tcBorders>
              <w:top w:val="nil"/>
              <w:left w:val="nil"/>
              <w:bottom w:val="nil"/>
              <w:right w:val="nil"/>
            </w:tcBorders>
            <w:shd w:val="clear" w:color="auto" w:fill="auto"/>
            <w:hideMark/>
          </w:tcPr>
          <w:p w:rsidRPr="001D72BD" w:rsidR="0044307F" w:rsidP="00862BC7" w:rsidRDefault="0044307F" w14:paraId="4BC813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50FB18A0"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5BCAEFF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1D72BD" w:rsidR="0044307F" w:rsidP="00862BC7" w:rsidRDefault="0044307F" w14:paraId="1363E55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Nystartsjobb, etableringsjobb och stöd för yrkesintroduktionsanställningar</w:t>
            </w:r>
          </w:p>
        </w:tc>
        <w:tc>
          <w:tcPr>
            <w:tcW w:w="1361" w:type="dxa"/>
            <w:tcBorders>
              <w:top w:val="nil"/>
              <w:left w:val="nil"/>
              <w:bottom w:val="nil"/>
              <w:right w:val="nil"/>
            </w:tcBorders>
            <w:shd w:val="clear" w:color="auto" w:fill="auto"/>
            <w:vAlign w:val="bottom"/>
            <w:hideMark/>
          </w:tcPr>
          <w:p w:rsidRPr="001D72BD" w:rsidR="0044307F" w:rsidP="00E11F05" w:rsidRDefault="0044307F" w14:paraId="7A630170" w14:textId="4F6890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262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634</w:t>
            </w:r>
          </w:p>
        </w:tc>
        <w:tc>
          <w:tcPr>
            <w:tcW w:w="1842" w:type="dxa"/>
            <w:tcBorders>
              <w:top w:val="nil"/>
              <w:left w:val="nil"/>
              <w:bottom w:val="nil"/>
              <w:right w:val="nil"/>
            </w:tcBorders>
            <w:shd w:val="clear" w:color="auto" w:fill="auto"/>
            <w:vAlign w:val="bottom"/>
            <w:hideMark/>
          </w:tcPr>
          <w:p w:rsidRPr="001D72BD" w:rsidR="0044307F" w:rsidP="00E11F05" w:rsidRDefault="0044307F" w14:paraId="433B3207" w14:textId="197AC9E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631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565ED770"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4BEC830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1:13</w:t>
            </w:r>
          </w:p>
        </w:tc>
        <w:tc>
          <w:tcPr>
            <w:tcW w:w="4710" w:type="dxa"/>
            <w:tcBorders>
              <w:top w:val="nil"/>
              <w:left w:val="nil"/>
              <w:bottom w:val="nil"/>
              <w:right w:val="nil"/>
            </w:tcBorders>
            <w:shd w:val="clear" w:color="auto" w:fill="auto"/>
            <w:hideMark/>
          </w:tcPr>
          <w:p w:rsidRPr="001D72BD" w:rsidR="0044307F" w:rsidP="00862BC7" w:rsidRDefault="0044307F" w14:paraId="4B6C43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Lån till körkort</w:t>
            </w:r>
          </w:p>
        </w:tc>
        <w:tc>
          <w:tcPr>
            <w:tcW w:w="1361" w:type="dxa"/>
            <w:tcBorders>
              <w:top w:val="nil"/>
              <w:left w:val="nil"/>
              <w:bottom w:val="nil"/>
              <w:right w:val="nil"/>
            </w:tcBorders>
            <w:shd w:val="clear" w:color="auto" w:fill="auto"/>
            <w:hideMark/>
          </w:tcPr>
          <w:p w:rsidRPr="001D72BD" w:rsidR="0044307F" w:rsidP="00862BC7" w:rsidRDefault="0044307F" w14:paraId="137193D2" w14:textId="4A73D8F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151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466</w:t>
            </w:r>
          </w:p>
        </w:tc>
        <w:tc>
          <w:tcPr>
            <w:tcW w:w="1842" w:type="dxa"/>
            <w:tcBorders>
              <w:top w:val="nil"/>
              <w:left w:val="nil"/>
              <w:bottom w:val="nil"/>
              <w:right w:val="nil"/>
            </w:tcBorders>
            <w:shd w:val="clear" w:color="auto" w:fill="auto"/>
            <w:hideMark/>
          </w:tcPr>
          <w:p w:rsidRPr="001D72BD" w:rsidR="0044307F" w:rsidP="00862BC7" w:rsidRDefault="0044307F" w14:paraId="0740A74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046A47B6"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0F7BD2C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1:14</w:t>
            </w:r>
          </w:p>
        </w:tc>
        <w:tc>
          <w:tcPr>
            <w:tcW w:w="4710" w:type="dxa"/>
            <w:tcBorders>
              <w:top w:val="nil"/>
              <w:left w:val="nil"/>
              <w:bottom w:val="nil"/>
              <w:right w:val="nil"/>
            </w:tcBorders>
            <w:shd w:val="clear" w:color="auto" w:fill="auto"/>
            <w:hideMark/>
          </w:tcPr>
          <w:p w:rsidRPr="001D72BD" w:rsidR="0044307F" w:rsidP="00862BC7" w:rsidRDefault="0044307F" w14:paraId="1C5310F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61" w:type="dxa"/>
            <w:tcBorders>
              <w:top w:val="nil"/>
              <w:left w:val="nil"/>
              <w:bottom w:val="nil"/>
              <w:right w:val="nil"/>
            </w:tcBorders>
            <w:shd w:val="clear" w:color="auto" w:fill="auto"/>
            <w:hideMark/>
          </w:tcPr>
          <w:p w:rsidRPr="001D72BD" w:rsidR="0044307F" w:rsidP="00862BC7" w:rsidRDefault="0044307F" w14:paraId="39BF7FD2" w14:textId="1111ECB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483</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622</w:t>
            </w:r>
          </w:p>
        </w:tc>
        <w:tc>
          <w:tcPr>
            <w:tcW w:w="1842" w:type="dxa"/>
            <w:tcBorders>
              <w:top w:val="nil"/>
              <w:left w:val="nil"/>
              <w:bottom w:val="nil"/>
              <w:right w:val="nil"/>
            </w:tcBorders>
            <w:shd w:val="clear" w:color="auto" w:fill="auto"/>
            <w:hideMark/>
          </w:tcPr>
          <w:p w:rsidRPr="001D72BD" w:rsidR="0044307F" w:rsidP="00862BC7" w:rsidRDefault="0044307F" w14:paraId="029760D4" w14:textId="42B4BAF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48</w:t>
            </w:r>
            <w:r w:rsidR="00651C3A">
              <w:rPr>
                <w:rFonts w:ascii="Times New Roman" w:hAnsi="Times New Roman" w:eastAsia="Times New Roman" w:cs="Times New Roman"/>
                <w:kern w:val="0"/>
                <w:sz w:val="20"/>
                <w:szCs w:val="20"/>
                <w:lang w:eastAsia="sv-SE"/>
                <w14:numSpacing w14:val="default"/>
              </w:rPr>
              <w:t>3</w:t>
            </w:r>
            <w:r w:rsidR="005A1B06">
              <w:rPr>
                <w:rFonts w:ascii="Times New Roman" w:hAnsi="Times New Roman" w:eastAsia="Times New Roman" w:cs="Times New Roman"/>
                <w:kern w:val="0"/>
                <w:sz w:val="20"/>
                <w:szCs w:val="20"/>
                <w:lang w:eastAsia="sv-SE"/>
                <w14:numSpacing w14:val="default"/>
              </w:rPr>
              <w:t> </w:t>
            </w:r>
            <w:r w:rsidR="00651C3A">
              <w:rPr>
                <w:rFonts w:ascii="Times New Roman" w:hAnsi="Times New Roman" w:eastAsia="Times New Roman" w:cs="Times New Roman"/>
                <w:kern w:val="0"/>
                <w:sz w:val="20"/>
                <w:szCs w:val="20"/>
                <w:lang w:eastAsia="sv-SE"/>
                <w14:numSpacing w14:val="default"/>
              </w:rPr>
              <w:t>622</w:t>
            </w:r>
          </w:p>
        </w:tc>
      </w:tr>
      <w:tr w:rsidRPr="001D72BD" w:rsidR="0044307F" w:rsidTr="00B401A5" w14:paraId="2E42EEE8"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7C4DC8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2:1</w:t>
            </w:r>
          </w:p>
        </w:tc>
        <w:tc>
          <w:tcPr>
            <w:tcW w:w="4710" w:type="dxa"/>
            <w:tcBorders>
              <w:top w:val="nil"/>
              <w:left w:val="nil"/>
              <w:bottom w:val="nil"/>
              <w:right w:val="nil"/>
            </w:tcBorders>
            <w:shd w:val="clear" w:color="auto" w:fill="auto"/>
            <w:hideMark/>
          </w:tcPr>
          <w:p w:rsidRPr="001D72BD" w:rsidR="0044307F" w:rsidP="00862BC7" w:rsidRDefault="0044307F" w14:paraId="4F0E7D4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Arbetsmiljöverket</w:t>
            </w:r>
          </w:p>
        </w:tc>
        <w:tc>
          <w:tcPr>
            <w:tcW w:w="1361" w:type="dxa"/>
            <w:tcBorders>
              <w:top w:val="nil"/>
              <w:left w:val="nil"/>
              <w:bottom w:val="nil"/>
              <w:right w:val="nil"/>
            </w:tcBorders>
            <w:shd w:val="clear" w:color="auto" w:fill="auto"/>
            <w:hideMark/>
          </w:tcPr>
          <w:p w:rsidRPr="001D72BD" w:rsidR="0044307F" w:rsidP="00862BC7" w:rsidRDefault="0044307F" w14:paraId="79E95513" w14:textId="3BDCC11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676</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593</w:t>
            </w:r>
          </w:p>
        </w:tc>
        <w:tc>
          <w:tcPr>
            <w:tcW w:w="1842" w:type="dxa"/>
            <w:tcBorders>
              <w:top w:val="nil"/>
              <w:left w:val="nil"/>
              <w:bottom w:val="nil"/>
              <w:right w:val="nil"/>
            </w:tcBorders>
            <w:shd w:val="clear" w:color="auto" w:fill="auto"/>
            <w:hideMark/>
          </w:tcPr>
          <w:p w:rsidRPr="001D72BD" w:rsidR="0044307F" w:rsidP="00862BC7" w:rsidRDefault="0044307F" w14:paraId="0771A7E7" w14:textId="4DB8C8B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+67</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659</w:t>
            </w:r>
          </w:p>
        </w:tc>
      </w:tr>
      <w:tr w:rsidRPr="001D72BD" w:rsidR="0044307F" w:rsidTr="00B401A5" w14:paraId="2C78BF5A"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58D417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2:2</w:t>
            </w:r>
          </w:p>
        </w:tc>
        <w:tc>
          <w:tcPr>
            <w:tcW w:w="4710" w:type="dxa"/>
            <w:tcBorders>
              <w:top w:val="nil"/>
              <w:left w:val="nil"/>
              <w:bottom w:val="nil"/>
              <w:right w:val="nil"/>
            </w:tcBorders>
            <w:shd w:val="clear" w:color="auto" w:fill="auto"/>
            <w:hideMark/>
          </w:tcPr>
          <w:p w:rsidRPr="001D72BD" w:rsidR="0044307F" w:rsidP="00862BC7" w:rsidRDefault="0044307F" w14:paraId="5B9BD4D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Arbetsdomstolen</w:t>
            </w:r>
          </w:p>
        </w:tc>
        <w:tc>
          <w:tcPr>
            <w:tcW w:w="1361" w:type="dxa"/>
            <w:tcBorders>
              <w:top w:val="nil"/>
              <w:left w:val="nil"/>
              <w:bottom w:val="nil"/>
              <w:right w:val="nil"/>
            </w:tcBorders>
            <w:shd w:val="clear" w:color="auto" w:fill="auto"/>
            <w:hideMark/>
          </w:tcPr>
          <w:p w:rsidRPr="001D72BD" w:rsidR="0044307F" w:rsidP="00862BC7" w:rsidRDefault="0044307F" w14:paraId="0441AD14" w14:textId="6F8CC42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34</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240</w:t>
            </w:r>
          </w:p>
        </w:tc>
        <w:tc>
          <w:tcPr>
            <w:tcW w:w="1842" w:type="dxa"/>
            <w:tcBorders>
              <w:top w:val="nil"/>
              <w:left w:val="nil"/>
              <w:bottom w:val="nil"/>
              <w:right w:val="nil"/>
            </w:tcBorders>
            <w:shd w:val="clear" w:color="auto" w:fill="auto"/>
            <w:hideMark/>
          </w:tcPr>
          <w:p w:rsidRPr="001D72BD" w:rsidR="0044307F" w:rsidP="00862BC7" w:rsidRDefault="0044307F" w14:paraId="669991B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6A8E1A28"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2F51A24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2:3</w:t>
            </w:r>
          </w:p>
        </w:tc>
        <w:tc>
          <w:tcPr>
            <w:tcW w:w="4710" w:type="dxa"/>
            <w:tcBorders>
              <w:top w:val="nil"/>
              <w:left w:val="nil"/>
              <w:bottom w:val="nil"/>
              <w:right w:val="nil"/>
            </w:tcBorders>
            <w:shd w:val="clear" w:color="auto" w:fill="auto"/>
            <w:hideMark/>
          </w:tcPr>
          <w:p w:rsidRPr="001D72BD" w:rsidR="0044307F" w:rsidP="00862BC7" w:rsidRDefault="0044307F" w14:paraId="69CC76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Internationella arbetsorganisationen (ILO)</w:t>
            </w:r>
          </w:p>
        </w:tc>
        <w:tc>
          <w:tcPr>
            <w:tcW w:w="1361" w:type="dxa"/>
            <w:tcBorders>
              <w:top w:val="nil"/>
              <w:left w:val="nil"/>
              <w:bottom w:val="nil"/>
              <w:right w:val="nil"/>
            </w:tcBorders>
            <w:shd w:val="clear" w:color="auto" w:fill="auto"/>
            <w:hideMark/>
          </w:tcPr>
          <w:p w:rsidRPr="001D72BD" w:rsidR="0044307F" w:rsidP="00862BC7" w:rsidRDefault="0044307F" w14:paraId="63EC2455" w14:textId="696E775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33</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722</w:t>
            </w:r>
          </w:p>
        </w:tc>
        <w:tc>
          <w:tcPr>
            <w:tcW w:w="1842" w:type="dxa"/>
            <w:tcBorders>
              <w:top w:val="nil"/>
              <w:left w:val="nil"/>
              <w:bottom w:val="nil"/>
              <w:right w:val="nil"/>
            </w:tcBorders>
            <w:shd w:val="clear" w:color="auto" w:fill="auto"/>
            <w:hideMark/>
          </w:tcPr>
          <w:p w:rsidRPr="001D72BD" w:rsidR="0044307F" w:rsidP="00862BC7" w:rsidRDefault="0044307F" w14:paraId="753AC4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0A498091"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688E4FE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2:4</w:t>
            </w:r>
          </w:p>
        </w:tc>
        <w:tc>
          <w:tcPr>
            <w:tcW w:w="4710" w:type="dxa"/>
            <w:tcBorders>
              <w:top w:val="nil"/>
              <w:left w:val="nil"/>
              <w:bottom w:val="nil"/>
              <w:right w:val="nil"/>
            </w:tcBorders>
            <w:shd w:val="clear" w:color="auto" w:fill="auto"/>
            <w:hideMark/>
          </w:tcPr>
          <w:p w:rsidRPr="001D72BD" w:rsidR="0044307F" w:rsidP="00862BC7" w:rsidRDefault="0044307F" w14:paraId="369CA6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Medlingsinstitutet</w:t>
            </w:r>
          </w:p>
        </w:tc>
        <w:tc>
          <w:tcPr>
            <w:tcW w:w="1361" w:type="dxa"/>
            <w:tcBorders>
              <w:top w:val="nil"/>
              <w:left w:val="nil"/>
              <w:bottom w:val="nil"/>
              <w:right w:val="nil"/>
            </w:tcBorders>
            <w:shd w:val="clear" w:color="auto" w:fill="auto"/>
            <w:hideMark/>
          </w:tcPr>
          <w:p w:rsidRPr="001D72BD" w:rsidR="0044307F" w:rsidP="00862BC7" w:rsidRDefault="0044307F" w14:paraId="32B0B060" w14:textId="152839C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521</w:t>
            </w:r>
          </w:p>
        </w:tc>
        <w:tc>
          <w:tcPr>
            <w:tcW w:w="1842" w:type="dxa"/>
            <w:tcBorders>
              <w:top w:val="nil"/>
              <w:left w:val="nil"/>
              <w:bottom w:val="nil"/>
              <w:right w:val="nil"/>
            </w:tcBorders>
            <w:shd w:val="clear" w:color="auto" w:fill="auto"/>
            <w:hideMark/>
          </w:tcPr>
          <w:p w:rsidRPr="001D72BD" w:rsidR="0044307F" w:rsidP="00862BC7" w:rsidRDefault="0044307F" w14:paraId="3F6B16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359F2852"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40D5EA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2:5</w:t>
            </w:r>
          </w:p>
        </w:tc>
        <w:tc>
          <w:tcPr>
            <w:tcW w:w="4710" w:type="dxa"/>
            <w:tcBorders>
              <w:top w:val="nil"/>
              <w:left w:val="nil"/>
              <w:bottom w:val="nil"/>
              <w:right w:val="nil"/>
            </w:tcBorders>
            <w:shd w:val="clear" w:color="auto" w:fill="auto"/>
            <w:hideMark/>
          </w:tcPr>
          <w:p w:rsidRPr="001D72BD" w:rsidR="0044307F" w:rsidP="00862BC7" w:rsidRDefault="0044307F" w14:paraId="698006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Myndigheten för arbetsmiljökunskap</w:t>
            </w:r>
          </w:p>
        </w:tc>
        <w:tc>
          <w:tcPr>
            <w:tcW w:w="1361" w:type="dxa"/>
            <w:tcBorders>
              <w:top w:val="nil"/>
              <w:left w:val="nil"/>
              <w:bottom w:val="nil"/>
              <w:right w:val="nil"/>
            </w:tcBorders>
            <w:shd w:val="clear" w:color="auto" w:fill="auto"/>
            <w:hideMark/>
          </w:tcPr>
          <w:p w:rsidRPr="001D72BD" w:rsidR="0044307F" w:rsidP="00862BC7" w:rsidRDefault="0044307F" w14:paraId="6F979482" w14:textId="095B82B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38</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712</w:t>
            </w:r>
          </w:p>
        </w:tc>
        <w:tc>
          <w:tcPr>
            <w:tcW w:w="1842" w:type="dxa"/>
            <w:tcBorders>
              <w:top w:val="nil"/>
              <w:left w:val="nil"/>
              <w:bottom w:val="nil"/>
              <w:right w:val="nil"/>
            </w:tcBorders>
            <w:shd w:val="clear" w:color="auto" w:fill="auto"/>
            <w:hideMark/>
          </w:tcPr>
          <w:p w:rsidRPr="001D72BD" w:rsidR="0044307F" w:rsidP="00862BC7" w:rsidRDefault="0044307F" w14:paraId="25291F36" w14:textId="38BFD03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871</w:t>
            </w:r>
          </w:p>
        </w:tc>
      </w:tr>
      <w:tr w:rsidRPr="001D72BD" w:rsidR="0044307F" w:rsidTr="00B401A5" w14:paraId="78151A79"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35DA93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2:6</w:t>
            </w:r>
          </w:p>
        </w:tc>
        <w:tc>
          <w:tcPr>
            <w:tcW w:w="4710" w:type="dxa"/>
            <w:tcBorders>
              <w:top w:val="nil"/>
              <w:left w:val="nil"/>
              <w:bottom w:val="nil"/>
              <w:right w:val="nil"/>
            </w:tcBorders>
            <w:shd w:val="clear" w:color="auto" w:fill="auto"/>
            <w:hideMark/>
          </w:tcPr>
          <w:p w:rsidRPr="001D72BD" w:rsidR="0044307F" w:rsidP="00862BC7" w:rsidRDefault="0044307F" w14:paraId="1D4B1B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Regional skyddsombudsverksamhet</w:t>
            </w:r>
          </w:p>
        </w:tc>
        <w:tc>
          <w:tcPr>
            <w:tcW w:w="1361" w:type="dxa"/>
            <w:tcBorders>
              <w:top w:val="nil"/>
              <w:left w:val="nil"/>
              <w:bottom w:val="nil"/>
              <w:right w:val="nil"/>
            </w:tcBorders>
            <w:shd w:val="clear" w:color="auto" w:fill="auto"/>
            <w:hideMark/>
          </w:tcPr>
          <w:p w:rsidRPr="001D72BD" w:rsidR="0044307F" w:rsidP="00862BC7" w:rsidRDefault="0044307F" w14:paraId="6568E909" w14:textId="4E9FF25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112</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842" w:type="dxa"/>
            <w:tcBorders>
              <w:top w:val="nil"/>
              <w:left w:val="nil"/>
              <w:bottom w:val="nil"/>
              <w:right w:val="nil"/>
            </w:tcBorders>
            <w:shd w:val="clear" w:color="auto" w:fill="auto"/>
            <w:hideMark/>
          </w:tcPr>
          <w:p w:rsidRPr="001D72BD" w:rsidR="0044307F" w:rsidP="00862BC7" w:rsidRDefault="0044307F" w14:paraId="04C0EB72" w14:textId="6F4A2AD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r w:rsidRPr="001D72BD" w:rsidR="0044307F" w:rsidTr="00B401A5" w14:paraId="7700DB1B" w14:textId="77777777">
        <w:trPr>
          <w:cantSplit/>
        </w:trPr>
        <w:tc>
          <w:tcPr>
            <w:tcW w:w="592" w:type="dxa"/>
            <w:tcBorders>
              <w:top w:val="nil"/>
              <w:left w:val="nil"/>
              <w:bottom w:val="nil"/>
              <w:right w:val="nil"/>
            </w:tcBorders>
            <w:shd w:val="clear" w:color="auto" w:fill="auto"/>
            <w:hideMark/>
          </w:tcPr>
          <w:p w:rsidRPr="001D72BD" w:rsidR="0044307F" w:rsidP="00862BC7" w:rsidRDefault="0044307F" w14:paraId="5CA59E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c>
          <w:tcPr>
            <w:tcW w:w="4710" w:type="dxa"/>
            <w:tcBorders>
              <w:top w:val="nil"/>
              <w:left w:val="nil"/>
              <w:bottom w:val="nil"/>
              <w:right w:val="nil"/>
            </w:tcBorders>
            <w:shd w:val="clear" w:color="auto" w:fill="auto"/>
            <w:hideMark/>
          </w:tcPr>
          <w:p w:rsidRPr="00AE39DC" w:rsidR="0044307F" w:rsidP="00862BC7" w:rsidRDefault="0044307F" w14:paraId="58C4288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i/>
                <w:iCs/>
                <w:kern w:val="0"/>
                <w:sz w:val="20"/>
                <w:szCs w:val="20"/>
                <w:lang w:eastAsia="sv-SE"/>
                <w14:numSpacing w14:val="default"/>
              </w:rPr>
            </w:pPr>
            <w:r w:rsidRPr="00AE39DC">
              <w:rPr>
                <w:rFonts w:ascii="Times New Roman" w:hAnsi="Times New Roman" w:eastAsia="Times New Roman" w:cs="Times New Roman"/>
                <w:b/>
                <w:i/>
                <w:iCs/>
                <w:kern w:val="0"/>
                <w:sz w:val="20"/>
                <w:szCs w:val="20"/>
                <w:lang w:eastAsia="sv-SE"/>
                <w14:numSpacing w14:val="default"/>
              </w:rPr>
              <w:t>Nya anslag</w:t>
            </w:r>
          </w:p>
        </w:tc>
        <w:tc>
          <w:tcPr>
            <w:tcW w:w="1361" w:type="dxa"/>
            <w:tcBorders>
              <w:top w:val="nil"/>
              <w:left w:val="nil"/>
              <w:bottom w:val="nil"/>
              <w:right w:val="nil"/>
            </w:tcBorders>
            <w:shd w:val="clear" w:color="auto" w:fill="auto"/>
            <w:hideMark/>
          </w:tcPr>
          <w:p w:rsidRPr="001D72BD" w:rsidR="0044307F" w:rsidP="00862BC7" w:rsidRDefault="0044307F" w14:paraId="7853EEA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eastAsia="sv-SE"/>
                <w14:numSpacing w14:val="default"/>
              </w:rPr>
            </w:pPr>
          </w:p>
        </w:tc>
        <w:tc>
          <w:tcPr>
            <w:tcW w:w="1842" w:type="dxa"/>
            <w:tcBorders>
              <w:top w:val="nil"/>
              <w:left w:val="nil"/>
              <w:bottom w:val="nil"/>
              <w:right w:val="nil"/>
            </w:tcBorders>
            <w:shd w:val="clear" w:color="auto" w:fill="auto"/>
            <w:hideMark/>
          </w:tcPr>
          <w:p w:rsidRPr="001D72BD" w:rsidR="0044307F" w:rsidP="00862BC7" w:rsidRDefault="0044307F" w14:paraId="46F66E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1D72BD" w:rsidR="0044307F" w:rsidTr="00B401A5" w14:paraId="43B349B8" w14:textId="77777777">
        <w:trPr>
          <w:cantSplit/>
        </w:trPr>
        <w:tc>
          <w:tcPr>
            <w:tcW w:w="592" w:type="dxa"/>
            <w:tcBorders>
              <w:top w:val="nil"/>
              <w:left w:val="nil"/>
              <w:right w:val="nil"/>
            </w:tcBorders>
            <w:shd w:val="clear" w:color="auto" w:fill="auto"/>
            <w:hideMark/>
          </w:tcPr>
          <w:p w:rsidRPr="001D72BD" w:rsidR="0044307F" w:rsidP="00862BC7" w:rsidRDefault="00E74A47" w14:paraId="76E289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3:1</w:t>
            </w:r>
          </w:p>
        </w:tc>
        <w:tc>
          <w:tcPr>
            <w:tcW w:w="4710" w:type="dxa"/>
            <w:tcBorders>
              <w:top w:val="nil"/>
              <w:left w:val="nil"/>
              <w:right w:val="nil"/>
            </w:tcBorders>
            <w:shd w:val="clear" w:color="auto" w:fill="auto"/>
            <w:hideMark/>
          </w:tcPr>
          <w:p w:rsidRPr="001D72BD" w:rsidR="0044307F" w:rsidP="00862BC7" w:rsidRDefault="0044307F" w14:paraId="6BB292A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Lärlingsanställningar</w:t>
            </w:r>
          </w:p>
        </w:tc>
        <w:tc>
          <w:tcPr>
            <w:tcW w:w="1361" w:type="dxa"/>
            <w:tcBorders>
              <w:top w:val="nil"/>
              <w:left w:val="nil"/>
              <w:right w:val="nil"/>
            </w:tcBorders>
            <w:shd w:val="clear" w:color="auto" w:fill="auto"/>
            <w:hideMark/>
          </w:tcPr>
          <w:p w:rsidRPr="001D72BD" w:rsidR="0044307F" w:rsidP="00862BC7" w:rsidRDefault="0044307F" w14:paraId="3CB19D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right w:val="nil"/>
            </w:tcBorders>
            <w:shd w:val="clear" w:color="auto" w:fill="auto"/>
            <w:hideMark/>
          </w:tcPr>
          <w:p w:rsidRPr="001D72BD" w:rsidR="0044307F" w:rsidP="00862BC7" w:rsidRDefault="0044307F" w14:paraId="04F19A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+500 000</w:t>
            </w:r>
          </w:p>
        </w:tc>
      </w:tr>
      <w:tr w:rsidRPr="001D72BD" w:rsidR="00F5149E" w:rsidTr="00B401A5" w14:paraId="29223478" w14:textId="77777777">
        <w:trPr>
          <w:cantSplit/>
        </w:trPr>
        <w:tc>
          <w:tcPr>
            <w:tcW w:w="5302" w:type="dxa"/>
            <w:gridSpan w:val="2"/>
            <w:tcBorders>
              <w:left w:val="nil"/>
              <w:bottom w:val="single" w:color="auto" w:sz="4" w:space="0"/>
              <w:right w:val="nil"/>
            </w:tcBorders>
            <w:shd w:val="clear" w:color="auto" w:fill="auto"/>
            <w:hideMark/>
          </w:tcPr>
          <w:p w:rsidRPr="001D72BD" w:rsidR="00F5149E" w:rsidP="00862BC7" w:rsidRDefault="00F5149E" w14:paraId="74035E3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Summa</w:t>
            </w:r>
          </w:p>
        </w:tc>
        <w:tc>
          <w:tcPr>
            <w:tcW w:w="1361" w:type="dxa"/>
            <w:tcBorders>
              <w:left w:val="nil"/>
              <w:bottom w:val="single" w:color="auto" w:sz="4" w:space="0"/>
              <w:right w:val="nil"/>
            </w:tcBorders>
            <w:shd w:val="clear" w:color="auto" w:fill="auto"/>
            <w:hideMark/>
          </w:tcPr>
          <w:p w:rsidRPr="001D72BD" w:rsidR="00F5149E" w:rsidP="00862BC7" w:rsidRDefault="00F5149E" w14:paraId="40417B4E" w14:textId="0052A1E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77</w:t>
            </w:r>
            <w:r>
              <w:rPr>
                <w:rFonts w:ascii="Times New Roman" w:hAnsi="Times New Roman" w:eastAsia="Times New Roman" w:cs="Times New Roman"/>
                <w:b/>
                <w:bCs/>
                <w:kern w:val="0"/>
                <w:sz w:val="20"/>
                <w:szCs w:val="20"/>
                <w:lang w:eastAsia="sv-SE"/>
                <w14:numSpacing w14:val="default"/>
              </w:rPr>
              <w:t> </w:t>
            </w:r>
            <w:r w:rsidRPr="001D72BD">
              <w:rPr>
                <w:rFonts w:ascii="Times New Roman" w:hAnsi="Times New Roman" w:eastAsia="Times New Roman" w:cs="Times New Roman"/>
                <w:b/>
                <w:bCs/>
                <w:kern w:val="0"/>
                <w:sz w:val="20"/>
                <w:szCs w:val="20"/>
                <w:lang w:eastAsia="sv-SE"/>
                <w14:numSpacing w14:val="default"/>
              </w:rPr>
              <w:t>164</w:t>
            </w:r>
            <w:r>
              <w:rPr>
                <w:rFonts w:ascii="Times New Roman" w:hAnsi="Times New Roman" w:eastAsia="Times New Roman" w:cs="Times New Roman"/>
                <w:b/>
                <w:bCs/>
                <w:kern w:val="0"/>
                <w:sz w:val="20"/>
                <w:szCs w:val="20"/>
                <w:lang w:eastAsia="sv-SE"/>
                <w14:numSpacing w14:val="default"/>
              </w:rPr>
              <w:t> </w:t>
            </w:r>
            <w:r w:rsidRPr="001D72BD">
              <w:rPr>
                <w:rFonts w:ascii="Times New Roman" w:hAnsi="Times New Roman" w:eastAsia="Times New Roman" w:cs="Times New Roman"/>
                <w:b/>
                <w:bCs/>
                <w:kern w:val="0"/>
                <w:sz w:val="20"/>
                <w:szCs w:val="20"/>
                <w:lang w:eastAsia="sv-SE"/>
                <w14:numSpacing w14:val="default"/>
              </w:rPr>
              <w:t>287</w:t>
            </w:r>
          </w:p>
        </w:tc>
        <w:tc>
          <w:tcPr>
            <w:tcW w:w="1842" w:type="dxa"/>
            <w:tcBorders>
              <w:left w:val="nil"/>
              <w:bottom w:val="single" w:color="auto" w:sz="4" w:space="0"/>
              <w:right w:val="nil"/>
            </w:tcBorders>
            <w:shd w:val="clear" w:color="auto" w:fill="auto"/>
            <w:hideMark/>
          </w:tcPr>
          <w:p w:rsidRPr="001D72BD" w:rsidR="00F5149E" w:rsidP="00862BC7" w:rsidRDefault="00F5149E" w14:paraId="2B2442C4" w14:textId="35B1AD4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−5</w:t>
            </w:r>
            <w:r>
              <w:rPr>
                <w:rFonts w:ascii="Times New Roman" w:hAnsi="Times New Roman" w:eastAsia="Times New Roman" w:cs="Times New Roman"/>
                <w:b/>
                <w:bCs/>
                <w:kern w:val="0"/>
                <w:sz w:val="20"/>
                <w:szCs w:val="20"/>
                <w:lang w:eastAsia="sv-SE"/>
                <w14:numSpacing w14:val="default"/>
              </w:rPr>
              <w:t> </w:t>
            </w:r>
            <w:r w:rsidRPr="001D72BD">
              <w:rPr>
                <w:rFonts w:ascii="Times New Roman" w:hAnsi="Times New Roman" w:eastAsia="Times New Roman" w:cs="Times New Roman"/>
                <w:b/>
                <w:bCs/>
                <w:kern w:val="0"/>
                <w:sz w:val="20"/>
                <w:szCs w:val="20"/>
                <w:lang w:eastAsia="sv-SE"/>
                <w14:numSpacing w14:val="default"/>
              </w:rPr>
              <w:t>169</w:t>
            </w:r>
            <w:r>
              <w:rPr>
                <w:rFonts w:ascii="Times New Roman" w:hAnsi="Times New Roman" w:eastAsia="Times New Roman" w:cs="Times New Roman"/>
                <w:b/>
                <w:bCs/>
                <w:kern w:val="0"/>
                <w:sz w:val="20"/>
                <w:szCs w:val="20"/>
                <w:lang w:eastAsia="sv-SE"/>
                <w14:numSpacing w14:val="default"/>
              </w:rPr>
              <w:t> 092</w:t>
            </w:r>
          </w:p>
        </w:tc>
      </w:tr>
    </w:tbl>
    <w:p w:rsidRPr="0053118E" w:rsidR="00DE6D98" w:rsidP="0053118E" w:rsidRDefault="00DE6D98" w14:paraId="5CCC9B6F" w14:textId="77777777">
      <w:pPr>
        <w:pStyle w:val="Tabellrubrik"/>
        <w:spacing w:before="240"/>
      </w:pPr>
      <w:r w:rsidRPr="0053118E">
        <w:t>1:1</w:t>
      </w:r>
      <w:r w:rsidRPr="0053118E" w:rsidR="008F4B73">
        <w:t xml:space="preserve"> Arbetsförmedlingens förvaltningskostnader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2992"/>
        <w:gridCol w:w="1702"/>
        <w:gridCol w:w="1903"/>
        <w:gridCol w:w="1903"/>
      </w:tblGrid>
      <w:tr w:rsidRPr="001D72BD" w:rsidR="00DE6D98" w:rsidTr="00633415" w14:paraId="222897D9" w14:textId="77777777">
        <w:trPr>
          <w:cantSplit/>
        </w:trPr>
        <w:tc>
          <w:tcPr>
            <w:tcW w:w="2992" w:type="dxa"/>
          </w:tcPr>
          <w:p w:rsidRPr="001D72BD" w:rsidR="00DE6D98" w:rsidP="00AE39DC" w:rsidRDefault="00DE6D98" w14:paraId="3073C6AB" w14:textId="77777777">
            <w:pPr>
              <w:spacing w:before="60" w:line="240" w:lineRule="exact"/>
              <w:rPr>
                <w:rFonts w:ascii="Times New Roman" w:hAnsi="Times New Roman" w:cs="Times New Roman"/>
                <w:b/>
                <w:kern w:val="0"/>
                <w:sz w:val="20"/>
                <w:szCs w:val="20"/>
                <w14:numSpacing w14:val="default"/>
              </w:rPr>
            </w:pPr>
          </w:p>
        </w:tc>
        <w:tc>
          <w:tcPr>
            <w:tcW w:w="1702" w:type="dxa"/>
            <w:hideMark/>
          </w:tcPr>
          <w:p w:rsidRPr="001D72BD" w:rsidR="00DE6D98" w:rsidP="00AE39DC" w:rsidRDefault="00DE6D98" w14:paraId="649963B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hideMark/>
          </w:tcPr>
          <w:p w:rsidRPr="001D72BD" w:rsidR="00DE6D98" w:rsidP="00AE39DC" w:rsidRDefault="00DE6D98" w14:paraId="6B92416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hideMark/>
          </w:tcPr>
          <w:p w:rsidRPr="001D72BD" w:rsidR="00DE6D98" w:rsidP="00AE39DC" w:rsidRDefault="00DE6D98" w14:paraId="64E437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8F4B73" w:rsidTr="00633415" w14:paraId="24138BA9" w14:textId="77777777">
        <w:trPr>
          <w:cantSplit/>
        </w:trPr>
        <w:tc>
          <w:tcPr>
            <w:tcW w:w="2992" w:type="dxa"/>
            <w:hideMark/>
          </w:tcPr>
          <w:p w:rsidRPr="001D72BD" w:rsidR="008F4B73" w:rsidP="00AE39DC" w:rsidRDefault="008F4B73" w14:paraId="0A5634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Pr>
          <w:p w:rsidRPr="001D72BD" w:rsidR="008F4B73" w:rsidP="00AE39DC" w:rsidRDefault="008F4B73" w14:paraId="2828F615" w14:textId="6232B41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175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Pr>
          <w:p w:rsidRPr="001D72BD" w:rsidR="008F4B73" w:rsidP="00AE39DC" w:rsidRDefault="005A1B06" w14:paraId="46754677" w14:textId="543F037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F04ED5">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1D72BD" w:rsidR="00F04ED5">
              <w:rPr>
                <w:rFonts w:ascii="Times New Roman" w:hAnsi="Times New Roman" w:eastAsia="Times New Roman" w:cs="Times New Roman"/>
                <w:kern w:val="0"/>
                <w:sz w:val="20"/>
                <w:szCs w:val="20"/>
                <w:lang w:eastAsia="sv-SE"/>
                <w14:numSpacing w14:val="default"/>
              </w:rPr>
              <w:t>252</w:t>
            </w:r>
            <w:r>
              <w:rPr>
                <w:rFonts w:ascii="Times New Roman" w:hAnsi="Times New Roman" w:eastAsia="Times New Roman" w:cs="Times New Roman"/>
                <w:kern w:val="0"/>
                <w:sz w:val="20"/>
                <w:szCs w:val="20"/>
                <w:lang w:eastAsia="sv-SE"/>
                <w14:numSpacing w14:val="default"/>
              </w:rPr>
              <w:t> </w:t>
            </w:r>
            <w:r w:rsidRPr="001D72BD" w:rsidR="00F04ED5">
              <w:rPr>
                <w:rFonts w:ascii="Times New Roman" w:hAnsi="Times New Roman" w:eastAsia="Times New Roman" w:cs="Times New Roman"/>
                <w:kern w:val="0"/>
                <w:sz w:val="20"/>
                <w:szCs w:val="20"/>
                <w:lang w:eastAsia="sv-SE"/>
                <w14:numSpacing w14:val="default"/>
              </w:rPr>
              <w:t>000</w:t>
            </w:r>
          </w:p>
        </w:tc>
        <w:tc>
          <w:tcPr>
            <w:tcW w:w="1903" w:type="dxa"/>
          </w:tcPr>
          <w:p w:rsidRPr="001D72BD" w:rsidR="008F4B73" w:rsidP="00AE39DC" w:rsidRDefault="005A1B06" w14:paraId="1C1D1DF9" w14:textId="2B1A52DB">
            <w:pPr>
              <w:spacing w:before="60" w:line="240" w:lineRule="exact"/>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F04ED5">
              <w:rPr>
                <w:rFonts w:ascii="Times New Roman" w:hAnsi="Times New Roman" w:eastAsia="Times New Roman" w:cs="Times New Roman"/>
                <w:kern w:val="0"/>
                <w:sz w:val="20"/>
                <w:szCs w:val="20"/>
                <w:lang w:eastAsia="sv-SE"/>
                <w14:numSpacing w14:val="default"/>
              </w:rPr>
              <w:t>4</w:t>
            </w:r>
            <w:r>
              <w:rPr>
                <w:rFonts w:ascii="Times New Roman" w:hAnsi="Times New Roman" w:eastAsia="Times New Roman" w:cs="Times New Roman"/>
                <w:kern w:val="0"/>
                <w:sz w:val="20"/>
                <w:szCs w:val="20"/>
                <w:lang w:eastAsia="sv-SE"/>
                <w14:numSpacing w14:val="default"/>
              </w:rPr>
              <w:t> </w:t>
            </w:r>
            <w:r w:rsidRPr="001D72BD" w:rsidR="00F04ED5">
              <w:rPr>
                <w:rFonts w:ascii="Times New Roman" w:hAnsi="Times New Roman" w:eastAsia="Times New Roman" w:cs="Times New Roman"/>
                <w:kern w:val="0"/>
                <w:sz w:val="20"/>
                <w:szCs w:val="20"/>
                <w:lang w:eastAsia="sv-SE"/>
                <w14:numSpacing w14:val="default"/>
              </w:rPr>
              <w:t>158</w:t>
            </w:r>
            <w:r>
              <w:rPr>
                <w:rFonts w:ascii="Times New Roman" w:hAnsi="Times New Roman" w:eastAsia="Times New Roman" w:cs="Times New Roman"/>
                <w:kern w:val="0"/>
                <w:sz w:val="20"/>
                <w:szCs w:val="20"/>
                <w:lang w:eastAsia="sv-SE"/>
                <w14:numSpacing w14:val="default"/>
              </w:rPr>
              <w:t> </w:t>
            </w:r>
            <w:r w:rsidRPr="001D72BD" w:rsidR="00F04ED5">
              <w:rPr>
                <w:rFonts w:ascii="Times New Roman" w:hAnsi="Times New Roman" w:eastAsia="Times New Roman" w:cs="Times New Roman"/>
                <w:kern w:val="0"/>
                <w:sz w:val="20"/>
                <w:szCs w:val="20"/>
                <w:lang w:eastAsia="sv-SE"/>
                <w14:numSpacing w14:val="default"/>
              </w:rPr>
              <w:t>000</w:t>
            </w:r>
          </w:p>
        </w:tc>
      </w:tr>
    </w:tbl>
    <w:p w:rsidRPr="001D72BD" w:rsidR="003E3BB3" w:rsidP="0053118E" w:rsidRDefault="003E3BB3" w14:paraId="16DE9F63" w14:textId="77777777">
      <w:pPr>
        <w:pStyle w:val="Normalutanindragellerluft"/>
        <w:spacing w:before="150"/>
      </w:pPr>
      <w:r w:rsidRPr="001D72BD">
        <w:t>Vi välkomnar den reformation som nu tagit form genom ”januariavtalet” och som Sverigedemokraterna efterfrågat under lång tid.</w:t>
      </w:r>
      <w:r w:rsidRPr="001D72BD" w:rsidR="001D7654">
        <w:t xml:space="preserve"> Avvecklingen a</w:t>
      </w:r>
      <w:r w:rsidRPr="001D72BD" w:rsidR="00485FC7">
        <w:t>v Arbetsförmedlingen bör påbörjas</w:t>
      </w:r>
      <w:r w:rsidRPr="001D72BD" w:rsidR="001D7654">
        <w:t xml:space="preserve"> </w:t>
      </w:r>
      <w:r w:rsidRPr="001D72BD" w:rsidR="00485FC7">
        <w:t xml:space="preserve">i storstadsregionerna där privata aktörer redan är etablerade. </w:t>
      </w:r>
    </w:p>
    <w:p w:rsidR="0053118E" w:rsidRDefault="0053118E" w14:paraId="3F96981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3118E" w:rsidR="003E3BB3" w:rsidP="0053118E" w:rsidRDefault="003E3BB3" w14:paraId="759560D1" w14:textId="3274A2CE">
      <w:pPr>
        <w:pStyle w:val="Tabellrubrik"/>
        <w:spacing w:before="240"/>
      </w:pPr>
      <w:r w:rsidRPr="0053118E">
        <w:t>1:2</w:t>
      </w:r>
      <w:r w:rsidRPr="0053118E" w:rsidR="008F4B73">
        <w:t xml:space="preserve"> Bidrag till arbetslöshetsersättning och aktivitetsstöd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1"/>
        <w:gridCol w:w="1701"/>
        <w:gridCol w:w="1902"/>
        <w:gridCol w:w="1906"/>
      </w:tblGrid>
      <w:tr w:rsidRPr="001D72BD" w:rsidR="003E3BB3" w:rsidTr="00633415" w14:paraId="640AD677" w14:textId="77777777">
        <w:trPr>
          <w:cantSplit/>
        </w:trPr>
        <w:tc>
          <w:tcPr>
            <w:tcW w:w="2991" w:type="dxa"/>
            <w:tcBorders>
              <w:top w:val="single" w:color="auto" w:sz="4" w:space="0"/>
              <w:bottom w:val="single" w:color="auto" w:sz="4" w:space="0"/>
            </w:tcBorders>
          </w:tcPr>
          <w:p w:rsidRPr="001D72BD" w:rsidR="003E3BB3" w:rsidP="00AE39DC" w:rsidRDefault="003E3BB3" w14:paraId="7EB0398B" w14:textId="77777777">
            <w:pPr>
              <w:spacing w:before="60" w:line="240" w:lineRule="exact"/>
              <w:rPr>
                <w:rFonts w:ascii="Times New Roman" w:hAnsi="Times New Roman" w:cs="Times New Roman"/>
                <w:b/>
                <w:kern w:val="0"/>
                <w:sz w:val="20"/>
                <w:szCs w:val="20"/>
                <w14:numSpacing w14:val="default"/>
              </w:rPr>
            </w:pPr>
          </w:p>
        </w:tc>
        <w:tc>
          <w:tcPr>
            <w:tcW w:w="1701" w:type="dxa"/>
            <w:tcBorders>
              <w:top w:val="single" w:color="auto" w:sz="4" w:space="0"/>
              <w:bottom w:val="single" w:color="auto" w:sz="4" w:space="0"/>
            </w:tcBorders>
            <w:hideMark/>
          </w:tcPr>
          <w:p w:rsidRPr="001D72BD" w:rsidR="003E3BB3" w:rsidP="00AE39DC" w:rsidRDefault="003E3BB3" w14:paraId="499C81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2" w:type="dxa"/>
            <w:tcBorders>
              <w:top w:val="single" w:color="auto" w:sz="4" w:space="0"/>
              <w:bottom w:val="single" w:color="auto" w:sz="4" w:space="0"/>
            </w:tcBorders>
            <w:hideMark/>
          </w:tcPr>
          <w:p w:rsidRPr="001D72BD" w:rsidR="003E3BB3" w:rsidP="00AE39DC" w:rsidRDefault="003E3BB3" w14:paraId="140DF8C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6" w:type="dxa"/>
            <w:tcBorders>
              <w:top w:val="single" w:color="auto" w:sz="4" w:space="0"/>
              <w:bottom w:val="single" w:color="auto" w:sz="4" w:space="0"/>
            </w:tcBorders>
            <w:hideMark/>
          </w:tcPr>
          <w:p w:rsidRPr="001D72BD" w:rsidR="003E3BB3" w:rsidP="00AE39DC" w:rsidRDefault="003E3BB3" w14:paraId="770DB5F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3E3BB3" w:rsidTr="00633415" w14:paraId="217FC9BF" w14:textId="77777777">
        <w:trPr>
          <w:cantSplit/>
        </w:trPr>
        <w:tc>
          <w:tcPr>
            <w:tcW w:w="2991" w:type="dxa"/>
            <w:tcBorders>
              <w:top w:val="single" w:color="auto" w:sz="4" w:space="0"/>
            </w:tcBorders>
            <w:hideMark/>
          </w:tcPr>
          <w:p w:rsidRPr="001D72BD" w:rsidR="003E3BB3" w:rsidP="00AE39DC" w:rsidRDefault="003E3BB3" w14:paraId="0ED278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1" w:type="dxa"/>
            <w:tcBorders>
              <w:top w:val="single" w:color="auto" w:sz="4" w:space="0"/>
            </w:tcBorders>
          </w:tcPr>
          <w:p w:rsidRPr="001D72BD" w:rsidR="003E3BB3" w:rsidP="00AE39DC" w:rsidRDefault="008F4B73" w14:paraId="3B5E49D0" w14:textId="2C186E8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+4</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810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2" w:type="dxa"/>
            <w:tcBorders>
              <w:top w:val="single" w:color="auto" w:sz="4" w:space="0"/>
            </w:tcBorders>
          </w:tcPr>
          <w:p w:rsidRPr="001D72BD" w:rsidR="003E3BB3" w:rsidP="00AE39DC" w:rsidRDefault="007F4CAE" w14:paraId="2B42859C" w14:textId="406F95C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159</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6" w:type="dxa"/>
            <w:tcBorders>
              <w:top w:val="single" w:color="auto" w:sz="4" w:space="0"/>
            </w:tcBorders>
          </w:tcPr>
          <w:p w:rsidRPr="001D72BD" w:rsidR="003E3BB3" w:rsidP="00AE39DC" w:rsidRDefault="007F4CAE" w14:paraId="320C6B5E" w14:textId="77DEFBD2">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459</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bl>
    <w:p w:rsidRPr="00AE39DC" w:rsidR="00C015BD" w:rsidP="0053118E" w:rsidRDefault="008F4B73" w14:paraId="3780E62C" w14:textId="77777777">
      <w:pPr>
        <w:pStyle w:val="Normalutanindragellerluft"/>
        <w:spacing w:before="150"/>
      </w:pPr>
      <w:r w:rsidRPr="00AE39DC">
        <w:t>Vi höjer anslaget till arbetslöshetsersättningen och akt</w:t>
      </w:r>
      <w:r w:rsidRPr="00AE39DC" w:rsidR="00050A37">
        <w:t>ivitetsstöd</w:t>
      </w:r>
      <w:r w:rsidRPr="00AE39DC" w:rsidR="00C015BD">
        <w:t>.</w:t>
      </w:r>
    </w:p>
    <w:p w:rsidRPr="001D72BD" w:rsidR="00C015BD" w:rsidP="0053118E" w:rsidRDefault="00C015BD" w14:paraId="2C19326C" w14:textId="77777777">
      <w:pPr>
        <w:spacing w:before="240" w:line="240" w:lineRule="auto"/>
        <w:ind w:firstLine="0"/>
        <w:rPr>
          <w:i/>
        </w:rPr>
      </w:pPr>
      <w:r w:rsidRPr="001D72BD">
        <w:rPr>
          <w:i/>
        </w:rPr>
        <w:t>Ändamål</w:t>
      </w:r>
    </w:p>
    <w:p w:rsidRPr="001D72BD" w:rsidR="003E3BB3" w:rsidP="00D707D3" w:rsidRDefault="00C015BD" w14:paraId="5DB015C6" w14:textId="77777777">
      <w:pPr>
        <w:pStyle w:val="Normalutanindragellerluft"/>
      </w:pPr>
      <w:r w:rsidRPr="001D72BD">
        <w:t xml:space="preserve">Höjningen i anslaget ska användas till att förstatliga arbetslöshetsförsäkringen och höja ersättningsnivån de första hundra dagarna. </w:t>
      </w:r>
    </w:p>
    <w:p w:rsidRPr="0053118E" w:rsidR="008F4B73" w:rsidP="0053118E" w:rsidRDefault="003E3BB3" w14:paraId="47404424" w14:textId="2C513721">
      <w:pPr>
        <w:pStyle w:val="Tabellrubrik"/>
        <w:spacing w:before="240"/>
      </w:pPr>
      <w:r w:rsidRPr="0053118E">
        <w:t>1:</w:t>
      </w:r>
      <w:r w:rsidRPr="0053118E" w:rsidR="008F4B73">
        <w:t>3 Kostnader för arbetsmarknadspolitiska program och insatser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3E3BB3" w:rsidTr="00D51EC3" w14:paraId="2BB4F8B6" w14:textId="77777777">
        <w:trPr>
          <w:cantSplit/>
        </w:trPr>
        <w:tc>
          <w:tcPr>
            <w:tcW w:w="2992" w:type="dxa"/>
            <w:tcBorders>
              <w:top w:val="single" w:color="auto" w:sz="4" w:space="0"/>
              <w:bottom w:val="single" w:color="auto" w:sz="4" w:space="0"/>
            </w:tcBorders>
          </w:tcPr>
          <w:p w:rsidRPr="001D72BD" w:rsidR="003E3BB3" w:rsidP="00AE39DC" w:rsidRDefault="003E3BB3" w14:paraId="0782F28C"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3E3BB3" w:rsidP="00AE39DC" w:rsidRDefault="003E3BB3" w14:paraId="459F93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3E3BB3" w:rsidP="00AE39DC" w:rsidRDefault="003E3BB3" w14:paraId="15F1B4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3E3BB3" w:rsidP="00AE39DC" w:rsidRDefault="003E3BB3" w14:paraId="74B701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3E3BB3" w:rsidTr="00D51EC3" w14:paraId="669A29C8" w14:textId="77777777">
        <w:trPr>
          <w:cantSplit/>
        </w:trPr>
        <w:tc>
          <w:tcPr>
            <w:tcW w:w="2992" w:type="dxa"/>
            <w:tcBorders>
              <w:top w:val="single" w:color="auto" w:sz="4" w:space="0"/>
            </w:tcBorders>
            <w:hideMark/>
          </w:tcPr>
          <w:p w:rsidRPr="001D72BD" w:rsidR="003E3BB3" w:rsidP="00AE39DC" w:rsidRDefault="003E3BB3" w14:paraId="58B61E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3E3BB3" w:rsidP="00AE39DC" w:rsidRDefault="008F4B73" w14:paraId="5DB0B02A" w14:textId="0DA583B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−4</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441</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3E3BB3" w:rsidP="00AE39DC" w:rsidRDefault="005A1B06" w14:paraId="5E6312D9" w14:textId="7565318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3609CD">
              <w:rPr>
                <w:rFonts w:ascii="Times New Roman" w:hAnsi="Times New Roman" w:eastAsia="Times New Roman" w:cs="Times New Roman"/>
                <w:kern w:val="0"/>
                <w:sz w:val="20"/>
                <w:szCs w:val="20"/>
                <w:lang w:eastAsia="sv-SE"/>
                <w14:numSpacing w14:val="default"/>
              </w:rPr>
              <w:t>8</w:t>
            </w:r>
            <w:r>
              <w:rPr>
                <w:rFonts w:ascii="Times New Roman" w:hAnsi="Times New Roman" w:eastAsia="Times New Roman" w:cs="Times New Roman"/>
                <w:kern w:val="0"/>
                <w:sz w:val="20"/>
                <w:szCs w:val="20"/>
                <w:lang w:eastAsia="sv-SE"/>
                <w14:numSpacing w14:val="default"/>
              </w:rPr>
              <w:t> </w:t>
            </w:r>
            <w:r w:rsidRPr="001D72BD" w:rsidR="003609CD">
              <w:rPr>
                <w:rFonts w:ascii="Times New Roman" w:hAnsi="Times New Roman" w:eastAsia="Times New Roman" w:cs="Times New Roman"/>
                <w:kern w:val="0"/>
                <w:sz w:val="20"/>
                <w:szCs w:val="20"/>
                <w:lang w:eastAsia="sv-SE"/>
                <w14:numSpacing w14:val="default"/>
              </w:rPr>
              <w:t>247</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028</w:t>
            </w:r>
          </w:p>
        </w:tc>
        <w:tc>
          <w:tcPr>
            <w:tcW w:w="1903" w:type="dxa"/>
            <w:tcBorders>
              <w:top w:val="single" w:color="auto" w:sz="4" w:space="0"/>
            </w:tcBorders>
          </w:tcPr>
          <w:p w:rsidRPr="001D72BD" w:rsidR="003E3BB3" w:rsidP="00AE39DC" w:rsidRDefault="005A1B06" w14:paraId="19D6F5A3" w14:textId="7408D4C0">
            <w:pPr>
              <w:spacing w:before="60" w:line="240" w:lineRule="exact"/>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3609CD">
              <w:rPr>
                <w:rFonts w:ascii="Times New Roman" w:hAnsi="Times New Roman" w:eastAsia="Times New Roman" w:cs="Times New Roman"/>
                <w:kern w:val="0"/>
                <w:sz w:val="20"/>
                <w:szCs w:val="20"/>
                <w:lang w:eastAsia="sv-SE"/>
                <w14:numSpacing w14:val="default"/>
              </w:rPr>
              <w:t>8</w:t>
            </w:r>
            <w:r>
              <w:rPr>
                <w:rFonts w:ascii="Times New Roman" w:hAnsi="Times New Roman" w:eastAsia="Times New Roman" w:cs="Times New Roman"/>
                <w:kern w:val="0"/>
                <w:sz w:val="20"/>
                <w:szCs w:val="20"/>
                <w:lang w:eastAsia="sv-SE"/>
                <w14:numSpacing w14:val="default"/>
              </w:rPr>
              <w:t> </w:t>
            </w:r>
            <w:r w:rsidRPr="001D72BD" w:rsidR="003609CD">
              <w:rPr>
                <w:rFonts w:ascii="Times New Roman" w:hAnsi="Times New Roman" w:eastAsia="Times New Roman" w:cs="Times New Roman"/>
                <w:kern w:val="0"/>
                <w:sz w:val="20"/>
                <w:szCs w:val="20"/>
                <w:lang w:eastAsia="sv-SE"/>
                <w14:numSpacing w14:val="default"/>
              </w:rPr>
              <w:t>221</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433</w:t>
            </w:r>
          </w:p>
        </w:tc>
      </w:tr>
    </w:tbl>
    <w:p w:rsidR="008F4B73" w:rsidP="0053118E" w:rsidRDefault="00280FDB" w14:paraId="4341C701" w14:textId="4AD19C6E">
      <w:pPr>
        <w:pStyle w:val="Normalutanindragellerluft"/>
        <w:spacing w:before="150"/>
      </w:pPr>
      <w:r w:rsidRPr="001D72BD">
        <w:t>Arbetsmarknadspolitiska program är kostsamma och ineffektiva. Utfallet i form av reguljära anställningar är alldeles för lågt</w:t>
      </w:r>
      <w:r w:rsidRPr="001D72BD" w:rsidR="00050A37">
        <w:t xml:space="preserve"> och där</w:t>
      </w:r>
      <w:r w:rsidRPr="001D72BD" w:rsidR="00B80140">
        <w:t>för</w:t>
      </w:r>
      <w:r w:rsidRPr="001D72BD" w:rsidR="00050A37">
        <w:t xml:space="preserve"> halverar</w:t>
      </w:r>
      <w:r w:rsidRPr="001D72BD">
        <w:t xml:space="preserve"> vi anslaget första året för att därefter avveckla det helt. </w:t>
      </w:r>
    </w:p>
    <w:p w:rsidRPr="0053118E" w:rsidR="0053118E" w:rsidP="009B20AD" w:rsidRDefault="0053118E" w14:paraId="26C8B33D" w14:textId="77777777">
      <w:pPr>
        <w:pStyle w:val="Tabellrubrik"/>
        <w:spacing w:before="240"/>
      </w:pPr>
      <w:r w:rsidRPr="0053118E">
        <w:t>1:4 Lönebidrag och Samhall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E010AD" w:rsidTr="0053118E" w14:paraId="7FDC8F77" w14:textId="77777777">
        <w:trPr>
          <w:cantSplit/>
        </w:trPr>
        <w:tc>
          <w:tcPr>
            <w:tcW w:w="2992" w:type="dxa"/>
            <w:tcBorders>
              <w:top w:val="single" w:color="auto" w:sz="4" w:space="0"/>
              <w:bottom w:val="single" w:color="auto" w:sz="4" w:space="0"/>
            </w:tcBorders>
          </w:tcPr>
          <w:p w:rsidRPr="001D72BD" w:rsidR="00E010AD" w:rsidP="0053118E" w:rsidRDefault="00E010AD" w14:paraId="73C04D3D"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E010AD" w:rsidP="0053118E" w:rsidRDefault="00E010AD" w14:paraId="336009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E010AD" w:rsidP="0053118E" w:rsidRDefault="00E010AD" w14:paraId="06484D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E010AD" w:rsidP="0053118E" w:rsidRDefault="00E010AD" w14:paraId="1ED22B8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E010AD" w:rsidTr="0053118E" w14:paraId="04473072" w14:textId="77777777">
        <w:trPr>
          <w:cantSplit/>
        </w:trPr>
        <w:tc>
          <w:tcPr>
            <w:tcW w:w="2992" w:type="dxa"/>
            <w:tcBorders>
              <w:top w:val="single" w:color="auto" w:sz="4" w:space="0"/>
            </w:tcBorders>
            <w:hideMark/>
          </w:tcPr>
          <w:p w:rsidRPr="001D72BD" w:rsidR="00E010AD" w:rsidP="0053118E" w:rsidRDefault="00E010AD" w14:paraId="4B78B5A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E010AD" w:rsidP="0053118E" w:rsidRDefault="00E010AD" w14:paraId="70DC9C74" w14:textId="411B3A2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+130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E010AD" w:rsidP="0053118E" w:rsidRDefault="00E010AD" w14:paraId="5A6B0C78" w14:textId="27FE8DA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+130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E010AD" w:rsidP="0053118E" w:rsidRDefault="00E010AD" w14:paraId="57CA3B06" w14:textId="29F740A0">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+130</w:t>
            </w:r>
            <w:r w:rsidR="005A1B06">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bl>
    <w:p w:rsidRPr="0053118E" w:rsidR="00E010AD" w:rsidP="0053118E" w:rsidRDefault="007747B8" w14:paraId="4AB16C41" w14:textId="3F4BA49A">
      <w:pPr>
        <w:pStyle w:val="Normalutanindragellerluft"/>
        <w:spacing w:before="150"/>
      </w:pPr>
      <w:r w:rsidRPr="0053118E">
        <w:t>Anslaget utökas.</w:t>
      </w:r>
    </w:p>
    <w:p w:rsidRPr="001D72BD" w:rsidR="00050A37" w:rsidP="0053118E" w:rsidRDefault="007747B8" w14:paraId="1BA5A41E" w14:textId="77777777">
      <w:pPr>
        <w:pStyle w:val="Normalutanindragellerluft"/>
        <w:spacing w:before="240"/>
        <w:rPr>
          <w:i/>
        </w:rPr>
      </w:pPr>
      <w:r w:rsidRPr="001D72BD">
        <w:rPr>
          <w:i/>
        </w:rPr>
        <w:t>Ändamål</w:t>
      </w:r>
    </w:p>
    <w:p w:rsidR="00D23F05" w:rsidP="0053118E" w:rsidRDefault="007747B8" w14:paraId="3C95DDD4" w14:textId="5A579023">
      <w:pPr>
        <w:pStyle w:val="Normalutanindragellerluft"/>
      </w:pPr>
      <w:r w:rsidRPr="001D72BD">
        <w:t xml:space="preserve">Anslaget ska användas till att återställa Samhalls budget till föregående </w:t>
      </w:r>
      <w:proofErr w:type="gramStart"/>
      <w:r w:rsidRPr="001D72BD">
        <w:t>års nivå</w:t>
      </w:r>
      <w:proofErr w:type="gramEnd"/>
      <w:r w:rsidRPr="001D72BD">
        <w:t xml:space="preserve">. </w:t>
      </w:r>
    </w:p>
    <w:p w:rsidRPr="009B20AD" w:rsidR="0053118E" w:rsidP="009B20AD" w:rsidRDefault="0053118E" w14:paraId="7C5D643F" w14:textId="77777777">
      <w:pPr>
        <w:pStyle w:val="Tabellrubrik"/>
        <w:spacing w:before="240"/>
      </w:pPr>
      <w:r w:rsidRPr="009B20AD">
        <w:t>1:12 Nystartsjobb, etableringsjobb och stöd för yrkesintroduktionsanställningar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E010AD" w:rsidTr="0053118E" w14:paraId="35C9A655" w14:textId="77777777">
        <w:trPr>
          <w:cantSplit/>
        </w:trPr>
        <w:tc>
          <w:tcPr>
            <w:tcW w:w="2992" w:type="dxa"/>
            <w:tcBorders>
              <w:top w:val="single" w:color="auto" w:sz="4" w:space="0"/>
              <w:bottom w:val="single" w:color="auto" w:sz="4" w:space="0"/>
            </w:tcBorders>
          </w:tcPr>
          <w:p w:rsidRPr="001D72BD" w:rsidR="00E010AD" w:rsidP="0053118E" w:rsidRDefault="00E010AD" w14:paraId="03CC15DC"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E010AD" w:rsidP="0053118E" w:rsidRDefault="00E010AD" w14:paraId="476F45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E010AD" w:rsidP="0053118E" w:rsidRDefault="00E010AD" w14:paraId="12C1A30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E010AD" w:rsidP="0053118E" w:rsidRDefault="00E010AD" w14:paraId="29978B5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E010AD" w:rsidTr="0053118E" w14:paraId="227C99C8" w14:textId="77777777">
        <w:trPr>
          <w:cantSplit/>
        </w:trPr>
        <w:tc>
          <w:tcPr>
            <w:tcW w:w="2992" w:type="dxa"/>
            <w:tcBorders>
              <w:top w:val="single" w:color="auto" w:sz="4" w:space="0"/>
            </w:tcBorders>
            <w:hideMark/>
          </w:tcPr>
          <w:p w:rsidRPr="001D72BD" w:rsidR="00E010AD" w:rsidP="0053118E" w:rsidRDefault="00E010AD" w14:paraId="13FECB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E010AD" w:rsidP="0053118E" w:rsidRDefault="00E010AD" w14:paraId="30E1C353" w14:textId="0A0BE99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−2</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631</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E010AD" w:rsidP="0053118E" w:rsidRDefault="00A85B0A" w14:paraId="600F0F88" w14:textId="52FA6EA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E010AD">
              <w:rPr>
                <w:rFonts w:ascii="Times New Roman" w:hAnsi="Times New Roman" w:eastAsia="Times New Roman" w:cs="Times New Roman"/>
                <w:kern w:val="0"/>
                <w:sz w:val="20"/>
                <w:szCs w:val="20"/>
                <w:lang w:eastAsia="sv-SE"/>
                <w14:numSpacing w14:val="default"/>
              </w:rPr>
              <w:t>5</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677</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750</w:t>
            </w:r>
          </w:p>
        </w:tc>
        <w:tc>
          <w:tcPr>
            <w:tcW w:w="1903" w:type="dxa"/>
            <w:tcBorders>
              <w:top w:val="single" w:color="auto" w:sz="4" w:space="0"/>
            </w:tcBorders>
          </w:tcPr>
          <w:p w:rsidRPr="001D72BD" w:rsidR="00E010AD" w:rsidP="0053118E" w:rsidRDefault="00A85B0A" w14:paraId="3CD3C014" w14:textId="5784FF89">
            <w:pPr>
              <w:spacing w:before="60" w:line="240" w:lineRule="exact"/>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E010AD">
              <w:rPr>
                <w:rFonts w:ascii="Times New Roman" w:hAnsi="Times New Roman" w:eastAsia="Times New Roman" w:cs="Times New Roman"/>
                <w:kern w:val="0"/>
                <w:sz w:val="20"/>
                <w:szCs w:val="20"/>
                <w:lang w:eastAsia="sv-SE"/>
                <w14:numSpacing w14:val="default"/>
              </w:rPr>
              <w:t>6</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059</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765</w:t>
            </w:r>
          </w:p>
        </w:tc>
      </w:tr>
    </w:tbl>
    <w:p w:rsidR="00E74A47" w:rsidP="009B20AD" w:rsidRDefault="00D83F57" w14:paraId="52E534C7" w14:textId="38BF89AD">
      <w:pPr>
        <w:pStyle w:val="Normalutanindragellerluft"/>
        <w:spacing w:before="150"/>
      </w:pPr>
      <w:r w:rsidRPr="009B20AD">
        <w:t xml:space="preserve">Subventionerade anställningar är en kostsam insats som ger </w:t>
      </w:r>
      <w:r w:rsidRPr="009B20AD" w:rsidR="00945A64">
        <w:t>låga</w:t>
      </w:r>
      <w:r w:rsidRPr="009B20AD">
        <w:t xml:space="preserve"> resultat. Där</w:t>
      </w:r>
      <w:r w:rsidRPr="009B20AD" w:rsidR="00B80140">
        <w:t>för</w:t>
      </w:r>
      <w:r w:rsidRPr="009B20AD">
        <w:t xml:space="preserve"> vill vi avsluta insatserna och höja anslagen till kommunerna för att öka incitamenten för matchning mot riktiga jobb.</w:t>
      </w:r>
    </w:p>
    <w:p w:rsidRPr="009B20AD" w:rsidR="009B20AD" w:rsidP="009B20AD" w:rsidRDefault="009B20AD" w14:paraId="3F0EE579" w14:textId="77777777">
      <w:pPr>
        <w:pStyle w:val="Tabellrubrik"/>
        <w:spacing w:before="240"/>
      </w:pPr>
      <w:r w:rsidRPr="009B20AD">
        <w:t>1:14 Etableringsersättning till vissa nyanlända invandrare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6654C0" w:rsidTr="009B20AD" w14:paraId="312BB0CB" w14:textId="77777777">
        <w:trPr>
          <w:cantSplit/>
        </w:trPr>
        <w:tc>
          <w:tcPr>
            <w:tcW w:w="2992" w:type="dxa"/>
            <w:tcBorders>
              <w:top w:val="single" w:color="auto" w:sz="4" w:space="0"/>
              <w:bottom w:val="single" w:color="auto" w:sz="4" w:space="0"/>
            </w:tcBorders>
          </w:tcPr>
          <w:p w:rsidRPr="001D72BD" w:rsidR="006654C0" w:rsidP="009B20AD" w:rsidRDefault="006654C0" w14:paraId="69F86840"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6654C0" w:rsidP="009B20AD" w:rsidRDefault="006654C0" w14:paraId="79C450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6654C0" w:rsidP="009B20AD" w:rsidRDefault="006654C0" w14:paraId="7B5590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6654C0" w:rsidP="009B20AD" w:rsidRDefault="006654C0" w14:paraId="1C923C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6654C0" w:rsidTr="009B20AD" w14:paraId="4D3B9D34" w14:textId="77777777">
        <w:trPr>
          <w:cantSplit/>
        </w:trPr>
        <w:tc>
          <w:tcPr>
            <w:tcW w:w="2992" w:type="dxa"/>
            <w:tcBorders>
              <w:top w:val="single" w:color="auto" w:sz="4" w:space="0"/>
            </w:tcBorders>
            <w:hideMark/>
          </w:tcPr>
          <w:p w:rsidRPr="001D72BD" w:rsidR="006654C0" w:rsidP="009B20AD" w:rsidRDefault="006654C0" w14:paraId="742A353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6654C0" w:rsidP="009B20AD" w:rsidRDefault="00A85B0A" w14:paraId="12482DD0" w14:textId="14839E8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6654C0">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1D72BD" w:rsidR="006654C0">
              <w:rPr>
                <w:rFonts w:ascii="Times New Roman" w:hAnsi="Times New Roman" w:eastAsia="Times New Roman" w:cs="Times New Roman"/>
                <w:kern w:val="0"/>
                <w:sz w:val="20"/>
                <w:szCs w:val="20"/>
                <w:lang w:eastAsia="sv-SE"/>
                <w14:numSpacing w14:val="default"/>
              </w:rPr>
              <w:t>48</w:t>
            </w:r>
            <w:r w:rsidR="00651C3A">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w:t>
            </w:r>
            <w:r w:rsidR="00651C3A">
              <w:rPr>
                <w:rFonts w:ascii="Times New Roman" w:hAnsi="Times New Roman" w:eastAsia="Times New Roman" w:cs="Times New Roman"/>
                <w:kern w:val="0"/>
                <w:sz w:val="20"/>
                <w:szCs w:val="20"/>
                <w:lang w:eastAsia="sv-SE"/>
                <w14:numSpacing w14:val="default"/>
              </w:rPr>
              <w:t>622</w:t>
            </w:r>
          </w:p>
        </w:tc>
        <w:tc>
          <w:tcPr>
            <w:tcW w:w="1903" w:type="dxa"/>
            <w:tcBorders>
              <w:top w:val="single" w:color="auto" w:sz="4" w:space="0"/>
            </w:tcBorders>
          </w:tcPr>
          <w:p w:rsidRPr="001D72BD" w:rsidR="006654C0" w:rsidP="009B20AD" w:rsidRDefault="00A85B0A" w14:paraId="76124C44" w14:textId="2BCA11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6654C0">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1D72BD" w:rsidR="006654C0">
              <w:rPr>
                <w:rFonts w:ascii="Times New Roman" w:hAnsi="Times New Roman" w:eastAsia="Times New Roman" w:cs="Times New Roman"/>
                <w:kern w:val="0"/>
                <w:sz w:val="20"/>
                <w:szCs w:val="20"/>
                <w:lang w:eastAsia="sv-SE"/>
                <w14:numSpacing w14:val="default"/>
              </w:rPr>
              <w:t>83</w:t>
            </w:r>
            <w:r w:rsidR="00660053">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722</w:t>
            </w:r>
          </w:p>
        </w:tc>
        <w:tc>
          <w:tcPr>
            <w:tcW w:w="1903" w:type="dxa"/>
            <w:tcBorders>
              <w:top w:val="single" w:color="auto" w:sz="4" w:space="0"/>
            </w:tcBorders>
          </w:tcPr>
          <w:p w:rsidRPr="001D72BD" w:rsidR="006654C0" w:rsidP="009B20AD" w:rsidRDefault="00A85B0A" w14:paraId="3704C663" w14:textId="24DEDBBE">
            <w:pPr>
              <w:spacing w:before="60" w:line="240" w:lineRule="exact"/>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D72BD" w:rsidR="006654C0">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1D72BD" w:rsidR="006654C0">
              <w:rPr>
                <w:rFonts w:ascii="Times New Roman" w:hAnsi="Times New Roman" w:eastAsia="Times New Roman" w:cs="Times New Roman"/>
                <w:kern w:val="0"/>
                <w:sz w:val="20"/>
                <w:szCs w:val="20"/>
                <w:lang w:eastAsia="sv-SE"/>
                <w14:numSpacing w14:val="default"/>
              </w:rPr>
              <w:t>68</w:t>
            </w:r>
            <w:r w:rsidR="00660053">
              <w:rPr>
                <w:rFonts w:ascii="Times New Roman" w:hAnsi="Times New Roman" w:eastAsia="Times New Roman" w:cs="Times New Roman"/>
                <w:kern w:val="0"/>
                <w:sz w:val="20"/>
                <w:szCs w:val="20"/>
                <w:lang w:eastAsia="sv-SE"/>
                <w14:numSpacing w14:val="default"/>
              </w:rPr>
              <w:t>7</w:t>
            </w:r>
            <w:r>
              <w:rPr>
                <w:rFonts w:ascii="Times New Roman" w:hAnsi="Times New Roman" w:eastAsia="Times New Roman" w:cs="Times New Roman"/>
                <w:kern w:val="0"/>
                <w:sz w:val="20"/>
                <w:szCs w:val="20"/>
                <w:lang w:eastAsia="sv-SE"/>
                <w14:numSpacing w14:val="default"/>
              </w:rPr>
              <w:t> </w:t>
            </w:r>
            <w:r w:rsidR="00660053">
              <w:rPr>
                <w:rFonts w:ascii="Times New Roman" w:hAnsi="Times New Roman" w:eastAsia="Times New Roman" w:cs="Times New Roman"/>
                <w:kern w:val="0"/>
                <w:sz w:val="20"/>
                <w:szCs w:val="20"/>
                <w:lang w:eastAsia="sv-SE"/>
                <w14:numSpacing w14:val="default"/>
              </w:rPr>
              <w:t>742</w:t>
            </w:r>
          </w:p>
        </w:tc>
      </w:tr>
    </w:tbl>
    <w:p w:rsidRPr="001D72BD" w:rsidR="00C939CD" w:rsidP="009B20AD" w:rsidRDefault="00C939CD" w14:paraId="6FEF4B36" w14:textId="18652385">
      <w:pPr>
        <w:pStyle w:val="Normalutanindragellerluft"/>
        <w:spacing w:before="150"/>
      </w:pPr>
      <w:r w:rsidRPr="001D72BD">
        <w:t xml:space="preserve">Vi drar in anslaget </w:t>
      </w:r>
      <w:r w:rsidRPr="001D72BD" w:rsidR="005E6982">
        <w:t xml:space="preserve">i sin helhet. </w:t>
      </w:r>
      <w:r w:rsidRPr="001D72BD" w:rsidR="00435FC7">
        <w:t xml:space="preserve">Kommunerna erhåller kompensation för detta i utgiftsområde 25 </w:t>
      </w:r>
      <w:r w:rsidRPr="001D72BD" w:rsidR="00B80140">
        <w:t>Allmänna</w:t>
      </w:r>
      <w:r w:rsidRPr="001D72BD" w:rsidR="00435FC7">
        <w:t xml:space="preserve"> bidrag till kommuner. </w:t>
      </w:r>
    </w:p>
    <w:p w:rsidRPr="009B20AD" w:rsidR="003E3BB3" w:rsidP="001000E9" w:rsidRDefault="00FB6AD4" w14:paraId="4A253D45" w14:textId="7B105890">
      <w:pPr>
        <w:pStyle w:val="Tabellrubrik"/>
        <w:spacing w:before="240"/>
      </w:pPr>
      <w:r w:rsidRPr="009B20AD">
        <w:t xml:space="preserve">2:1 Arbetsmiljöverket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FB6AD4" w:rsidTr="00D51EC3" w14:paraId="5F761D0F" w14:textId="77777777">
        <w:trPr>
          <w:cantSplit/>
        </w:trPr>
        <w:tc>
          <w:tcPr>
            <w:tcW w:w="2992" w:type="dxa"/>
            <w:tcBorders>
              <w:top w:val="single" w:color="auto" w:sz="4" w:space="0"/>
              <w:bottom w:val="single" w:color="auto" w:sz="4" w:space="0"/>
            </w:tcBorders>
          </w:tcPr>
          <w:p w:rsidRPr="001D72BD" w:rsidR="00FB6AD4" w:rsidP="00AE39DC" w:rsidRDefault="00FB6AD4" w14:paraId="11AC5437"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FB6AD4" w:rsidP="00AE39DC" w:rsidRDefault="00FB6AD4" w14:paraId="1B2774C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FB6AD4" w:rsidP="00AE39DC" w:rsidRDefault="00FB6AD4" w14:paraId="53B7FC5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FB6AD4" w:rsidP="00AE39DC" w:rsidRDefault="00FB6AD4" w14:paraId="54586D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FB6AD4" w:rsidTr="00D51EC3" w14:paraId="725F46D3" w14:textId="77777777">
        <w:trPr>
          <w:cantSplit/>
        </w:trPr>
        <w:tc>
          <w:tcPr>
            <w:tcW w:w="2992" w:type="dxa"/>
            <w:tcBorders>
              <w:top w:val="single" w:color="auto" w:sz="4" w:space="0"/>
            </w:tcBorders>
            <w:hideMark/>
          </w:tcPr>
          <w:p w:rsidRPr="001D72BD" w:rsidR="00FB6AD4" w:rsidP="00AE39DC" w:rsidRDefault="00FB6AD4" w14:paraId="5145B3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FB6AD4" w:rsidP="00AE39DC" w:rsidRDefault="003A36FE" w14:paraId="7A134429" w14:textId="72D9E5A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+67</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659</w:t>
            </w:r>
          </w:p>
        </w:tc>
        <w:tc>
          <w:tcPr>
            <w:tcW w:w="1903" w:type="dxa"/>
            <w:tcBorders>
              <w:top w:val="single" w:color="auto" w:sz="4" w:space="0"/>
            </w:tcBorders>
          </w:tcPr>
          <w:p w:rsidRPr="001D72BD" w:rsidR="00FB6AD4" w:rsidP="00AE39DC" w:rsidRDefault="003A36FE" w14:paraId="502ACF48" w14:textId="0DAA5D5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w:t>
            </w:r>
            <w:r w:rsidRPr="001D72BD" w:rsidR="003848EF">
              <w:rPr>
                <w:rFonts w:ascii="Times New Roman" w:hAnsi="Times New Roman" w:eastAsia="Times New Roman" w:cs="Times New Roman"/>
                <w:kern w:val="0"/>
                <w:sz w:val="20"/>
                <w:szCs w:val="20"/>
                <w:lang w:eastAsia="sv-SE"/>
                <w14:numSpacing w14:val="default"/>
              </w:rPr>
              <w:t>66</w:t>
            </w:r>
            <w:r w:rsidR="00A85B0A">
              <w:rPr>
                <w:rFonts w:ascii="Times New Roman" w:hAnsi="Times New Roman" w:eastAsia="Times New Roman" w:cs="Times New Roman"/>
                <w:kern w:val="0"/>
                <w:sz w:val="20"/>
                <w:szCs w:val="20"/>
                <w:lang w:eastAsia="sv-SE"/>
                <w14:numSpacing w14:val="default"/>
              </w:rPr>
              <w:t> </w:t>
            </w:r>
            <w:r w:rsidRPr="001D72BD" w:rsidR="003848EF">
              <w:rPr>
                <w:rFonts w:ascii="Times New Roman" w:hAnsi="Times New Roman" w:eastAsia="Times New Roman" w:cs="Times New Roman"/>
                <w:kern w:val="0"/>
                <w:sz w:val="20"/>
                <w:szCs w:val="20"/>
                <w:lang w:eastAsia="sv-SE"/>
                <w14:numSpacing w14:val="default"/>
              </w:rPr>
              <w:t>812</w:t>
            </w:r>
          </w:p>
        </w:tc>
        <w:tc>
          <w:tcPr>
            <w:tcW w:w="1903" w:type="dxa"/>
            <w:tcBorders>
              <w:top w:val="single" w:color="auto" w:sz="4" w:space="0"/>
            </w:tcBorders>
          </w:tcPr>
          <w:p w:rsidRPr="001D72BD" w:rsidR="00FB6AD4" w:rsidP="00AE39DC" w:rsidRDefault="003A36FE" w14:paraId="155ED6B3" w14:textId="4FF70EC2">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w:t>
            </w:r>
            <w:r w:rsidRPr="001D72BD" w:rsidR="003848EF">
              <w:rPr>
                <w:rFonts w:ascii="Times New Roman" w:hAnsi="Times New Roman" w:eastAsia="Times New Roman" w:cs="Times New Roman"/>
                <w:kern w:val="0"/>
                <w:sz w:val="20"/>
                <w:szCs w:val="20"/>
                <w:lang w:eastAsia="sv-SE"/>
                <w14:numSpacing w14:val="default"/>
              </w:rPr>
              <w:t>67</w:t>
            </w:r>
            <w:r w:rsidR="00A85B0A">
              <w:rPr>
                <w:rFonts w:ascii="Times New Roman" w:hAnsi="Times New Roman" w:eastAsia="Times New Roman" w:cs="Times New Roman"/>
                <w:kern w:val="0"/>
                <w:sz w:val="20"/>
                <w:szCs w:val="20"/>
                <w:lang w:eastAsia="sv-SE"/>
                <w14:numSpacing w14:val="default"/>
              </w:rPr>
              <w:t> </w:t>
            </w:r>
            <w:r w:rsidRPr="001D72BD" w:rsidR="003848EF">
              <w:rPr>
                <w:rFonts w:ascii="Times New Roman" w:hAnsi="Times New Roman" w:eastAsia="Times New Roman" w:cs="Times New Roman"/>
                <w:kern w:val="0"/>
                <w:sz w:val="20"/>
                <w:szCs w:val="20"/>
                <w:lang w:eastAsia="sv-SE"/>
                <w14:numSpacing w14:val="default"/>
              </w:rPr>
              <w:t>753</w:t>
            </w:r>
          </w:p>
        </w:tc>
      </w:tr>
    </w:tbl>
    <w:p w:rsidRPr="009B20AD" w:rsidR="006654C0" w:rsidP="003B32D5" w:rsidRDefault="003B716F" w14:paraId="4ECCEBB2" w14:textId="5B638640">
      <w:pPr>
        <w:pStyle w:val="Normalutanindragellerluft"/>
        <w:spacing w:before="150"/>
      </w:pPr>
      <w:r w:rsidRPr="009B20AD">
        <w:t>Vi höjer ans</w:t>
      </w:r>
      <w:r w:rsidRPr="009B20AD" w:rsidR="00E82F9D">
        <w:t xml:space="preserve">laget till Arbetsmiljöverket. </w:t>
      </w:r>
    </w:p>
    <w:p w:rsidRPr="001D72BD" w:rsidR="00E82F9D" w:rsidP="009B20AD" w:rsidRDefault="00E82F9D" w14:paraId="6821F046" w14:textId="77777777">
      <w:pPr>
        <w:pStyle w:val="Normalutanindragellerluft"/>
        <w:spacing w:before="240"/>
      </w:pPr>
      <w:r w:rsidRPr="001D72BD">
        <w:rPr>
          <w:i/>
        </w:rPr>
        <w:t>Ändamål</w:t>
      </w:r>
    </w:p>
    <w:p w:rsidRPr="001D72BD" w:rsidR="003B716F" w:rsidP="00D707D3" w:rsidRDefault="00E82F9D" w14:paraId="790BA157" w14:textId="77777777">
      <w:pPr>
        <w:pStyle w:val="Normalutanindragellerluft"/>
      </w:pPr>
      <w:r w:rsidRPr="001D72BD">
        <w:lastRenderedPageBreak/>
        <w:t>S</w:t>
      </w:r>
      <w:r w:rsidRPr="001D72BD" w:rsidR="003B716F">
        <w:t>yfte</w:t>
      </w:r>
      <w:r w:rsidRPr="001D72BD">
        <w:t>t med anslagshöjningen är</w:t>
      </w:r>
      <w:r w:rsidRPr="001D72BD" w:rsidR="003B716F">
        <w:t xml:space="preserve"> att myndigheten ska kunna upprätthålla och utveckla arbetet med arbetsmiljöinspektörer och arbetsplatsinspektioner. </w:t>
      </w:r>
    </w:p>
    <w:p w:rsidRPr="003B32D5" w:rsidR="00FB6AD4" w:rsidP="001000E9" w:rsidRDefault="00610741" w14:paraId="0FF2A527" w14:textId="53FDF79A">
      <w:pPr>
        <w:pStyle w:val="Tabellrubrik"/>
        <w:spacing w:before="240"/>
      </w:pPr>
      <w:r w:rsidRPr="003B32D5">
        <w:t xml:space="preserve">2:5 Myndigheten för arbetsmiljökunskap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FB6AD4" w:rsidTr="00D51EC3" w14:paraId="203C281F" w14:textId="77777777">
        <w:trPr>
          <w:cantSplit/>
        </w:trPr>
        <w:tc>
          <w:tcPr>
            <w:tcW w:w="2992" w:type="dxa"/>
            <w:tcBorders>
              <w:top w:val="single" w:color="auto" w:sz="4" w:space="0"/>
              <w:bottom w:val="single" w:color="auto" w:sz="4" w:space="0"/>
            </w:tcBorders>
          </w:tcPr>
          <w:p w:rsidRPr="001D72BD" w:rsidR="00FB6AD4" w:rsidP="00AE39DC" w:rsidRDefault="00FB6AD4" w14:paraId="6AB68E40"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FB6AD4" w:rsidP="00AE39DC" w:rsidRDefault="00FB6AD4" w14:paraId="787C19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FB6AD4" w:rsidP="00AE39DC" w:rsidRDefault="00FB6AD4" w14:paraId="4BE06FB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FB6AD4" w:rsidP="00AE39DC" w:rsidRDefault="00FB6AD4" w14:paraId="7C2B327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FB6AD4" w:rsidTr="00D51EC3" w14:paraId="2F188BB4" w14:textId="77777777">
        <w:trPr>
          <w:cantSplit/>
        </w:trPr>
        <w:tc>
          <w:tcPr>
            <w:tcW w:w="2992" w:type="dxa"/>
            <w:tcBorders>
              <w:top w:val="single" w:color="auto" w:sz="4" w:space="0"/>
            </w:tcBorders>
            <w:hideMark/>
          </w:tcPr>
          <w:p w:rsidRPr="001D72BD" w:rsidR="00FB6AD4" w:rsidP="00AE39DC" w:rsidRDefault="00FB6AD4" w14:paraId="3EDBF0E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FB6AD4" w:rsidP="00AE39DC" w:rsidRDefault="004C09D7" w14:paraId="16B66867" w14:textId="7B4C435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+3</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871</w:t>
            </w:r>
          </w:p>
        </w:tc>
        <w:tc>
          <w:tcPr>
            <w:tcW w:w="1903" w:type="dxa"/>
            <w:tcBorders>
              <w:top w:val="single" w:color="auto" w:sz="4" w:space="0"/>
            </w:tcBorders>
          </w:tcPr>
          <w:p w:rsidRPr="001D72BD" w:rsidR="00FB6AD4" w:rsidP="00AE39DC" w:rsidRDefault="004C09D7" w14:paraId="6ECFE2A6" w14:textId="066B6A0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w:t>
            </w:r>
            <w:r w:rsidRPr="001D72BD" w:rsidR="003848EF">
              <w:rPr>
                <w:rFonts w:ascii="Times New Roman" w:hAnsi="Times New Roman" w:eastAsia="Times New Roman" w:cs="Times New Roman"/>
                <w:kern w:val="0"/>
                <w:sz w:val="20"/>
                <w:szCs w:val="20"/>
                <w:lang w:eastAsia="sv-SE"/>
                <w14:numSpacing w14:val="default"/>
              </w:rPr>
              <w:t>3</w:t>
            </w:r>
            <w:r w:rsidR="00A85B0A">
              <w:rPr>
                <w:rFonts w:ascii="Times New Roman" w:hAnsi="Times New Roman" w:eastAsia="Times New Roman" w:cs="Times New Roman"/>
                <w:kern w:val="0"/>
                <w:sz w:val="20"/>
                <w:szCs w:val="20"/>
                <w:lang w:eastAsia="sv-SE"/>
                <w14:numSpacing w14:val="default"/>
              </w:rPr>
              <w:t> </w:t>
            </w:r>
            <w:r w:rsidRPr="001D72BD" w:rsidR="003848EF">
              <w:rPr>
                <w:rFonts w:ascii="Times New Roman" w:hAnsi="Times New Roman" w:eastAsia="Times New Roman" w:cs="Times New Roman"/>
                <w:kern w:val="0"/>
                <w:sz w:val="20"/>
                <w:szCs w:val="20"/>
                <w:lang w:eastAsia="sv-SE"/>
                <w14:numSpacing w14:val="default"/>
              </w:rPr>
              <w:t>936</w:t>
            </w:r>
          </w:p>
        </w:tc>
        <w:tc>
          <w:tcPr>
            <w:tcW w:w="1903" w:type="dxa"/>
            <w:tcBorders>
              <w:top w:val="single" w:color="auto" w:sz="4" w:space="0"/>
            </w:tcBorders>
          </w:tcPr>
          <w:p w:rsidRPr="001D72BD" w:rsidR="00FB6AD4" w:rsidP="00AE39DC" w:rsidRDefault="004C09D7" w14:paraId="3836F317" w14:textId="51591996">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w:t>
            </w:r>
            <w:r w:rsidRPr="001D72BD" w:rsidR="003848EF">
              <w:rPr>
                <w:rFonts w:ascii="Times New Roman" w:hAnsi="Times New Roman" w:eastAsia="Times New Roman" w:cs="Times New Roman"/>
                <w:kern w:val="0"/>
                <w:sz w:val="20"/>
                <w:szCs w:val="20"/>
                <w:lang w:eastAsia="sv-SE"/>
                <w14:numSpacing w14:val="default"/>
              </w:rPr>
              <w:t>4</w:t>
            </w:r>
            <w:r w:rsidR="00A85B0A">
              <w:rPr>
                <w:rFonts w:ascii="Times New Roman" w:hAnsi="Times New Roman" w:eastAsia="Times New Roman" w:cs="Times New Roman"/>
                <w:kern w:val="0"/>
                <w:sz w:val="20"/>
                <w:szCs w:val="20"/>
                <w:lang w:eastAsia="sv-SE"/>
                <w14:numSpacing w14:val="default"/>
              </w:rPr>
              <w:t> </w:t>
            </w:r>
            <w:r w:rsidRPr="001D72BD" w:rsidR="003848EF">
              <w:rPr>
                <w:rFonts w:ascii="Times New Roman" w:hAnsi="Times New Roman" w:eastAsia="Times New Roman" w:cs="Times New Roman"/>
                <w:kern w:val="0"/>
                <w:sz w:val="20"/>
                <w:szCs w:val="20"/>
                <w:lang w:eastAsia="sv-SE"/>
                <w14:numSpacing w14:val="default"/>
              </w:rPr>
              <w:t>000</w:t>
            </w:r>
          </w:p>
        </w:tc>
      </w:tr>
    </w:tbl>
    <w:p w:rsidRPr="001D72BD" w:rsidR="005F7E14" w:rsidP="003B32D5" w:rsidRDefault="004C09D7" w14:paraId="2D98AC11" w14:textId="30F551DF">
      <w:pPr>
        <w:pStyle w:val="Normalutanindragellerluft"/>
        <w:spacing w:before="150"/>
      </w:pPr>
      <w:r w:rsidRPr="001D72BD">
        <w:t xml:space="preserve">Myndigheten spelar en viktig roll i att sammanställa och sprida aktuell forskning inom området. Vi höjer anslaget </w:t>
      </w:r>
      <w:r w:rsidR="00A85B0A">
        <w:t>i syfte</w:t>
      </w:r>
      <w:r w:rsidRPr="001D72BD" w:rsidR="005F7E14">
        <w:t xml:space="preserve"> att utveckla och förbättra arbetsmiljöarbetet.</w:t>
      </w:r>
    </w:p>
    <w:p w:rsidRPr="003B32D5" w:rsidR="00FB6AD4" w:rsidP="001000E9" w:rsidRDefault="00610741" w14:paraId="550DD74D" w14:textId="5110A197">
      <w:pPr>
        <w:pStyle w:val="Tabellrubrik"/>
        <w:spacing w:before="240"/>
      </w:pPr>
      <w:r w:rsidRPr="003B32D5">
        <w:t xml:space="preserve">2:6 Regionala skyddsombud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FB6AD4" w:rsidTr="00D51EC3" w14:paraId="7ECCA307" w14:textId="77777777">
        <w:trPr>
          <w:cantSplit/>
        </w:trPr>
        <w:tc>
          <w:tcPr>
            <w:tcW w:w="2992" w:type="dxa"/>
            <w:tcBorders>
              <w:top w:val="single" w:color="auto" w:sz="4" w:space="0"/>
              <w:bottom w:val="single" w:color="auto" w:sz="4" w:space="0"/>
            </w:tcBorders>
          </w:tcPr>
          <w:p w:rsidRPr="001D72BD" w:rsidR="00FB6AD4" w:rsidP="00AE39DC" w:rsidRDefault="00FB6AD4" w14:paraId="0F09779F"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FB6AD4" w:rsidP="00AE39DC" w:rsidRDefault="00FB6AD4" w14:paraId="793ECF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FB6AD4" w:rsidP="00AE39DC" w:rsidRDefault="00FB6AD4" w14:paraId="79B0F8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FB6AD4" w:rsidP="00AE39DC" w:rsidRDefault="00FB6AD4" w14:paraId="1541224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FB6AD4" w:rsidTr="00D51EC3" w14:paraId="590B15A9" w14:textId="77777777">
        <w:trPr>
          <w:cantSplit/>
        </w:trPr>
        <w:tc>
          <w:tcPr>
            <w:tcW w:w="2992" w:type="dxa"/>
            <w:tcBorders>
              <w:top w:val="single" w:color="auto" w:sz="4" w:space="0"/>
            </w:tcBorders>
            <w:hideMark/>
          </w:tcPr>
          <w:p w:rsidRPr="001D72BD" w:rsidR="00FB6AD4" w:rsidP="00AE39DC" w:rsidRDefault="00FB6AD4" w14:paraId="0B974E5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FB6AD4" w:rsidP="00AE39DC" w:rsidRDefault="00754EA4" w14:paraId="46A415D3" w14:textId="4914C23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FB6AD4" w:rsidP="00AE39DC" w:rsidRDefault="00754EA4" w14:paraId="1FE6136D" w14:textId="5C26365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FB6AD4" w:rsidP="00AE39DC" w:rsidRDefault="00754EA4" w14:paraId="5883F2EB" w14:textId="7102C9A9">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bl>
    <w:p w:rsidRPr="001D72BD" w:rsidR="00E82F9D" w:rsidP="003B32D5" w:rsidRDefault="00AD3A54" w14:paraId="654CABAD" w14:textId="01EC2FD0">
      <w:pPr>
        <w:pStyle w:val="Normalutanindragellerluft"/>
        <w:spacing w:before="150"/>
      </w:pPr>
      <w:r w:rsidRPr="001D72BD">
        <w:t xml:space="preserve">Vi höjer anslaget </w:t>
      </w:r>
      <w:r w:rsidRPr="001D72BD" w:rsidR="00E82F9D">
        <w:t>till de regionala skyddsombuden</w:t>
      </w:r>
      <w:r w:rsidRPr="001D72BD" w:rsidR="00DB171E">
        <w:t>.</w:t>
      </w:r>
      <w:r w:rsidRPr="001D72BD" w:rsidR="00E82F9D">
        <w:t xml:space="preserve"> </w:t>
      </w:r>
    </w:p>
    <w:p w:rsidRPr="001D72BD" w:rsidR="00E82F9D" w:rsidP="003B32D5" w:rsidRDefault="00E82F9D" w14:paraId="4962EB3B" w14:textId="77777777">
      <w:pPr>
        <w:pStyle w:val="Normalutanindragellerluft"/>
        <w:spacing w:before="240"/>
      </w:pPr>
      <w:r w:rsidRPr="001D72BD">
        <w:rPr>
          <w:i/>
        </w:rPr>
        <w:t>Ändamål</w:t>
      </w:r>
    </w:p>
    <w:p w:rsidR="003B32BF" w:rsidP="00D707D3" w:rsidRDefault="00E82F9D" w14:paraId="72E71909" w14:textId="461F3C3E">
      <w:pPr>
        <w:pStyle w:val="Normalutanindragellerluft"/>
      </w:pPr>
      <w:r w:rsidRPr="001D72BD">
        <w:t xml:space="preserve">Det ökade anslaget ska användas till att flytta </w:t>
      </w:r>
      <w:r w:rsidRPr="001D72BD" w:rsidR="00AD3A54">
        <w:t xml:space="preserve">skyddsombudsverksamheten </w:t>
      </w:r>
      <w:r w:rsidRPr="001D72BD">
        <w:t xml:space="preserve">i sin helhet </w:t>
      </w:r>
      <w:r w:rsidRPr="001D72BD" w:rsidR="00AD3A54">
        <w:t>till Arbetsmiljöverket.</w:t>
      </w:r>
      <w:r w:rsidRPr="001D72BD" w:rsidR="00D078FB">
        <w:t xml:space="preserve"> </w:t>
      </w:r>
    </w:p>
    <w:p w:rsidRPr="003B32D5" w:rsidR="003B32D5" w:rsidP="001000E9" w:rsidRDefault="003B32D5" w14:paraId="1B5F60FB" w14:textId="77777777">
      <w:pPr>
        <w:pStyle w:val="Tabellrubrik"/>
        <w:spacing w:before="240"/>
      </w:pPr>
      <w:r w:rsidRPr="003B32D5">
        <w:t>3:1 Lärlingsanställningar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1D72BD" w:rsidR="006654C0" w:rsidTr="003B32D5" w14:paraId="218B5C8D" w14:textId="77777777">
        <w:trPr>
          <w:cantSplit/>
        </w:trPr>
        <w:tc>
          <w:tcPr>
            <w:tcW w:w="2992" w:type="dxa"/>
            <w:tcBorders>
              <w:top w:val="single" w:color="auto" w:sz="4" w:space="0"/>
              <w:bottom w:val="single" w:color="auto" w:sz="4" w:space="0"/>
            </w:tcBorders>
          </w:tcPr>
          <w:p w:rsidRPr="001D72BD" w:rsidR="006654C0" w:rsidP="003B32D5" w:rsidRDefault="006654C0" w14:paraId="5FB76B12"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1D72BD" w:rsidR="006654C0" w:rsidP="003B32D5" w:rsidRDefault="006654C0" w14:paraId="1A937D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1D72BD" w:rsidR="006654C0" w:rsidP="003B32D5" w:rsidRDefault="006654C0" w14:paraId="27347B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1D72BD" w:rsidR="006654C0" w:rsidP="003B32D5" w:rsidRDefault="006654C0" w14:paraId="2369812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1D72BD">
              <w:rPr>
                <w:rFonts w:ascii="Times New Roman" w:hAnsi="Times New Roman" w:eastAsia="Times New Roman" w:cs="Times New Roman"/>
                <w:b/>
                <w:bCs/>
                <w:kern w:val="0"/>
                <w:sz w:val="20"/>
                <w:szCs w:val="20"/>
                <w:lang w:eastAsia="sv-SE"/>
                <w14:numSpacing w14:val="default"/>
              </w:rPr>
              <w:t>Beräknat 2022</w:t>
            </w:r>
          </w:p>
        </w:tc>
      </w:tr>
      <w:tr w:rsidRPr="001D72BD" w:rsidR="006654C0" w:rsidTr="003B32D5" w14:paraId="175B4C68" w14:textId="77777777">
        <w:trPr>
          <w:cantSplit/>
        </w:trPr>
        <w:tc>
          <w:tcPr>
            <w:tcW w:w="2992" w:type="dxa"/>
            <w:tcBorders>
              <w:top w:val="single" w:color="auto" w:sz="4" w:space="0"/>
            </w:tcBorders>
            <w:hideMark/>
          </w:tcPr>
          <w:p w:rsidRPr="001D72BD" w:rsidR="006654C0" w:rsidP="003B32D5" w:rsidRDefault="006654C0" w14:paraId="7A6A625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1D72BD">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1D72BD" w:rsidR="006654C0" w:rsidP="003B32D5" w:rsidRDefault="006654C0" w14:paraId="5E4B8AA1" w14:textId="6824E0D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6654C0" w:rsidP="003B32D5" w:rsidRDefault="006654C0" w14:paraId="13123967" w14:textId="50467391">
            <w:pPr>
              <w:tabs>
                <w:tab w:val="clear" w:pos="284"/>
                <w:tab w:val="clear" w:pos="567"/>
                <w:tab w:val="clear" w:pos="851"/>
                <w:tab w:val="clear" w:pos="1134"/>
                <w:tab w:val="clear" w:pos="1701"/>
                <w:tab w:val="clear" w:pos="2268"/>
                <w:tab w:val="clear" w:pos="4536"/>
                <w:tab w:val="clear" w:pos="9072"/>
              </w:tabs>
              <w:spacing w:before="60" w:line="240" w:lineRule="exact"/>
              <w:ind w:firstLine="0"/>
              <w:jc w:val="center"/>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1D72BD" w:rsidR="006654C0" w:rsidP="003B32D5" w:rsidRDefault="006654C0" w14:paraId="3D30E202" w14:textId="71E7F137">
            <w:pPr>
              <w:spacing w:before="60" w:line="240" w:lineRule="exact"/>
              <w:jc w:val="right"/>
              <w:rPr>
                <w:rFonts w:ascii="Times New Roman" w:hAnsi="Times New Roman" w:eastAsia="Times New Roman" w:cs="Times New Roman"/>
                <w:kern w:val="0"/>
                <w:sz w:val="20"/>
                <w:szCs w:val="20"/>
                <w:lang w:eastAsia="sv-SE"/>
                <w14:numSpacing w14:val="default"/>
              </w:rPr>
            </w:pPr>
            <w:r w:rsidRPr="001D72BD">
              <w:rPr>
                <w:rFonts w:ascii="Times New Roman" w:hAnsi="Times New Roman" w:eastAsia="Times New Roman" w:cs="Times New Roman"/>
                <w:kern w:val="0"/>
                <w:sz w:val="20"/>
                <w:szCs w:val="20"/>
                <w:lang w:eastAsia="sv-SE"/>
                <w14:numSpacing w14:val="default"/>
              </w:rPr>
              <w:t>+500</w:t>
            </w:r>
            <w:r w:rsidR="00A85B0A">
              <w:rPr>
                <w:rFonts w:ascii="Times New Roman" w:hAnsi="Times New Roman" w:eastAsia="Times New Roman" w:cs="Times New Roman"/>
                <w:kern w:val="0"/>
                <w:sz w:val="20"/>
                <w:szCs w:val="20"/>
                <w:lang w:eastAsia="sv-SE"/>
                <w14:numSpacing w14:val="default"/>
              </w:rPr>
              <w:t> </w:t>
            </w:r>
            <w:r w:rsidRPr="001D72BD">
              <w:rPr>
                <w:rFonts w:ascii="Times New Roman" w:hAnsi="Times New Roman" w:eastAsia="Times New Roman" w:cs="Times New Roman"/>
                <w:kern w:val="0"/>
                <w:sz w:val="20"/>
                <w:szCs w:val="20"/>
                <w:lang w:eastAsia="sv-SE"/>
                <w14:numSpacing w14:val="default"/>
              </w:rPr>
              <w:t>000</w:t>
            </w:r>
          </w:p>
        </w:tc>
      </w:tr>
    </w:tbl>
    <w:p w:rsidRPr="001D72BD" w:rsidR="003E3BB3" w:rsidP="003B32D5" w:rsidRDefault="00DB171E" w14:paraId="6088CD6C" w14:textId="33B2C13A">
      <w:pPr>
        <w:pStyle w:val="Normalutanindragellerluft"/>
        <w:spacing w:before="150"/>
      </w:pPr>
      <w:r w:rsidRPr="001D72BD">
        <w:t>Anslaget ska ligga till grund för</w:t>
      </w:r>
      <w:r w:rsidRPr="001D72BD" w:rsidR="00541D59">
        <w:t xml:space="preserve"> att utreda möjligheten till, och</w:t>
      </w:r>
      <w:r w:rsidRPr="001D72BD">
        <w:t xml:space="preserve"> skapandet av</w:t>
      </w:r>
      <w:r w:rsidRPr="001D72BD" w:rsidR="00541D59">
        <w:t>,</w:t>
      </w:r>
      <w:r w:rsidRPr="001D72BD">
        <w:t xml:space="preserve"> </w:t>
      </w:r>
      <w:r w:rsidRPr="001D72BD" w:rsidR="003B32BF">
        <w:t>lärlingsanställning</w:t>
      </w:r>
      <w:r w:rsidRPr="001D72BD">
        <w:t>ar</w:t>
      </w:r>
      <w:r w:rsidRPr="001D72BD" w:rsidR="003B32BF">
        <w:t xml:space="preserve"> </w:t>
      </w:r>
      <w:r w:rsidRPr="001D72BD">
        <w:t>som</w:t>
      </w:r>
      <w:r w:rsidRPr="001D72BD" w:rsidR="003B32BF">
        <w:t xml:space="preserve"> kombinera</w:t>
      </w:r>
      <w:r w:rsidRPr="001D72BD">
        <w:t>r</w:t>
      </w:r>
      <w:r w:rsidRPr="001D72BD" w:rsidR="003B32BF">
        <w:t xml:space="preserve"> studier och arbete. </w:t>
      </w:r>
    </w:p>
    <w:sdt>
      <w:sdtPr>
        <w:alias w:val="CC_Underskrifter"/>
        <w:tag w:val="CC_Underskrifter"/>
        <w:id w:val="583496634"/>
        <w:lock w:val="sdtContentLocked"/>
        <w:placeholder>
          <w:docPart w:val="A70AF1C2C04F4E8E84C86931EC21453A"/>
        </w:placeholder>
      </w:sdtPr>
      <w:sdtEndPr/>
      <w:sdtContent>
        <w:p w:rsidR="001D72BD" w:rsidP="001D72BD" w:rsidRDefault="001D72BD" w14:paraId="3B9EB6BE" w14:textId="77777777"/>
        <w:p w:rsidRPr="008E0FE2" w:rsidR="004801AC" w:rsidP="001D72BD" w:rsidRDefault="0091095B" w14:paraId="36159E7F" w14:textId="0B69F1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Sven-Olof Sällström (SD)</w:t>
            </w:r>
          </w:p>
        </w:tc>
      </w:tr>
    </w:tbl>
    <w:p w:rsidR="00B943DF" w:rsidRDefault="00B943DF" w14:paraId="26C750B9" w14:textId="77777777"/>
    <w:sectPr w:rsidR="00B943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AE49C" w14:textId="77777777" w:rsidR="002F2E2F" w:rsidRDefault="002F2E2F" w:rsidP="000C1CAD">
      <w:pPr>
        <w:spacing w:line="240" w:lineRule="auto"/>
      </w:pPr>
      <w:r>
        <w:separator/>
      </w:r>
    </w:p>
  </w:endnote>
  <w:endnote w:type="continuationSeparator" w:id="0">
    <w:p w14:paraId="581A5156" w14:textId="77777777" w:rsidR="002F2E2F" w:rsidRDefault="002F2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F6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7921" w14:textId="784BAF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2B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FE7B" w14:textId="4CFCB4B2" w:rsidR="00262EA3" w:rsidRPr="001D72BD" w:rsidRDefault="00262EA3" w:rsidP="001D7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D045" w14:textId="77777777" w:rsidR="002F2E2F" w:rsidRDefault="002F2E2F" w:rsidP="000C1CAD">
      <w:pPr>
        <w:spacing w:line="240" w:lineRule="auto"/>
      </w:pPr>
      <w:r>
        <w:separator/>
      </w:r>
    </w:p>
  </w:footnote>
  <w:footnote w:type="continuationSeparator" w:id="0">
    <w:p w14:paraId="6920A8E4" w14:textId="77777777" w:rsidR="002F2E2F" w:rsidRDefault="002F2E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97D1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9B0D2" wp14:anchorId="67FD5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095B" w14:paraId="492A4F1D"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653819">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D58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095B" w14:paraId="492A4F1D"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653819">
                          <w:t>214</w:t>
                        </w:r>
                      </w:sdtContent>
                    </w:sdt>
                  </w:p>
                </w:txbxContent>
              </v:textbox>
              <w10:wrap anchorx="page"/>
            </v:shape>
          </w:pict>
        </mc:Fallback>
      </mc:AlternateContent>
    </w:r>
  </w:p>
  <w:p w:rsidRPr="00293C4F" w:rsidR="00262EA3" w:rsidP="00776B74" w:rsidRDefault="00262EA3" w14:paraId="0E537F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75BF9D" w14:textId="77777777">
    <w:pPr>
      <w:jc w:val="right"/>
    </w:pPr>
  </w:p>
  <w:p w:rsidR="00262EA3" w:rsidP="00776B74" w:rsidRDefault="00262EA3" w14:paraId="7544C1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095B" w14:paraId="1E8458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8EF3C3" wp14:anchorId="0F116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095B" w14:paraId="564DD9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653819">
          <w:t>214</w:t>
        </w:r>
      </w:sdtContent>
    </w:sdt>
  </w:p>
  <w:p w:rsidRPr="008227B3" w:rsidR="00262EA3" w:rsidP="008227B3" w:rsidRDefault="0091095B" w14:paraId="038D9C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095B" w14:paraId="6AB991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6D24C4BBFBE4DF0948836FD6983CFF4"/>
        </w:placeholder>
        <w:showingPlcHdr/>
        <w15:appearance w15:val="hidden"/>
        <w:text/>
      </w:sdtPr>
      <w:sdtEndPr>
        <w:rPr>
          <w:rStyle w:val="Rubrik1Char"/>
          <w:rFonts w:asciiTheme="majorHAnsi" w:hAnsiTheme="majorHAnsi"/>
          <w:sz w:val="38"/>
        </w:rPr>
      </w:sdtEndPr>
      <w:sdtContent>
        <w:r>
          <w:t>:2651</w:t>
        </w:r>
      </w:sdtContent>
    </w:sdt>
  </w:p>
  <w:p w:rsidR="00262EA3" w:rsidP="00E03A3D" w:rsidRDefault="0091095B" w14:paraId="6C1DFAC4"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653819" w14:paraId="552A1A7A"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4B469C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01211"/>
    <w:multiLevelType w:val="hybridMultilevel"/>
    <w:tmpl w:val="A0C65F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3334BBB"/>
    <w:multiLevelType w:val="hybridMultilevel"/>
    <w:tmpl w:val="51C8DBC8"/>
    <w:lvl w:ilvl="0" w:tplc="65E0AA8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0A71AE"/>
    <w:multiLevelType w:val="hybridMultilevel"/>
    <w:tmpl w:val="03E01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3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47"/>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9A7"/>
    <w:rsid w:val="00043AA9"/>
    <w:rsid w:val="00043F2E"/>
    <w:rsid w:val="000443CA"/>
    <w:rsid w:val="000444CA"/>
    <w:rsid w:val="00045385"/>
    <w:rsid w:val="0004587D"/>
    <w:rsid w:val="000466E4"/>
    <w:rsid w:val="00046AC8"/>
    <w:rsid w:val="00046B18"/>
    <w:rsid w:val="00047CB1"/>
    <w:rsid w:val="00050A37"/>
    <w:rsid w:val="00050A98"/>
    <w:rsid w:val="00050DBC"/>
    <w:rsid w:val="0005184F"/>
    <w:rsid w:val="00051929"/>
    <w:rsid w:val="0005206D"/>
    <w:rsid w:val="00052A07"/>
    <w:rsid w:val="00053636"/>
    <w:rsid w:val="00053AC8"/>
    <w:rsid w:val="000542C8"/>
    <w:rsid w:val="00055933"/>
    <w:rsid w:val="00055B43"/>
    <w:rsid w:val="0005734F"/>
    <w:rsid w:val="000577E2"/>
    <w:rsid w:val="000601C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A"/>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4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0C"/>
    <w:rsid w:val="000C77B4"/>
    <w:rsid w:val="000D1089"/>
    <w:rsid w:val="000D10B4"/>
    <w:rsid w:val="000D121B"/>
    <w:rsid w:val="000D147F"/>
    <w:rsid w:val="000D2039"/>
    <w:rsid w:val="000D2097"/>
    <w:rsid w:val="000D23A4"/>
    <w:rsid w:val="000D298A"/>
    <w:rsid w:val="000D2E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E9"/>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C4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97C"/>
    <w:rsid w:val="00161EC6"/>
    <w:rsid w:val="00162EFD"/>
    <w:rsid w:val="00163525"/>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C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2BD"/>
    <w:rsid w:val="001D765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7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5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15"/>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DB"/>
    <w:rsid w:val="0028170C"/>
    <w:rsid w:val="00282016"/>
    <w:rsid w:val="002822D1"/>
    <w:rsid w:val="00282565"/>
    <w:rsid w:val="002826D2"/>
    <w:rsid w:val="00283E0F"/>
    <w:rsid w:val="00283EAE"/>
    <w:rsid w:val="002842FF"/>
    <w:rsid w:val="002866FF"/>
    <w:rsid w:val="00286DCC"/>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21"/>
    <w:rsid w:val="002A7116"/>
    <w:rsid w:val="002A7737"/>
    <w:rsid w:val="002B0EC2"/>
    <w:rsid w:val="002B0FB4"/>
    <w:rsid w:val="002B1874"/>
    <w:rsid w:val="002B1B4E"/>
    <w:rsid w:val="002B1DD3"/>
    <w:rsid w:val="002B2021"/>
    <w:rsid w:val="002B21B2"/>
    <w:rsid w:val="002B221E"/>
    <w:rsid w:val="002B22F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2F"/>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9F"/>
    <w:rsid w:val="00326AD4"/>
    <w:rsid w:val="00326E82"/>
    <w:rsid w:val="003279A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CD"/>
    <w:rsid w:val="00360E21"/>
    <w:rsid w:val="0036177A"/>
    <w:rsid w:val="00361F52"/>
    <w:rsid w:val="003628E9"/>
    <w:rsid w:val="00362C00"/>
    <w:rsid w:val="00363439"/>
    <w:rsid w:val="0036495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EF"/>
    <w:rsid w:val="00385870"/>
    <w:rsid w:val="00385BCA"/>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FE"/>
    <w:rsid w:val="003A415A"/>
    <w:rsid w:val="003A4576"/>
    <w:rsid w:val="003A45BC"/>
    <w:rsid w:val="003A5093"/>
    <w:rsid w:val="003A50FA"/>
    <w:rsid w:val="003A517F"/>
    <w:rsid w:val="003A54B9"/>
    <w:rsid w:val="003A56B1"/>
    <w:rsid w:val="003A63D3"/>
    <w:rsid w:val="003A69D1"/>
    <w:rsid w:val="003A6F73"/>
    <w:rsid w:val="003A70C6"/>
    <w:rsid w:val="003A7434"/>
    <w:rsid w:val="003A7C19"/>
    <w:rsid w:val="003B0D95"/>
    <w:rsid w:val="003B1AFC"/>
    <w:rsid w:val="003B2109"/>
    <w:rsid w:val="003B2154"/>
    <w:rsid w:val="003B2811"/>
    <w:rsid w:val="003B2CE4"/>
    <w:rsid w:val="003B32BF"/>
    <w:rsid w:val="003B32D5"/>
    <w:rsid w:val="003B3741"/>
    <w:rsid w:val="003B38E9"/>
    <w:rsid w:val="003B5EEB"/>
    <w:rsid w:val="003B716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BC"/>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BB3"/>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E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C7"/>
    <w:rsid w:val="0043660E"/>
    <w:rsid w:val="00436F91"/>
    <w:rsid w:val="00437455"/>
    <w:rsid w:val="00437FBC"/>
    <w:rsid w:val="004409FE"/>
    <w:rsid w:val="00440BFE"/>
    <w:rsid w:val="004412C0"/>
    <w:rsid w:val="00441D50"/>
    <w:rsid w:val="00441F98"/>
    <w:rsid w:val="0044307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39"/>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FC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F7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328"/>
    <w:rsid w:val="004C051E"/>
    <w:rsid w:val="004C0749"/>
    <w:rsid w:val="004C08A1"/>
    <w:rsid w:val="004C09D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4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10"/>
    <w:rsid w:val="005305C6"/>
    <w:rsid w:val="0053118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59"/>
    <w:rsid w:val="00542743"/>
    <w:rsid w:val="00542806"/>
    <w:rsid w:val="00543302"/>
    <w:rsid w:val="005434AF"/>
    <w:rsid w:val="005442FA"/>
    <w:rsid w:val="0054517B"/>
    <w:rsid w:val="005457C0"/>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0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83"/>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982"/>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14"/>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41"/>
    <w:rsid w:val="006108D0"/>
    <w:rsid w:val="00611260"/>
    <w:rsid w:val="0061176B"/>
    <w:rsid w:val="006119A5"/>
    <w:rsid w:val="006129D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46"/>
    <w:rsid w:val="00626890"/>
    <w:rsid w:val="00626A3F"/>
    <w:rsid w:val="00626EF9"/>
    <w:rsid w:val="00626F17"/>
    <w:rsid w:val="006279BA"/>
    <w:rsid w:val="00627B23"/>
    <w:rsid w:val="00630D6B"/>
    <w:rsid w:val="006313DD"/>
    <w:rsid w:val="0063154D"/>
    <w:rsid w:val="006315B4"/>
    <w:rsid w:val="00632057"/>
    <w:rsid w:val="0063287B"/>
    <w:rsid w:val="006329DF"/>
    <w:rsid w:val="00633358"/>
    <w:rsid w:val="00633415"/>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3A"/>
    <w:rsid w:val="00651F51"/>
    <w:rsid w:val="00652080"/>
    <w:rsid w:val="00652B73"/>
    <w:rsid w:val="00652D52"/>
    <w:rsid w:val="00652E24"/>
    <w:rsid w:val="00653781"/>
    <w:rsid w:val="00653819"/>
    <w:rsid w:val="00654A01"/>
    <w:rsid w:val="006554FE"/>
    <w:rsid w:val="006555E8"/>
    <w:rsid w:val="00656257"/>
    <w:rsid w:val="00656D71"/>
    <w:rsid w:val="0065708F"/>
    <w:rsid w:val="00660053"/>
    <w:rsid w:val="0066104F"/>
    <w:rsid w:val="00661278"/>
    <w:rsid w:val="00661B5C"/>
    <w:rsid w:val="00662796"/>
    <w:rsid w:val="006629C4"/>
    <w:rsid w:val="00662A20"/>
    <w:rsid w:val="00662B4C"/>
    <w:rsid w:val="006652DE"/>
    <w:rsid w:val="006654C0"/>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99C"/>
    <w:rsid w:val="00673DD0"/>
    <w:rsid w:val="00673E89"/>
    <w:rsid w:val="006741FA"/>
    <w:rsid w:val="00675AFF"/>
    <w:rsid w:val="00676000"/>
    <w:rsid w:val="00676347"/>
    <w:rsid w:val="006779BB"/>
    <w:rsid w:val="00677FDB"/>
    <w:rsid w:val="006806B7"/>
    <w:rsid w:val="00680CB1"/>
    <w:rsid w:val="00680D26"/>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E8"/>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45"/>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62"/>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A4"/>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B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07"/>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DF"/>
    <w:rsid w:val="007E4D24"/>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AE"/>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756"/>
    <w:rsid w:val="00862501"/>
    <w:rsid w:val="00862502"/>
    <w:rsid w:val="00862BC7"/>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4B7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B71"/>
    <w:rsid w:val="00902EE4"/>
    <w:rsid w:val="00903C78"/>
    <w:rsid w:val="00903FEE"/>
    <w:rsid w:val="009043FE"/>
    <w:rsid w:val="009044E4"/>
    <w:rsid w:val="00904B79"/>
    <w:rsid w:val="00904DBD"/>
    <w:rsid w:val="0090574E"/>
    <w:rsid w:val="0090578D"/>
    <w:rsid w:val="00905940"/>
    <w:rsid w:val="00905C36"/>
    <w:rsid w:val="00905F89"/>
    <w:rsid w:val="009104A1"/>
    <w:rsid w:val="0091095B"/>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1B2"/>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6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16F"/>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A6"/>
    <w:rsid w:val="009A60C8"/>
    <w:rsid w:val="009A6BFE"/>
    <w:rsid w:val="009A709D"/>
    <w:rsid w:val="009B040A"/>
    <w:rsid w:val="009B04E7"/>
    <w:rsid w:val="009B0556"/>
    <w:rsid w:val="009B062B"/>
    <w:rsid w:val="009B0BA1"/>
    <w:rsid w:val="009B0C68"/>
    <w:rsid w:val="009B13D9"/>
    <w:rsid w:val="009B1664"/>
    <w:rsid w:val="009B182D"/>
    <w:rsid w:val="009B20AD"/>
    <w:rsid w:val="009B36AC"/>
    <w:rsid w:val="009B3876"/>
    <w:rsid w:val="009B4205"/>
    <w:rsid w:val="009B42D9"/>
    <w:rsid w:val="009B48C7"/>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40"/>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3F9"/>
    <w:rsid w:val="00A1750A"/>
    <w:rsid w:val="00A17676"/>
    <w:rsid w:val="00A200AF"/>
    <w:rsid w:val="00A20D5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F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0A"/>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54"/>
    <w:rsid w:val="00AD09A8"/>
    <w:rsid w:val="00AD28F9"/>
    <w:rsid w:val="00AD2CD8"/>
    <w:rsid w:val="00AD3A5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16"/>
    <w:rsid w:val="00AE0F59"/>
    <w:rsid w:val="00AE1A53"/>
    <w:rsid w:val="00AE1AE0"/>
    <w:rsid w:val="00AE2411"/>
    <w:rsid w:val="00AE2568"/>
    <w:rsid w:val="00AE272E"/>
    <w:rsid w:val="00AE2A62"/>
    <w:rsid w:val="00AE2CE5"/>
    <w:rsid w:val="00AE2D88"/>
    <w:rsid w:val="00AE2DC5"/>
    <w:rsid w:val="00AE2FEF"/>
    <w:rsid w:val="00AE3265"/>
    <w:rsid w:val="00AE39D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6B8"/>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1A5"/>
    <w:rsid w:val="00B40200"/>
    <w:rsid w:val="00B40BB5"/>
    <w:rsid w:val="00B40FC6"/>
    <w:rsid w:val="00B410F6"/>
    <w:rsid w:val="00B41142"/>
    <w:rsid w:val="00B41175"/>
    <w:rsid w:val="00B4168B"/>
    <w:rsid w:val="00B41C8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C74"/>
    <w:rsid w:val="00B7457A"/>
    <w:rsid w:val="00B74597"/>
    <w:rsid w:val="00B74B6A"/>
    <w:rsid w:val="00B75676"/>
    <w:rsid w:val="00B77159"/>
    <w:rsid w:val="00B77AC6"/>
    <w:rsid w:val="00B77B7D"/>
    <w:rsid w:val="00B77F3E"/>
    <w:rsid w:val="00B80140"/>
    <w:rsid w:val="00B80F88"/>
    <w:rsid w:val="00B80FDF"/>
    <w:rsid w:val="00B80FED"/>
    <w:rsid w:val="00B817ED"/>
    <w:rsid w:val="00B81ED7"/>
    <w:rsid w:val="00B82FD7"/>
    <w:rsid w:val="00B832E8"/>
    <w:rsid w:val="00B83759"/>
    <w:rsid w:val="00B83D8A"/>
    <w:rsid w:val="00B849B8"/>
    <w:rsid w:val="00B85727"/>
    <w:rsid w:val="00B85BF9"/>
    <w:rsid w:val="00B86112"/>
    <w:rsid w:val="00B86E64"/>
    <w:rsid w:val="00B87133"/>
    <w:rsid w:val="00B87FDA"/>
    <w:rsid w:val="00B911CA"/>
    <w:rsid w:val="00B91803"/>
    <w:rsid w:val="00B91C64"/>
    <w:rsid w:val="00B9233F"/>
    <w:rsid w:val="00B92512"/>
    <w:rsid w:val="00B9304B"/>
    <w:rsid w:val="00B931F8"/>
    <w:rsid w:val="00B941FB"/>
    <w:rsid w:val="00B9437E"/>
    <w:rsid w:val="00B943DF"/>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36"/>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6A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4E9"/>
    <w:rsid w:val="00BF7B4D"/>
    <w:rsid w:val="00BF7CB7"/>
    <w:rsid w:val="00C00215"/>
    <w:rsid w:val="00C013FA"/>
    <w:rsid w:val="00C015BD"/>
    <w:rsid w:val="00C02AE8"/>
    <w:rsid w:val="00C02E3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58"/>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A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22"/>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CD"/>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E5"/>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3FC"/>
    <w:rsid w:val="00CE172B"/>
    <w:rsid w:val="00CE25A0"/>
    <w:rsid w:val="00CE311E"/>
    <w:rsid w:val="00CE35E9"/>
    <w:rsid w:val="00CE3EE2"/>
    <w:rsid w:val="00CE6AD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227E"/>
    <w:rsid w:val="00D02AAF"/>
    <w:rsid w:val="00D02ED2"/>
    <w:rsid w:val="00D03CE4"/>
    <w:rsid w:val="00D04591"/>
    <w:rsid w:val="00D047CF"/>
    <w:rsid w:val="00D054DD"/>
    <w:rsid w:val="00D05CA6"/>
    <w:rsid w:val="00D0705A"/>
    <w:rsid w:val="00D0725D"/>
    <w:rsid w:val="00D078F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05"/>
    <w:rsid w:val="00D24C75"/>
    <w:rsid w:val="00D26B8B"/>
    <w:rsid w:val="00D26C5C"/>
    <w:rsid w:val="00D274FD"/>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C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2F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C3"/>
    <w:rsid w:val="00D67C24"/>
    <w:rsid w:val="00D67DA6"/>
    <w:rsid w:val="00D707D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0C"/>
    <w:rsid w:val="00D80AAA"/>
    <w:rsid w:val="00D80B7E"/>
    <w:rsid w:val="00D81463"/>
    <w:rsid w:val="00D81559"/>
    <w:rsid w:val="00D82C6D"/>
    <w:rsid w:val="00D83933"/>
    <w:rsid w:val="00D83D37"/>
    <w:rsid w:val="00D83F57"/>
    <w:rsid w:val="00D841C2"/>
    <w:rsid w:val="00D8468E"/>
    <w:rsid w:val="00D84856"/>
    <w:rsid w:val="00D8487F"/>
    <w:rsid w:val="00D8497A"/>
    <w:rsid w:val="00D85EAB"/>
    <w:rsid w:val="00D85EEA"/>
    <w:rsid w:val="00D8633D"/>
    <w:rsid w:val="00D86A57"/>
    <w:rsid w:val="00D86A60"/>
    <w:rsid w:val="00D86BE4"/>
    <w:rsid w:val="00D871BD"/>
    <w:rsid w:val="00D902BB"/>
    <w:rsid w:val="00D909CF"/>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1E"/>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A4"/>
    <w:rsid w:val="00DC243D"/>
    <w:rsid w:val="00DC2793"/>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9EB"/>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9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A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05"/>
    <w:rsid w:val="00E12743"/>
    <w:rsid w:val="00E13023"/>
    <w:rsid w:val="00E136EE"/>
    <w:rsid w:val="00E13E1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95"/>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A47"/>
    <w:rsid w:val="00E74E31"/>
    <w:rsid w:val="00E75807"/>
    <w:rsid w:val="00E7589F"/>
    <w:rsid w:val="00E7597A"/>
    <w:rsid w:val="00E75CE2"/>
    <w:rsid w:val="00E75EFD"/>
    <w:rsid w:val="00E77FD3"/>
    <w:rsid w:val="00E803FC"/>
    <w:rsid w:val="00E8053F"/>
    <w:rsid w:val="00E81920"/>
    <w:rsid w:val="00E82AC2"/>
    <w:rsid w:val="00E82B20"/>
    <w:rsid w:val="00E82F9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015"/>
    <w:rsid w:val="00EA071E"/>
    <w:rsid w:val="00EA1CEE"/>
    <w:rsid w:val="00EA1D0B"/>
    <w:rsid w:val="00EA22C2"/>
    <w:rsid w:val="00EA24DA"/>
    <w:rsid w:val="00EA2A10"/>
    <w:rsid w:val="00EA310F"/>
    <w:rsid w:val="00EA3373"/>
    <w:rsid w:val="00EA340A"/>
    <w:rsid w:val="00EA3E5B"/>
    <w:rsid w:val="00EA3EF0"/>
    <w:rsid w:val="00EA444D"/>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AC"/>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ED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53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9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9F"/>
    <w:rsid w:val="00F722EE"/>
    <w:rsid w:val="00F7270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20"/>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AD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25E8BA"/>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3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B92E83" w:rsidRDefault="00B92E83">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B92E83" w:rsidRDefault="00B92E83">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B92E83" w:rsidRDefault="00B92E83">
          <w:pPr>
            <w:pStyle w:val="1FAD13668D7C4ACAAA4CC9FABBF5728E"/>
          </w:pPr>
          <w:r>
            <w:t xml:space="preserve"> </w:t>
          </w:r>
        </w:p>
      </w:docPartBody>
    </w:docPart>
    <w:docPart>
      <w:docPartPr>
        <w:name w:val="A70AF1C2C04F4E8E84C86931EC21453A"/>
        <w:category>
          <w:name w:val="Allmänt"/>
          <w:gallery w:val="placeholder"/>
        </w:category>
        <w:types>
          <w:type w:val="bbPlcHdr"/>
        </w:types>
        <w:behaviors>
          <w:behavior w:val="content"/>
        </w:behaviors>
        <w:guid w:val="{672CBD91-5180-418B-BEFE-79717E161A69}"/>
      </w:docPartPr>
      <w:docPartBody>
        <w:p w:rsidR="00B11F11" w:rsidRDefault="00B11F11"/>
      </w:docPartBody>
    </w:docPart>
    <w:docPart>
      <w:docPartPr>
        <w:name w:val="D6D24C4BBFBE4DF0948836FD6983CFF4"/>
        <w:category>
          <w:name w:val="Allmänt"/>
          <w:gallery w:val="placeholder"/>
        </w:category>
        <w:types>
          <w:type w:val="bbPlcHdr"/>
        </w:types>
        <w:behaviors>
          <w:behavior w:val="content"/>
        </w:behaviors>
        <w:guid w:val="{C65B6943-3671-404B-B451-34BF5E3785AF}"/>
      </w:docPartPr>
      <w:docPartBody>
        <w:p w:rsidR="00000000" w:rsidRDefault="00745A3A">
          <w:r>
            <w:t>:2651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83"/>
    <w:rsid w:val="00323974"/>
    <w:rsid w:val="00464E8D"/>
    <w:rsid w:val="004A12D3"/>
    <w:rsid w:val="00654A20"/>
    <w:rsid w:val="00745A3A"/>
    <w:rsid w:val="00957F70"/>
    <w:rsid w:val="00AC08E1"/>
    <w:rsid w:val="00B11F11"/>
    <w:rsid w:val="00B92E83"/>
    <w:rsid w:val="00D36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4F6D7-B008-47C7-95E5-27D8F72EF189}"/>
</file>

<file path=customXml/itemProps2.xml><?xml version="1.0" encoding="utf-8"?>
<ds:datastoreItem xmlns:ds="http://schemas.openxmlformats.org/officeDocument/2006/customXml" ds:itemID="{5A479089-F4FC-4CC0-9759-B7B16CF7BA92}"/>
</file>

<file path=customXml/itemProps3.xml><?xml version="1.0" encoding="utf-8"?>
<ds:datastoreItem xmlns:ds="http://schemas.openxmlformats.org/officeDocument/2006/customXml" ds:itemID="{EF81B4C7-DF5A-4834-A760-86688DB9A44A}"/>
</file>

<file path=docProps/app.xml><?xml version="1.0" encoding="utf-8"?>
<Properties xmlns="http://schemas.openxmlformats.org/officeDocument/2006/extended-properties" xmlns:vt="http://schemas.openxmlformats.org/officeDocument/2006/docPropsVTypes">
  <Template>Normal</Template>
  <TotalTime>112</TotalTime>
  <Pages>9</Pages>
  <Words>3010</Words>
  <Characters>18303</Characters>
  <Application>Microsoft Office Word</Application>
  <DocSecurity>0</DocSecurity>
  <Lines>469</Lines>
  <Paragraphs>273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SD214 Utgiftsområde 14 Arbetsmarknad och arbetsliv</vt:lpstr>
      <vt:lpstr>
      </vt:lpstr>
    </vt:vector>
  </TitlesOfParts>
  <Company>Sveriges riksdag</Company>
  <LinksUpToDate>false</LinksUpToDate>
  <CharactersWithSpaces>21040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