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6EE84854A0B4B1F945DBFAC3B1090F3"/>
        </w:placeholder>
        <w:text/>
      </w:sdtPr>
      <w:sdtEndPr/>
      <w:sdtContent>
        <w:p w:rsidRPr="009B062B" w:rsidR="00AF30DD" w:rsidP="001475ED" w:rsidRDefault="00AF30DD" w14:paraId="5A4750A6" w14:textId="77777777">
          <w:pPr>
            <w:pStyle w:val="Rubrik1"/>
            <w:spacing w:after="300"/>
          </w:pPr>
          <w:r w:rsidRPr="009B062B">
            <w:t>Förslag till riksdagsbeslut</w:t>
          </w:r>
        </w:p>
      </w:sdtContent>
    </w:sdt>
    <w:sdt>
      <w:sdtPr>
        <w:alias w:val="Yrkande 1"/>
        <w:tag w:val="5fa62694-646c-4d84-bf72-a2a05799f42f"/>
        <w:id w:val="-2069331043"/>
        <w:lock w:val="sdtLocked"/>
      </w:sdtPr>
      <w:sdtEndPr/>
      <w:sdtContent>
        <w:p w:rsidR="0035163C" w:rsidRDefault="009C6FC7" w14:paraId="5A4750A7" w14:textId="3B4E1385">
          <w:pPr>
            <w:pStyle w:val="Frslagstext"/>
            <w:numPr>
              <w:ilvl w:val="0"/>
              <w:numId w:val="0"/>
            </w:numPr>
          </w:pPr>
          <w:r>
            <w:t>Riksdagen ställer sig bakom det som anförs i motionen om att Sverige i samband med revideringen av EU:s körkortsdirektiv bör lyfta frågan om förnyelse av svenska körkort vid utlandsmyndigheter i stater utanför EES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3ECD0027D004BA89191ADF89AD80E8B"/>
        </w:placeholder>
        <w:text/>
      </w:sdtPr>
      <w:sdtEndPr/>
      <w:sdtContent>
        <w:p w:rsidRPr="009B062B" w:rsidR="006D79C9" w:rsidP="00333E95" w:rsidRDefault="006D79C9" w14:paraId="5A4750A8" w14:textId="77777777">
          <w:pPr>
            <w:pStyle w:val="Rubrik1"/>
          </w:pPr>
          <w:r>
            <w:t>Motivering</w:t>
          </w:r>
        </w:p>
      </w:sdtContent>
    </w:sdt>
    <w:p w:rsidR="00085FC2" w:rsidP="00062FCE" w:rsidRDefault="00085FC2" w14:paraId="5A4750A9" w14:textId="45B88541">
      <w:pPr>
        <w:pStyle w:val="Normalutanindragellerluft"/>
      </w:pPr>
      <w:r>
        <w:t>Fram till den 1</w:t>
      </w:r>
      <w:r w:rsidR="00062FCE">
        <w:t> </w:t>
      </w:r>
      <w:r>
        <w:t>maj 2017 kunde personer som bosatt sig utomlands förnya sitt svenska körkort vid en utlandsmyndighet. Den möjligheten finns inte längre genom en ny lag som bygger på EU:s körkortsdirektiv.</w:t>
      </w:r>
    </w:p>
    <w:p w:rsidR="00085FC2" w:rsidP="00085FC2" w:rsidRDefault="00085FC2" w14:paraId="5A4750AB" w14:textId="0D8CD5ED">
      <w:pPr>
        <w:tabs>
          <w:tab w:val="clear" w:pos="284"/>
        </w:tabs>
      </w:pPr>
      <w:r>
        <w:t xml:space="preserve">Föreningen </w:t>
      </w:r>
      <w:proofErr w:type="gramStart"/>
      <w:r>
        <w:t>Svenskar</w:t>
      </w:r>
      <w:proofErr w:type="gramEnd"/>
      <w:r>
        <w:t xml:space="preserve"> i Världen har pekat på de problem </w:t>
      </w:r>
      <w:r w:rsidR="00062FCE">
        <w:t xml:space="preserve">som </w:t>
      </w:r>
      <w:r>
        <w:t>detta orsakar för svenskar som bor i en stat utanför EES. Föreningen konstaterar att ”</w:t>
      </w:r>
      <w:r w:rsidR="00062FCE">
        <w:t>p</w:t>
      </w:r>
      <w:r>
        <w:t>roblemet blir särskilt omfattande för den som genom sin anställning vistas i länder där det är svårt att få körkort, eller vars körkort inte accepteras i kringliggande länder. Detta drabbar exempelvis svenskar som är utsända via FN eller Läkare utan gränser extra hårt.”</w:t>
      </w:r>
    </w:p>
    <w:p w:rsidR="004552E5" w:rsidP="001475ED" w:rsidRDefault="00085FC2" w14:paraId="73D75E8F" w14:textId="77777777">
      <w:r>
        <w:t xml:space="preserve">Det finns inga krav på begäran om uppdaterad lämplighet för förnyelse av körkort. Därför syns det egendomligt att Sverige inte kan anses uppfylla sina skyldigheter enligt det tredje körkortsdirektivet. Den svenska regeringen ska därför lyfta frågan om förnyelse av körkort för svenskar </w:t>
      </w:r>
      <w:r w:rsidR="00062FCE">
        <w:t xml:space="preserve">som </w:t>
      </w:r>
      <w:r>
        <w:t>bor utomlands när EU</w:t>
      </w:r>
      <w:r w:rsidR="00062FCE">
        <w:t>-k</w:t>
      </w:r>
      <w:r>
        <w:t>ommissionen aviserat att en revidering av körkortsdirektivet ska göras.</w:t>
      </w:r>
    </w:p>
    <w:sdt>
      <w:sdtPr>
        <w:rPr>
          <w:i/>
          <w:noProof/>
        </w:rPr>
        <w:alias w:val="CC_Underskrifter"/>
        <w:tag w:val="CC_Underskrifter"/>
        <w:id w:val="583496634"/>
        <w:lock w:val="sdtContentLocked"/>
        <w:placeholder>
          <w:docPart w:val="CCA7B91B5F63457B9E69FD368814C7D6"/>
        </w:placeholder>
      </w:sdtPr>
      <w:sdtEndPr>
        <w:rPr>
          <w:i w:val="0"/>
          <w:noProof w:val="0"/>
        </w:rPr>
      </w:sdtEndPr>
      <w:sdtContent>
        <w:p w:rsidR="001475ED" w:rsidP="004552E5" w:rsidRDefault="001475ED" w14:paraId="5A4750AF" w14:textId="45DE14F9">
          <w:pPr>
            <w:tabs>
              <w:tab w:val="clear" w:pos="284"/>
            </w:tabs>
          </w:pPr>
        </w:p>
        <w:p w:rsidRPr="008E0FE2" w:rsidR="004801AC" w:rsidP="001475ED" w:rsidRDefault="00AD155A" w14:paraId="5A4750B0" w14:textId="77777777"/>
      </w:sdtContent>
    </w:sdt>
    <w:tbl>
      <w:tblPr>
        <w:tblW w:w="5000" w:type="pct"/>
        <w:tblLook w:val="04A0" w:firstRow="1" w:lastRow="0" w:firstColumn="1" w:lastColumn="0" w:noHBand="0" w:noVBand="1"/>
        <w:tblCaption w:val="underskrifter"/>
      </w:tblPr>
      <w:tblGrid>
        <w:gridCol w:w="4252"/>
        <w:gridCol w:w="4252"/>
      </w:tblGrid>
      <w:tr w:rsidR="00340E77" w14:paraId="1E11852D" w14:textId="77777777">
        <w:trPr>
          <w:cantSplit/>
        </w:trPr>
        <w:tc>
          <w:tcPr>
            <w:tcW w:w="50" w:type="pct"/>
            <w:vAlign w:val="bottom"/>
          </w:tcPr>
          <w:p w:rsidR="00340E77" w:rsidRDefault="00062FCE" w14:paraId="1643966F" w14:textId="77777777">
            <w:pPr>
              <w:pStyle w:val="Underskrifter"/>
            </w:pPr>
            <w:r>
              <w:t>Hans Eklind (KD)</w:t>
            </w:r>
          </w:p>
        </w:tc>
        <w:tc>
          <w:tcPr>
            <w:tcW w:w="50" w:type="pct"/>
            <w:vAlign w:val="bottom"/>
          </w:tcPr>
          <w:p w:rsidR="00340E77" w:rsidRDefault="00340E77" w14:paraId="39EEED47" w14:textId="77777777">
            <w:pPr>
              <w:pStyle w:val="Underskrifter"/>
            </w:pPr>
          </w:p>
        </w:tc>
      </w:tr>
    </w:tbl>
    <w:p w:rsidR="00581A2B" w:rsidRDefault="00581A2B" w14:paraId="5A4750B4" w14:textId="77777777"/>
    <w:sectPr w:rsidR="00581A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750B6" w14:textId="77777777" w:rsidR="00085FC2" w:rsidRDefault="00085FC2" w:rsidP="000C1CAD">
      <w:pPr>
        <w:spacing w:line="240" w:lineRule="auto"/>
      </w:pPr>
      <w:r>
        <w:separator/>
      </w:r>
    </w:p>
  </w:endnote>
  <w:endnote w:type="continuationSeparator" w:id="0">
    <w:p w14:paraId="5A4750B7" w14:textId="77777777" w:rsidR="00085FC2" w:rsidRDefault="00085F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50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50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50C5" w14:textId="77777777" w:rsidR="00262EA3" w:rsidRPr="001475ED" w:rsidRDefault="00262EA3" w:rsidP="001475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750B4" w14:textId="77777777" w:rsidR="00085FC2" w:rsidRDefault="00085FC2" w:rsidP="000C1CAD">
      <w:pPr>
        <w:spacing w:line="240" w:lineRule="auto"/>
      </w:pPr>
      <w:r>
        <w:separator/>
      </w:r>
    </w:p>
  </w:footnote>
  <w:footnote w:type="continuationSeparator" w:id="0">
    <w:p w14:paraId="5A4750B5" w14:textId="77777777" w:rsidR="00085FC2" w:rsidRDefault="00085F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50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4750C6" wp14:editId="5A4750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4750CA" w14:textId="77777777" w:rsidR="00262EA3" w:rsidRDefault="00AD155A" w:rsidP="008103B5">
                          <w:pPr>
                            <w:jc w:val="right"/>
                          </w:pPr>
                          <w:sdt>
                            <w:sdtPr>
                              <w:alias w:val="CC_Noformat_Partikod"/>
                              <w:tag w:val="CC_Noformat_Partikod"/>
                              <w:id w:val="-53464382"/>
                              <w:placeholder>
                                <w:docPart w:val="A9F39BECED944199B24321D9A8291BB6"/>
                              </w:placeholder>
                              <w:text/>
                            </w:sdtPr>
                            <w:sdtEndPr/>
                            <w:sdtContent>
                              <w:r w:rsidR="00085FC2">
                                <w:t>KD</w:t>
                              </w:r>
                            </w:sdtContent>
                          </w:sdt>
                          <w:sdt>
                            <w:sdtPr>
                              <w:alias w:val="CC_Noformat_Partinummer"/>
                              <w:tag w:val="CC_Noformat_Partinummer"/>
                              <w:id w:val="-1709555926"/>
                              <w:placeholder>
                                <w:docPart w:val="66BC0114A981451EA560EEAB1AF1AF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4750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4750CA" w14:textId="77777777" w:rsidR="00262EA3" w:rsidRDefault="00AD155A" w:rsidP="008103B5">
                    <w:pPr>
                      <w:jc w:val="right"/>
                    </w:pPr>
                    <w:sdt>
                      <w:sdtPr>
                        <w:alias w:val="CC_Noformat_Partikod"/>
                        <w:tag w:val="CC_Noformat_Partikod"/>
                        <w:id w:val="-53464382"/>
                        <w:placeholder>
                          <w:docPart w:val="A9F39BECED944199B24321D9A8291BB6"/>
                        </w:placeholder>
                        <w:text/>
                      </w:sdtPr>
                      <w:sdtEndPr/>
                      <w:sdtContent>
                        <w:r w:rsidR="00085FC2">
                          <w:t>KD</w:t>
                        </w:r>
                      </w:sdtContent>
                    </w:sdt>
                    <w:sdt>
                      <w:sdtPr>
                        <w:alias w:val="CC_Noformat_Partinummer"/>
                        <w:tag w:val="CC_Noformat_Partinummer"/>
                        <w:id w:val="-1709555926"/>
                        <w:placeholder>
                          <w:docPart w:val="66BC0114A981451EA560EEAB1AF1AF25"/>
                        </w:placeholder>
                        <w:showingPlcHdr/>
                        <w:text/>
                      </w:sdtPr>
                      <w:sdtEndPr/>
                      <w:sdtContent>
                        <w:r w:rsidR="00262EA3">
                          <w:t xml:space="preserve"> </w:t>
                        </w:r>
                      </w:sdtContent>
                    </w:sdt>
                  </w:p>
                </w:txbxContent>
              </v:textbox>
              <w10:wrap anchorx="page"/>
            </v:shape>
          </w:pict>
        </mc:Fallback>
      </mc:AlternateContent>
    </w:r>
  </w:p>
  <w:p w14:paraId="5A4750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50BA" w14:textId="77777777" w:rsidR="00262EA3" w:rsidRDefault="00262EA3" w:rsidP="008563AC">
    <w:pPr>
      <w:jc w:val="right"/>
    </w:pPr>
  </w:p>
  <w:p w14:paraId="5A4750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50BE" w14:textId="77777777" w:rsidR="00262EA3" w:rsidRDefault="00AD15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4750C8" wp14:editId="5A4750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4750BF" w14:textId="77777777" w:rsidR="00262EA3" w:rsidRDefault="00AD155A" w:rsidP="00A314CF">
    <w:pPr>
      <w:pStyle w:val="FSHNormal"/>
      <w:spacing w:before="40"/>
    </w:pPr>
    <w:sdt>
      <w:sdtPr>
        <w:alias w:val="CC_Noformat_Motionstyp"/>
        <w:tag w:val="CC_Noformat_Motionstyp"/>
        <w:id w:val="1162973129"/>
        <w:lock w:val="sdtContentLocked"/>
        <w15:appearance w15:val="hidden"/>
        <w:text/>
      </w:sdtPr>
      <w:sdtEndPr/>
      <w:sdtContent>
        <w:r w:rsidR="00E2611A">
          <w:t>Enskild motion</w:t>
        </w:r>
      </w:sdtContent>
    </w:sdt>
    <w:r w:rsidR="00821B36">
      <w:t xml:space="preserve"> </w:t>
    </w:r>
    <w:sdt>
      <w:sdtPr>
        <w:alias w:val="CC_Noformat_Partikod"/>
        <w:tag w:val="CC_Noformat_Partikod"/>
        <w:id w:val="1471015553"/>
        <w:text/>
      </w:sdtPr>
      <w:sdtEndPr/>
      <w:sdtContent>
        <w:r w:rsidR="00085FC2">
          <w:t>KD</w:t>
        </w:r>
      </w:sdtContent>
    </w:sdt>
    <w:sdt>
      <w:sdtPr>
        <w:alias w:val="CC_Noformat_Partinummer"/>
        <w:tag w:val="CC_Noformat_Partinummer"/>
        <w:id w:val="-2014525982"/>
        <w:showingPlcHdr/>
        <w:text/>
      </w:sdtPr>
      <w:sdtEndPr/>
      <w:sdtContent>
        <w:r w:rsidR="00821B36">
          <w:t xml:space="preserve"> </w:t>
        </w:r>
      </w:sdtContent>
    </w:sdt>
  </w:p>
  <w:p w14:paraId="5A4750C0" w14:textId="77777777" w:rsidR="00262EA3" w:rsidRPr="008227B3" w:rsidRDefault="00AD15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4750C1" w14:textId="77777777" w:rsidR="00262EA3" w:rsidRPr="008227B3" w:rsidRDefault="00AD15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611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611A">
          <w:t>:1147</w:t>
        </w:r>
      </w:sdtContent>
    </w:sdt>
  </w:p>
  <w:p w14:paraId="5A4750C2" w14:textId="77777777" w:rsidR="00262EA3" w:rsidRDefault="00AD155A" w:rsidP="00E03A3D">
    <w:pPr>
      <w:pStyle w:val="Motionr"/>
    </w:pPr>
    <w:sdt>
      <w:sdtPr>
        <w:alias w:val="CC_Noformat_Avtext"/>
        <w:tag w:val="CC_Noformat_Avtext"/>
        <w:id w:val="-2020768203"/>
        <w:lock w:val="sdtContentLocked"/>
        <w15:appearance w15:val="hidden"/>
        <w:text/>
      </w:sdtPr>
      <w:sdtEndPr/>
      <w:sdtContent>
        <w:r w:rsidR="00E2611A">
          <w:t>av Hans Eklind (KD)</w:t>
        </w:r>
      </w:sdtContent>
    </w:sdt>
  </w:p>
  <w:sdt>
    <w:sdtPr>
      <w:alias w:val="CC_Noformat_Rubtext"/>
      <w:tag w:val="CC_Noformat_Rubtext"/>
      <w:id w:val="-218060500"/>
      <w:lock w:val="sdtLocked"/>
      <w:text/>
    </w:sdtPr>
    <w:sdtEndPr/>
    <w:sdtContent>
      <w:p w14:paraId="5A4750C3" w14:textId="77777777" w:rsidR="00262EA3" w:rsidRDefault="00085FC2" w:rsidP="00283E0F">
        <w:pPr>
          <w:pStyle w:val="FSHRub2"/>
        </w:pPr>
        <w:r>
          <w:t>Förnyelse av svenska körkort utomlands</w:t>
        </w:r>
      </w:p>
    </w:sdtContent>
  </w:sdt>
  <w:sdt>
    <w:sdtPr>
      <w:alias w:val="CC_Boilerplate_3"/>
      <w:tag w:val="CC_Boilerplate_3"/>
      <w:id w:val="1606463544"/>
      <w:lock w:val="sdtContentLocked"/>
      <w15:appearance w15:val="hidden"/>
      <w:text w:multiLine="1"/>
    </w:sdtPr>
    <w:sdtEndPr/>
    <w:sdtContent>
      <w:p w14:paraId="5A4750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5F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CE"/>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FC2"/>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6ED"/>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5ED"/>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77"/>
    <w:rsid w:val="00341459"/>
    <w:rsid w:val="00342BD2"/>
    <w:rsid w:val="003430B4"/>
    <w:rsid w:val="003430E4"/>
    <w:rsid w:val="00343927"/>
    <w:rsid w:val="003447BC"/>
    <w:rsid w:val="00347453"/>
    <w:rsid w:val="00347F27"/>
    <w:rsid w:val="003504DC"/>
    <w:rsid w:val="00350FCC"/>
    <w:rsid w:val="00351240"/>
    <w:rsid w:val="0035132E"/>
    <w:rsid w:val="0035148D"/>
    <w:rsid w:val="0035163C"/>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2E5"/>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A2B"/>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C7"/>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5A"/>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1A"/>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4750A5"/>
  <w15:chartTrackingRefBased/>
  <w15:docId w15:val="{2366E5D1-133A-40A8-91B3-CA1E2A34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EE84854A0B4B1F945DBFAC3B1090F3"/>
        <w:category>
          <w:name w:val="Allmänt"/>
          <w:gallery w:val="placeholder"/>
        </w:category>
        <w:types>
          <w:type w:val="bbPlcHdr"/>
        </w:types>
        <w:behaviors>
          <w:behavior w:val="content"/>
        </w:behaviors>
        <w:guid w:val="{A5E05B4E-E3F9-4E31-ABE1-7740290CA010}"/>
      </w:docPartPr>
      <w:docPartBody>
        <w:p w:rsidR="004A497D" w:rsidRDefault="004A497D">
          <w:pPr>
            <w:pStyle w:val="36EE84854A0B4B1F945DBFAC3B1090F3"/>
          </w:pPr>
          <w:r w:rsidRPr="005A0A93">
            <w:rPr>
              <w:rStyle w:val="Platshllartext"/>
            </w:rPr>
            <w:t>Förslag till riksdagsbeslut</w:t>
          </w:r>
        </w:p>
      </w:docPartBody>
    </w:docPart>
    <w:docPart>
      <w:docPartPr>
        <w:name w:val="63ECD0027D004BA89191ADF89AD80E8B"/>
        <w:category>
          <w:name w:val="Allmänt"/>
          <w:gallery w:val="placeholder"/>
        </w:category>
        <w:types>
          <w:type w:val="bbPlcHdr"/>
        </w:types>
        <w:behaviors>
          <w:behavior w:val="content"/>
        </w:behaviors>
        <w:guid w:val="{D1B688FE-C8BB-4A4C-A58B-42DE75F1BF61}"/>
      </w:docPartPr>
      <w:docPartBody>
        <w:p w:rsidR="004A497D" w:rsidRDefault="004A497D">
          <w:pPr>
            <w:pStyle w:val="63ECD0027D004BA89191ADF89AD80E8B"/>
          </w:pPr>
          <w:r w:rsidRPr="005A0A93">
            <w:rPr>
              <w:rStyle w:val="Platshllartext"/>
            </w:rPr>
            <w:t>Motivering</w:t>
          </w:r>
        </w:p>
      </w:docPartBody>
    </w:docPart>
    <w:docPart>
      <w:docPartPr>
        <w:name w:val="A9F39BECED944199B24321D9A8291BB6"/>
        <w:category>
          <w:name w:val="Allmänt"/>
          <w:gallery w:val="placeholder"/>
        </w:category>
        <w:types>
          <w:type w:val="bbPlcHdr"/>
        </w:types>
        <w:behaviors>
          <w:behavior w:val="content"/>
        </w:behaviors>
        <w:guid w:val="{6E8969E5-ECC5-4EAE-97A2-DB42CE479EAD}"/>
      </w:docPartPr>
      <w:docPartBody>
        <w:p w:rsidR="004A497D" w:rsidRDefault="004A497D">
          <w:pPr>
            <w:pStyle w:val="A9F39BECED944199B24321D9A8291BB6"/>
          </w:pPr>
          <w:r>
            <w:rPr>
              <w:rStyle w:val="Platshllartext"/>
            </w:rPr>
            <w:t xml:space="preserve"> </w:t>
          </w:r>
        </w:p>
      </w:docPartBody>
    </w:docPart>
    <w:docPart>
      <w:docPartPr>
        <w:name w:val="66BC0114A981451EA560EEAB1AF1AF25"/>
        <w:category>
          <w:name w:val="Allmänt"/>
          <w:gallery w:val="placeholder"/>
        </w:category>
        <w:types>
          <w:type w:val="bbPlcHdr"/>
        </w:types>
        <w:behaviors>
          <w:behavior w:val="content"/>
        </w:behaviors>
        <w:guid w:val="{73808177-BE83-4661-A2DB-EDEA3798CB14}"/>
      </w:docPartPr>
      <w:docPartBody>
        <w:p w:rsidR="004A497D" w:rsidRDefault="004A497D">
          <w:pPr>
            <w:pStyle w:val="66BC0114A981451EA560EEAB1AF1AF25"/>
          </w:pPr>
          <w:r>
            <w:t xml:space="preserve"> </w:t>
          </w:r>
        </w:p>
      </w:docPartBody>
    </w:docPart>
    <w:docPart>
      <w:docPartPr>
        <w:name w:val="CCA7B91B5F63457B9E69FD368814C7D6"/>
        <w:category>
          <w:name w:val="Allmänt"/>
          <w:gallery w:val="placeholder"/>
        </w:category>
        <w:types>
          <w:type w:val="bbPlcHdr"/>
        </w:types>
        <w:behaviors>
          <w:behavior w:val="content"/>
        </w:behaviors>
        <w:guid w:val="{86A38D1B-6E0E-4468-8AD6-2423256194E0}"/>
      </w:docPartPr>
      <w:docPartBody>
        <w:p w:rsidR="00C05D01" w:rsidRDefault="00C05D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97D"/>
    <w:rsid w:val="004A497D"/>
    <w:rsid w:val="00C05D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EE84854A0B4B1F945DBFAC3B1090F3">
    <w:name w:val="36EE84854A0B4B1F945DBFAC3B1090F3"/>
  </w:style>
  <w:style w:type="paragraph" w:customStyle="1" w:styleId="04043DEAF0274BF2A92AAD866D0D6F85">
    <w:name w:val="04043DEAF0274BF2A92AAD866D0D6F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46A7148AAE4D818CE182930C414F5B">
    <w:name w:val="4B46A7148AAE4D818CE182930C414F5B"/>
  </w:style>
  <w:style w:type="paragraph" w:customStyle="1" w:styleId="63ECD0027D004BA89191ADF89AD80E8B">
    <w:name w:val="63ECD0027D004BA89191ADF89AD80E8B"/>
  </w:style>
  <w:style w:type="paragraph" w:customStyle="1" w:styleId="A891906285434BEC92EE295F5AC88B44">
    <w:name w:val="A891906285434BEC92EE295F5AC88B44"/>
  </w:style>
  <w:style w:type="paragraph" w:customStyle="1" w:styleId="EC4A570C1417435EBBB689A0BD8BA8FB">
    <w:name w:val="EC4A570C1417435EBBB689A0BD8BA8FB"/>
  </w:style>
  <w:style w:type="paragraph" w:customStyle="1" w:styleId="A9F39BECED944199B24321D9A8291BB6">
    <w:name w:val="A9F39BECED944199B24321D9A8291BB6"/>
  </w:style>
  <w:style w:type="paragraph" w:customStyle="1" w:styleId="66BC0114A981451EA560EEAB1AF1AF25">
    <w:name w:val="66BC0114A981451EA560EEAB1AF1A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53918C-D497-4B60-95F9-30EEFFA2BF11}"/>
</file>

<file path=customXml/itemProps2.xml><?xml version="1.0" encoding="utf-8"?>
<ds:datastoreItem xmlns:ds="http://schemas.openxmlformats.org/officeDocument/2006/customXml" ds:itemID="{EB37D67E-7656-4140-862B-F20CF62B7B47}"/>
</file>

<file path=customXml/itemProps3.xml><?xml version="1.0" encoding="utf-8"?>
<ds:datastoreItem xmlns:ds="http://schemas.openxmlformats.org/officeDocument/2006/customXml" ds:itemID="{4123A411-8B80-4B51-9262-5215F81663C7}"/>
</file>

<file path=docProps/app.xml><?xml version="1.0" encoding="utf-8"?>
<Properties xmlns="http://schemas.openxmlformats.org/officeDocument/2006/extended-properties" xmlns:vt="http://schemas.openxmlformats.org/officeDocument/2006/docPropsVTypes">
  <Template>Normal</Template>
  <TotalTime>11</TotalTime>
  <Pages>1</Pages>
  <Words>201</Words>
  <Characters>1126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Förnyelse av svenska körkort utomlands</vt:lpstr>
      <vt:lpstr>
      </vt:lpstr>
    </vt:vector>
  </TitlesOfParts>
  <Company>Sveriges riksdag</Company>
  <LinksUpToDate>false</LinksUpToDate>
  <CharactersWithSpaces>1319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