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D79EE" w:rsidP="00DA0661">
      <w:pPr>
        <w:pStyle w:val="Title"/>
      </w:pPr>
      <w:bookmarkStart w:id="0" w:name="Start"/>
      <w:bookmarkEnd w:id="0"/>
      <w:r>
        <w:t>Svar på fråga 2020/24:258 Det visuella kulturarvet</w:t>
      </w:r>
    </w:p>
    <w:p w:rsidR="000D79EE" w:rsidP="002749F7">
      <w:pPr>
        <w:pStyle w:val="BodyText"/>
      </w:pPr>
      <w:r>
        <w:t>Lars Mejern Larsson har frågat mig</w:t>
      </w:r>
      <w:r w:rsidRPr="000D79EE">
        <w:t xml:space="preserve"> </w:t>
      </w:r>
      <w:r>
        <w:t xml:space="preserve">om jag är beredd </w:t>
      </w:r>
      <w:r w:rsidRPr="000D79EE">
        <w:t>att initiera en utredning för att ge svar på hur det visuella kulturarvet på ett samlat sätt ska insamlas, omhändertas och göras tillgängligt</w:t>
      </w:r>
      <w:r>
        <w:t>.</w:t>
      </w:r>
    </w:p>
    <w:p w:rsidR="000D79EE" w:rsidP="002749F7">
      <w:pPr>
        <w:pStyle w:val="BodyText"/>
      </w:pPr>
      <w:r>
        <w:t xml:space="preserve">Som jag svarade Lars Mejern Larsson </w:t>
      </w:r>
      <w:r w:rsidR="00423CC9">
        <w:t>den 8 november 2023 finns f</w:t>
      </w:r>
      <w:r w:rsidRPr="00423CC9" w:rsidR="00423CC9">
        <w:t>otografi som konstform och kulturarv representerad på många statliga såväl som icke statliga museer i Sverige</w:t>
      </w:r>
      <w:r w:rsidR="00423CC9">
        <w:t>, varav myndigheten Moderna museet har i uppgift att samla, bevara, visa och förmedla 1900- och 2000-talskonsten i alla dess former.</w:t>
      </w:r>
    </w:p>
    <w:p w:rsidR="00423CC9" w:rsidP="002749F7">
      <w:pPr>
        <w:pStyle w:val="BodyText"/>
      </w:pPr>
      <w:r>
        <w:t xml:space="preserve">Det finns i nuläget inga planer på att </w:t>
      </w:r>
      <w:r w:rsidR="00903719">
        <w:t>tillsätta en utredning om det visuella kulturarvet.</w:t>
      </w:r>
    </w:p>
    <w:p w:rsidR="00423CC9" w:rsidP="002749F7">
      <w:pPr>
        <w:pStyle w:val="BodyText"/>
      </w:pPr>
    </w:p>
    <w:p w:rsidR="000D79E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38168AE441545FB97E16E9992722F94"/>
          </w:placeholder>
          <w:dataBinding w:xpath="/ns0:DocumentInfo[1]/ns0:BaseInfo[1]/ns0:HeaderDate[1]" w:storeItemID="{793AE9FA-B6C7-4B99-AE6B-42C96BD7CE3C}" w:prefixMappings="xmlns:ns0='http://lp/documentinfo/RK' "/>
          <w:date w:fullDate="2023-11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03719">
            <w:t>22</w:t>
          </w:r>
          <w:r>
            <w:t xml:space="preserve"> november 2023</w:t>
          </w:r>
        </w:sdtContent>
      </w:sdt>
    </w:p>
    <w:p w:rsidR="000D79EE" w:rsidP="004E7A8F">
      <w:pPr>
        <w:pStyle w:val="Brdtextutanavstnd"/>
      </w:pPr>
    </w:p>
    <w:p w:rsidR="000D79EE" w:rsidP="004E7A8F">
      <w:pPr>
        <w:pStyle w:val="Brdtextutanavstnd"/>
      </w:pPr>
    </w:p>
    <w:p w:rsidR="000D79EE" w:rsidP="004E7A8F">
      <w:pPr>
        <w:pStyle w:val="Brdtextutanavstnd"/>
      </w:pPr>
    </w:p>
    <w:p w:rsidR="000D79EE" w:rsidP="00422A41">
      <w:pPr>
        <w:pStyle w:val="BodyText"/>
      </w:pPr>
      <w:r>
        <w:t>Parisa Liljestrand</w:t>
      </w:r>
    </w:p>
    <w:p w:rsidR="000D79E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D79E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D79EE" w:rsidRPr="007D73AB" w:rsidP="00340DE0">
          <w:pPr>
            <w:pStyle w:val="Header"/>
          </w:pPr>
        </w:p>
      </w:tc>
      <w:tc>
        <w:tcPr>
          <w:tcW w:w="1134" w:type="dxa"/>
        </w:tcPr>
        <w:p w:rsidR="000D79E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D79E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D79EE" w:rsidRPr="00710A6C" w:rsidP="00EE3C0F">
          <w:pPr>
            <w:pStyle w:val="Header"/>
            <w:rPr>
              <w:b/>
            </w:rPr>
          </w:pPr>
        </w:p>
        <w:p w:rsidR="000D79EE" w:rsidP="00EE3C0F">
          <w:pPr>
            <w:pStyle w:val="Header"/>
          </w:pPr>
        </w:p>
        <w:p w:rsidR="000D79EE" w:rsidP="00EE3C0F">
          <w:pPr>
            <w:pStyle w:val="Header"/>
          </w:pPr>
        </w:p>
        <w:p w:rsidR="000D79E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01F25C881C1476D827A85098E8AF1E1"/>
            </w:placeholder>
            <w:dataBinding w:xpath="/ns0:DocumentInfo[1]/ns0:BaseInfo[1]/ns0:Dnr[1]" w:storeItemID="{793AE9FA-B6C7-4B99-AE6B-42C96BD7CE3C}" w:prefixMappings="xmlns:ns0='http://lp/documentinfo/RK' "/>
            <w:text/>
          </w:sdtPr>
          <w:sdtContent>
            <w:p w:rsidR="000D79EE" w:rsidP="00EE3C0F">
              <w:pPr>
                <w:pStyle w:val="Header"/>
              </w:pPr>
              <w:r>
                <w:t>Ku2023/01189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416938C648C48F0B9A408D7C8F9A9DF"/>
            </w:placeholder>
            <w:showingPlcHdr/>
            <w:dataBinding w:xpath="/ns0:DocumentInfo[1]/ns0:BaseInfo[1]/ns0:DocNumber[1]" w:storeItemID="{793AE9FA-B6C7-4B99-AE6B-42C96BD7CE3C}" w:prefixMappings="xmlns:ns0='http://lp/documentinfo/RK' "/>
            <w:text/>
          </w:sdtPr>
          <w:sdtContent>
            <w:p w:rsidR="000D79E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D79EE" w:rsidP="00EE3C0F">
          <w:pPr>
            <w:pStyle w:val="Header"/>
          </w:pPr>
        </w:p>
      </w:tc>
      <w:tc>
        <w:tcPr>
          <w:tcW w:w="1134" w:type="dxa"/>
        </w:tcPr>
        <w:p w:rsidR="000D79EE" w:rsidP="0094502D">
          <w:pPr>
            <w:pStyle w:val="Header"/>
          </w:pPr>
        </w:p>
        <w:p w:rsidR="000D79E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17E1993A81944C5AE97E71F6FC16FB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D79EE" w:rsidRPr="009D4B26" w:rsidP="00903719">
              <w:pPr>
                <w:pStyle w:val="Header"/>
                <w:rPr>
                  <w:b/>
                </w:rPr>
              </w:pPr>
              <w:r w:rsidRPr="000D79EE">
                <w:rPr>
                  <w:b/>
                </w:rPr>
                <w:t>Kulturdepartementet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EB3E02EB76B461393CF1C882D500600"/>
          </w:placeholder>
          <w:showingPlcHdr/>
          <w:dataBinding w:xpath="/ns0:DocumentInfo[1]/ns0:BaseInfo[1]/ns0:Recipient[1]" w:storeItemID="{793AE9FA-B6C7-4B99-AE6B-42C96BD7CE3C}" w:prefixMappings="xmlns:ns0='http://lp/documentinfo/RK' "/>
          <w:text w:multiLine="1"/>
        </w:sdtPr>
        <w:sdtContent>
          <w:tc>
            <w:tcPr>
              <w:tcW w:w="3170" w:type="dxa"/>
            </w:tcPr>
            <w:p w:rsidR="000D79EE" w:rsidP="00547B89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:rsidR="000D79E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C3D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1F25C881C1476D827A85098E8AF1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12B5FA-C15E-4191-A8EB-E02A875E919A}"/>
      </w:docPartPr>
      <w:docPartBody>
        <w:p w:rsidR="002736FB" w:rsidP="00AD22C6">
          <w:pPr>
            <w:pStyle w:val="301F25C881C1476D827A85098E8AF1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16938C648C48F0B9A408D7C8F9A9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7A6E63-38CC-4BD5-A6F2-C58FA68EA735}"/>
      </w:docPartPr>
      <w:docPartBody>
        <w:p w:rsidR="002736FB" w:rsidP="00AD22C6">
          <w:pPr>
            <w:pStyle w:val="0416938C648C48F0B9A408D7C8F9A9D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7E1993A81944C5AE97E71F6FC16F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F49055-CC99-4C79-BA15-D18ED9D8033B}"/>
      </w:docPartPr>
      <w:docPartBody>
        <w:p w:rsidR="002736FB" w:rsidP="00AD22C6">
          <w:pPr>
            <w:pStyle w:val="117E1993A81944C5AE97E71F6FC16F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B3E02EB76B461393CF1C882D500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A9FE5A-CA7C-44AD-94E7-D4AF9220B350}"/>
      </w:docPartPr>
      <w:docPartBody>
        <w:p w:rsidR="002736FB" w:rsidP="00AD22C6">
          <w:pPr>
            <w:pStyle w:val="8EB3E02EB76B461393CF1C882D50060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8168AE441545FB97E16E9992722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113B0C-A2B7-4A39-B969-C74378ED27E4}"/>
      </w:docPartPr>
      <w:docPartBody>
        <w:p w:rsidR="002736FB" w:rsidP="00AD22C6">
          <w:pPr>
            <w:pStyle w:val="F38168AE441545FB97E16E9992722F9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22C6"/>
    <w:rPr>
      <w:noProof w:val="0"/>
      <w:color w:val="808080"/>
    </w:rPr>
  </w:style>
  <w:style w:type="paragraph" w:customStyle="1" w:styleId="301F25C881C1476D827A85098E8AF1E1">
    <w:name w:val="301F25C881C1476D827A85098E8AF1E1"/>
    <w:rsid w:val="00AD22C6"/>
  </w:style>
  <w:style w:type="paragraph" w:customStyle="1" w:styleId="8EB3E02EB76B461393CF1C882D500600">
    <w:name w:val="8EB3E02EB76B461393CF1C882D500600"/>
    <w:rsid w:val="00AD22C6"/>
  </w:style>
  <w:style w:type="paragraph" w:customStyle="1" w:styleId="0416938C648C48F0B9A408D7C8F9A9DF1">
    <w:name w:val="0416938C648C48F0B9A408D7C8F9A9DF1"/>
    <w:rsid w:val="00AD22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7E1993A81944C5AE97E71F6FC16FB21">
    <w:name w:val="117E1993A81944C5AE97E71F6FC16FB21"/>
    <w:rsid w:val="00AD22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8168AE441545FB97E16E9992722F94">
    <w:name w:val="F38168AE441545FB97E16E9992722F94"/>
    <w:rsid w:val="00AD22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2b3005b4-7fa5-45c6-aeaa-bfa5d7fe7f30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2023-11-22T00:00:00</HeaderDate>
    <Office/>
    <Dnr>Ku2023/01189</Dnr>
    <ParagrafNr/>
    <DocumentTitle/>
    <VisitingAddress/>
    <Extra1/>
    <Extra2/>
    <Extra3>Lars Mejern Larsson</Extra3>
    <Number/>
    <Recipient/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EF4A1-6DCF-4062-8DA1-4A35A6E44CF3}">
  <ds:schemaRefs>
    <ds:schemaRef ds:uri="http://purl.org/dc/terms/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9FB110-2239-4F8D-AC5F-3591556FD51E}"/>
</file>

<file path=customXml/itemProps3.xml><?xml version="1.0" encoding="utf-8"?>
<ds:datastoreItem xmlns:ds="http://schemas.openxmlformats.org/officeDocument/2006/customXml" ds:itemID="{793AE9FA-B6C7-4B99-AE6B-42C96BD7CE3C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73BAFB-5E93-45D0-881C-2E56BF9FF6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258 Det visuella kulturarvet.docx</dc:title>
  <cp:revision>5</cp:revision>
  <dcterms:created xsi:type="dcterms:W3CDTF">2023-11-16T09:17:00Z</dcterms:created>
  <dcterms:modified xsi:type="dcterms:W3CDTF">2023-11-22T10:28:00Z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16900fe1-8d3b-4863-bbbc-dad4ad56dfc3</vt:lpwstr>
  </property>
</Properties>
</file>