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329" w:rsidRPr="00642659" w:rsidRDefault="009E5329">
      <w:pPr>
        <w:pStyle w:val="Frslagsrubrik"/>
      </w:pPr>
      <w:r w:rsidRPr="00642659">
        <w:t>Förslag till riksdagsbeslut</w:t>
      </w:r>
    </w:p>
    <w:p w:rsidR="009E5329" w:rsidRPr="00642659" w:rsidRDefault="009E5329">
      <w:pPr>
        <w:pStyle w:val="Hemstlatt"/>
      </w:pPr>
      <w:r w:rsidRPr="00642659">
        <w:t>Riksdagen tillkännager för regeringen som sin mening vad som anförs i motionen om att man snarast bör inrätta en verksamhet som har till uppgift att upptäcka och förebygga anslutning till vänsterautonoma eller våldsbejakande islamistiska organisationer.</w:t>
      </w:r>
    </w:p>
    <w:p w:rsidR="009E5329" w:rsidRPr="00642659" w:rsidRDefault="009E5329">
      <w:pPr>
        <w:pStyle w:val="Rubrik1"/>
      </w:pPr>
      <w:r w:rsidRPr="00642659">
        <w:t>Motivering</w:t>
      </w:r>
    </w:p>
    <w:p w:rsidR="009E5329" w:rsidRPr="00642659" w:rsidRDefault="009E5329">
      <w:r w:rsidRPr="00642659">
        <w:t>Undersökningar visar att ungdomar som ansluter sig till den vänsterautonoma eller våldsbejakande islamistiska miljön inte lämnar dessa sammanslutningar när de blir äldre i samma omfattning som individer som ansluter sig till andra ideologiska våldsmiljöer. Det är därför viktigt att bygga upp verksamheter som bedrivs för att förebygga radikalisering inom dessa grupper samt även stödja individer som vill lämna sådana miljöer. Det finns i dag ingen organ</w:t>
      </w:r>
      <w:r w:rsidRPr="00642659">
        <w:t>i</w:t>
      </w:r>
      <w:r w:rsidRPr="00642659">
        <w:t>sation i Sverige som bedriver denna form av verksamhet.</w:t>
      </w:r>
    </w:p>
    <w:p w:rsidR="009E5329" w:rsidRPr="00642659" w:rsidRDefault="009E5329">
      <w:pPr>
        <w:pStyle w:val="Normaltindrag"/>
      </w:pPr>
      <w:r w:rsidRPr="00642659">
        <w:t>Det förekommer även en internetverksamhet när det gäller att värva me</w:t>
      </w:r>
      <w:r w:rsidRPr="00642659">
        <w:t>d</w:t>
      </w:r>
      <w:r w:rsidRPr="00642659">
        <w:t>lemmar till dessa miljöer genom webbplatser, speciella forum och bloggar där likasinnade kan kommunicera och lägga ut propagandamaterial.</w:t>
      </w:r>
    </w:p>
    <w:p w:rsidR="009E5329" w:rsidRPr="00642659" w:rsidRDefault="009E5329">
      <w:pPr>
        <w:pStyle w:val="Normaltindrag"/>
      </w:pPr>
      <w:r w:rsidRPr="00642659">
        <w:t>Man bör även ta i beaktande den verksamhet som pågår i vårt land som i</w:t>
      </w:r>
      <w:r w:rsidRPr="00642659">
        <w:t>n</w:t>
      </w:r>
      <w:r w:rsidRPr="00642659">
        <w:t>nebär att människor reser till andra länder för att utbilda sig i andra extremis</w:t>
      </w:r>
      <w:r w:rsidRPr="00642659">
        <w:t>t</w:t>
      </w:r>
      <w:r w:rsidRPr="00642659">
        <w:t>grupper, vilket kan bidra till att skada Sveriges internationella anseende efte</w:t>
      </w:r>
      <w:r w:rsidRPr="00642659">
        <w:t>r</w:t>
      </w:r>
      <w:r w:rsidRPr="00642659">
        <w:t>som vi har en skyldighet att säkerställa att svenska medborgare eller andra personer som uppehåller sig i Sverige inte utgör ett hot mot andra länder.</w:t>
      </w:r>
    </w:p>
    <w:p w:rsidR="009E5329" w:rsidRPr="00642659" w:rsidRDefault="009E5329">
      <w:pPr>
        <w:pStyle w:val="Normaltindrag"/>
      </w:pPr>
      <w:r w:rsidRPr="00642659">
        <w:t>Sverigedemokraterna har som mål att motverka alla former av våldsbej</w:t>
      </w:r>
      <w:r w:rsidRPr="00642659">
        <w:t>a</w:t>
      </w:r>
      <w:r w:rsidRPr="00642659">
        <w:t>kande extremism. Vi anser därför att det, liksom för de högerextrema och kriminella nätverk som det redan finns organisationer som arbetar mot, sn</w:t>
      </w:r>
      <w:r w:rsidRPr="00642659">
        <w:t>a</w:t>
      </w:r>
      <w:r w:rsidRPr="00642659">
        <w:t>r</w:t>
      </w:r>
      <w:r w:rsidRPr="00642659">
        <w:lastRenderedPageBreak/>
        <w:t>ast bör upprättas en verksamhet för att motarbeta radikalisering av vänstera</w:t>
      </w:r>
      <w:r w:rsidRPr="00642659">
        <w:t>u</w:t>
      </w:r>
      <w:r w:rsidRPr="00642659">
        <w:t xml:space="preserve">tonoma och våldsbejakande islamistiska organisationer.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2659">
        <w:trPr>
          <w:cantSplit/>
        </w:trPr>
        <w:tc>
          <w:tcPr>
            <w:tcW w:w="3046" w:type="dxa"/>
          </w:tcPr>
          <w:p w:rsidR="009E5329" w:rsidRPr="00642659" w:rsidRDefault="009E5329">
            <w:pPr>
              <w:pStyle w:val="UnderskriftDatum"/>
              <w:spacing w:before="240"/>
            </w:pPr>
            <w:r w:rsidRPr="00642659">
              <w:t>Stockholm den 19 januari 2012</w:t>
            </w:r>
          </w:p>
        </w:tc>
        <w:tc>
          <w:tcPr>
            <w:tcW w:w="3047" w:type="dxa"/>
          </w:tcPr>
          <w:p w:rsidR="009E5329" w:rsidRPr="00642659" w:rsidRDefault="009E5329">
            <w:pPr>
              <w:pStyle w:val="Underskrifter"/>
              <w:spacing w:before="240"/>
            </w:pPr>
          </w:p>
        </w:tc>
      </w:tr>
      <w:tr w:rsidR="00000000" w:rsidRPr="00642659">
        <w:trPr>
          <w:cantSplit/>
        </w:trPr>
        <w:tc>
          <w:tcPr>
            <w:tcW w:w="3046" w:type="dxa"/>
          </w:tcPr>
          <w:p w:rsidR="009E5329" w:rsidRPr="00642659" w:rsidRDefault="009E5329">
            <w:pPr>
              <w:pStyle w:val="Underskrifter"/>
            </w:pPr>
            <w:r w:rsidRPr="00642659">
              <w:t>Jonas Åkerlund (SD)</w:t>
            </w:r>
          </w:p>
        </w:tc>
        <w:tc>
          <w:tcPr>
            <w:tcW w:w="3046" w:type="dxa"/>
          </w:tcPr>
          <w:p w:rsidR="009E5329" w:rsidRPr="00642659" w:rsidRDefault="009E5329">
            <w:pPr>
              <w:pStyle w:val="Underskrifter"/>
            </w:pPr>
          </w:p>
        </w:tc>
      </w:tr>
    </w:tbl>
    <w:p w:rsidR="009E5329" w:rsidRPr="00642659" w:rsidRDefault="009E5329">
      <w:pPr>
        <w:pStyle w:val="Normaltindrag"/>
      </w:pPr>
    </w:p>
    <w:sectPr w:rsidR="009E5329" w:rsidRPr="006426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329" w:rsidRPr="00642659" w:rsidRDefault="009E5329">
      <w:r w:rsidRPr="00642659">
        <w:separator/>
      </w:r>
    </w:p>
  </w:endnote>
  <w:endnote w:type="continuationSeparator" w:id="0">
    <w:p w:rsidR="009E5329" w:rsidRPr="00642659" w:rsidRDefault="009E5329">
      <w:r w:rsidRPr="006426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29" w:rsidRPr="00642659" w:rsidRDefault="00642659">
    <w:pPr>
      <w:pStyle w:val="Sidfot"/>
    </w:pPr>
    <w:r w:rsidRPr="006426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0347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329" w:rsidRDefault="009E53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329" w:rsidRDefault="009E53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29" w:rsidRPr="00642659" w:rsidRDefault="00642659">
    <w:pPr>
      <w:pStyle w:val="Sidfot"/>
    </w:pPr>
    <w:r w:rsidRPr="006426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626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329" w:rsidRDefault="009E53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329" w:rsidRDefault="009E53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29" w:rsidRPr="00642659" w:rsidRDefault="00642659">
    <w:pPr>
      <w:pStyle w:val="Sidfot"/>
    </w:pPr>
    <w:r w:rsidRPr="006426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054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329" w:rsidRDefault="009E53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329" w:rsidRDefault="009E53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329" w:rsidRPr="00642659" w:rsidRDefault="009E5329">
      <w:r w:rsidRPr="00642659">
        <w:separator/>
      </w:r>
    </w:p>
  </w:footnote>
  <w:footnote w:type="continuationSeparator" w:id="0">
    <w:p w:rsidR="009E5329" w:rsidRPr="00642659" w:rsidRDefault="009E5329">
      <w:r w:rsidRPr="006426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29" w:rsidRPr="00642659" w:rsidRDefault="00642659">
    <w:pPr>
      <w:pStyle w:val="Sidhuvud"/>
    </w:pPr>
    <w:r w:rsidRPr="006426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5782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329" w:rsidRDefault="009E53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329" w:rsidRDefault="009E532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29" w:rsidRPr="00642659" w:rsidRDefault="00642659">
    <w:pPr>
      <w:pStyle w:val="Sidhuvud"/>
    </w:pPr>
    <w:r w:rsidRPr="006426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631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329" w:rsidRDefault="009E53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329" w:rsidRDefault="009E532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29" w:rsidRPr="00642659" w:rsidRDefault="009E5329">
    <w:pPr>
      <w:pStyle w:val="FSHNormal"/>
      <w:tabs>
        <w:tab w:val="right" w:pos="5840"/>
      </w:tabs>
    </w:pPr>
    <w:r w:rsidRPr="00642659">
      <w:br/>
    </w:r>
    <w:r w:rsidRPr="00642659">
      <w:fldChar w:fldCharType="begin" w:fldLock="1"/>
    </w:r>
    <w:r w:rsidRPr="00642659">
      <w:instrText xml:space="preserve"> DOCPROPERTY</w:instrText>
    </w:r>
    <w:r w:rsidRPr="00642659">
      <w:rPr>
        <w:sz w:val="18"/>
      </w:rPr>
      <w:instrText xml:space="preserve"> "YearUser" *\charformat </w:instrText>
    </w:r>
    <w:r w:rsidRPr="00642659">
      <w:fldChar w:fldCharType="separate"/>
    </w:r>
    <w:r w:rsidRPr="00642659">
      <w:t>2011/12</w:t>
    </w:r>
    <w:r w:rsidRPr="00642659">
      <w:fldChar w:fldCharType="end"/>
    </w:r>
    <w:r w:rsidRPr="00642659">
      <w:t xml:space="preserve"> </w:t>
    </w:r>
    <w:r w:rsidRPr="00642659">
      <w:tab/>
      <w:t xml:space="preserve">mnr: </w:t>
    </w:r>
    <w:r w:rsidRPr="00642659">
      <w:fldChar w:fldCharType="begin" w:fldLock="1"/>
    </w:r>
    <w:r w:rsidRPr="00642659">
      <w:instrText xml:space="preserve"> DOCPROPERTY</w:instrText>
    </w:r>
    <w:r w:rsidRPr="00642659">
      <w:rPr>
        <w:sz w:val="18"/>
      </w:rPr>
      <w:instrText xml:space="preserve"> "Motionsnummer" *\charformat </w:instrText>
    </w:r>
    <w:r w:rsidRPr="00642659">
      <w:fldChar w:fldCharType="separate"/>
    </w:r>
    <w:r w:rsidRPr="00642659">
      <w:t>K6</w:t>
    </w:r>
    <w:r w:rsidRPr="00642659">
      <w:fldChar w:fldCharType="end"/>
    </w:r>
    <w:r w:rsidRPr="00642659">
      <w:br/>
    </w:r>
    <w:r w:rsidRPr="00642659">
      <w:fldChar w:fldCharType="begin" w:fldLock="1"/>
    </w:r>
    <w:r w:rsidRPr="00642659">
      <w:instrText xml:space="preserve"> DOCPROPERTY</w:instrText>
    </w:r>
    <w:r w:rsidRPr="00642659">
      <w:rPr>
        <w:sz w:val="18"/>
      </w:rPr>
      <w:instrText xml:space="preserve"> "Samling" *\charformat </w:instrText>
    </w:r>
    <w:r w:rsidRPr="00642659">
      <w:fldChar w:fldCharType="end"/>
    </w:r>
    <w:r w:rsidRPr="00642659">
      <w:tab/>
      <w:t xml:space="preserve">pnr: </w:t>
    </w:r>
    <w:r w:rsidRPr="00642659">
      <w:fldChar w:fldCharType="begin" w:fldLock="1"/>
    </w:r>
    <w:r w:rsidRPr="00642659">
      <w:instrText xml:space="preserve"> DOCPROPERTY</w:instrText>
    </w:r>
    <w:r w:rsidRPr="00642659">
      <w:rPr>
        <w:sz w:val="18"/>
      </w:rPr>
      <w:instrText xml:space="preserve"> "Partinummer" *\charformat </w:instrText>
    </w:r>
    <w:r w:rsidRPr="00642659">
      <w:fldChar w:fldCharType="separate"/>
    </w:r>
    <w:r w:rsidRPr="00642659">
      <w:t>SD228</w:t>
    </w:r>
    <w:r w:rsidRPr="00642659">
      <w:fldChar w:fldCharType="end"/>
    </w:r>
  </w:p>
  <w:p w:rsidR="009E5329" w:rsidRPr="00642659" w:rsidRDefault="009E5329">
    <w:pPr>
      <w:pStyle w:val="FSHRub1"/>
    </w:pPr>
    <w:r w:rsidRPr="00642659">
      <w:t>Motion till riksdagen</w:t>
    </w:r>
    <w:r w:rsidRPr="00642659">
      <w:br/>
    </w:r>
    <w:r w:rsidRPr="00642659">
      <w:fldChar w:fldCharType="begin" w:fldLock="1"/>
    </w:r>
    <w:r w:rsidRPr="00642659">
      <w:instrText xml:space="preserve"> DOCPROPERTY "YearUser" *\charformat </w:instrText>
    </w:r>
    <w:r w:rsidRPr="00642659">
      <w:fldChar w:fldCharType="separate"/>
    </w:r>
    <w:r w:rsidRPr="00642659">
      <w:t>2011/12</w:t>
    </w:r>
    <w:r w:rsidRPr="00642659">
      <w:fldChar w:fldCharType="end"/>
    </w:r>
    <w:r w:rsidRPr="00642659">
      <w:t>:</w:t>
    </w:r>
    <w:r w:rsidRPr="00642659">
      <w:fldChar w:fldCharType="begin" w:fldLock="1"/>
    </w:r>
    <w:r w:rsidRPr="00642659">
      <w:instrText xml:space="preserve"> DOCPROPERTY "Motionsnummer" *\charformat </w:instrText>
    </w:r>
    <w:r w:rsidRPr="00642659">
      <w:fldChar w:fldCharType="separate"/>
    </w:r>
    <w:r w:rsidRPr="00642659">
      <w:t>K6</w:t>
    </w:r>
    <w:r w:rsidRPr="00642659">
      <w:fldChar w:fldCharType="end"/>
    </w:r>
  </w:p>
  <w:p w:rsidR="009E5329" w:rsidRPr="00642659" w:rsidRDefault="009E5329">
    <w:pPr>
      <w:pStyle w:val="FSHNormalS5"/>
    </w:pPr>
    <w:r w:rsidRPr="00642659">
      <w:fldChar w:fldCharType="begin" w:fldLock="1"/>
    </w:r>
    <w:r w:rsidRPr="00642659">
      <w:instrText xml:space="preserve"> DOCPROPERTY "MotionarText" *\charformat </w:instrText>
    </w:r>
    <w:r w:rsidRPr="00642659">
      <w:fldChar w:fldCharType="separate"/>
    </w:r>
    <w:r w:rsidRPr="00642659">
      <w:t>av Jonas Åkerlund (SD)</w:t>
    </w:r>
    <w:r w:rsidRPr="00642659">
      <w:fldChar w:fldCharType="end"/>
    </w:r>
    <w:r w:rsidRPr="00642659">
      <w:br/>
    </w:r>
    <w:r w:rsidRPr="00642659">
      <w:fldChar w:fldCharType="begin" w:fldLock="1"/>
    </w:r>
    <w:r w:rsidRPr="00642659">
      <w:instrText xml:space="preserve"> DOCPROPERTY "SvarFrasKort" *\charformat </w:instrText>
    </w:r>
    <w:r w:rsidRPr="00642659">
      <w:fldChar w:fldCharType="separate"/>
    </w:r>
    <w:r w:rsidRPr="00642659">
      <w:t>med anledning av skr. 2011/12:44</w:t>
    </w:r>
    <w:r w:rsidRPr="00642659">
      <w:fldChar w:fldCharType="end"/>
    </w:r>
  </w:p>
  <w:p w:rsidR="009E5329" w:rsidRPr="00642659" w:rsidRDefault="009E5329">
    <w:pPr>
      <w:pStyle w:val="FSHTitel"/>
    </w:pPr>
    <w:r w:rsidRPr="00642659">
      <w:fldChar w:fldCharType="begin" w:fldLock="1"/>
    </w:r>
    <w:r w:rsidRPr="00642659">
      <w:instrText xml:space="preserve"> DOCPROPERTY</w:instrText>
    </w:r>
    <w:r w:rsidRPr="00642659">
      <w:rPr>
        <w:sz w:val="18"/>
      </w:rPr>
      <w:instrText xml:space="preserve"> "RubrikSvar" *\charformat </w:instrText>
    </w:r>
    <w:r w:rsidRPr="00642659">
      <w:fldChar w:fldCharType="separate"/>
    </w:r>
    <w:r w:rsidRPr="00642659">
      <w:t>Handlingsplan för att värna demokratin mot våldsbejakande extremism</w:t>
    </w:r>
    <w:r w:rsidRPr="00642659">
      <w:fldChar w:fldCharType="end"/>
    </w:r>
  </w:p>
  <w:p w:rsidR="009E5329" w:rsidRPr="00642659" w:rsidRDefault="009E5329">
    <w:pPr>
      <w:pStyle w:val="Normal00"/>
    </w:pPr>
  </w:p>
  <w:p w:rsidR="009E5329" w:rsidRPr="00642659" w:rsidRDefault="009E53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1261642">
    <w:abstractNumId w:val="3"/>
  </w:num>
  <w:num w:numId="2" w16cid:durableId="1452244935">
    <w:abstractNumId w:val="2"/>
  </w:num>
  <w:num w:numId="3" w16cid:durableId="1012340891">
    <w:abstractNumId w:val="1"/>
  </w:num>
  <w:num w:numId="4" w16cid:durableId="420568099">
    <w:abstractNumId w:val="0"/>
  </w:num>
  <w:num w:numId="5" w16cid:durableId="2131973484">
    <w:abstractNumId w:val="7"/>
  </w:num>
  <w:num w:numId="6" w16cid:durableId="1755786309">
    <w:abstractNumId w:val="6"/>
  </w:num>
  <w:num w:numId="7" w16cid:durableId="171188860">
    <w:abstractNumId w:val="5"/>
  </w:num>
  <w:num w:numId="8" w16cid:durableId="659968246">
    <w:abstractNumId w:val="4"/>
  </w:num>
  <w:num w:numId="9" w16cid:durableId="625964089">
    <w:abstractNumId w:val="8"/>
  </w:num>
  <w:num w:numId="10" w16cid:durableId="1955137407">
    <w:abstractNumId w:val="9"/>
  </w:num>
  <w:num w:numId="11" w16cid:durableId="1308123098">
    <w:abstractNumId w:val="10"/>
  </w:num>
  <w:num w:numId="12" w16cid:durableId="1806970832">
    <w:abstractNumId w:val="13"/>
  </w:num>
  <w:num w:numId="13" w16cid:durableId="90930910">
    <w:abstractNumId w:val="15"/>
  </w:num>
  <w:num w:numId="14" w16cid:durableId="1825469786">
    <w:abstractNumId w:val="16"/>
  </w:num>
  <w:num w:numId="15" w16cid:durableId="1197045428">
    <w:abstractNumId w:val="11"/>
  </w:num>
  <w:num w:numId="16" w16cid:durableId="811871338">
    <w:abstractNumId w:val="18"/>
  </w:num>
  <w:num w:numId="17" w16cid:durableId="703948777">
    <w:abstractNumId w:val="17"/>
  </w:num>
  <w:num w:numId="18" w16cid:durableId="359626932">
    <w:abstractNumId w:val="14"/>
  </w:num>
  <w:num w:numId="19" w16cid:durableId="1915049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09"/>
    <w:docVar w:name="PersonGUIDs" w:val="{B6553A15-555F-4553-8392-90742F4B330A}"/>
  </w:docVars>
  <w:rsids>
    <w:rsidRoot w:val="00357597"/>
    <w:rsid w:val="00357597"/>
    <w:rsid w:val="00642659"/>
    <w:rsid w:val="009E53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384EAC-7DAC-464C-8EAF-E74CB43A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1543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2012-01-27T11:25:00Z</cp:lastPrinted>
  <dcterms:created xsi:type="dcterms:W3CDTF">2025-12-17T19:09:00Z</dcterms:created>
  <dcterms:modified xsi:type="dcterms:W3CDTF">2025-12-17T19:09:00Z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mot2000_533_2012-01-09</vt:lpwstr>
  </property>
  <property fmtid="{D5CDD505-2E9C-101B-9397-08002B2CF9AE}" pid="3" name="version">
    <vt:lpwstr>mot2000_533_2012-01-09</vt:lpwstr>
  </property>
  <property fmtid="{D5CDD505-2E9C-101B-9397-08002B2CF9AE}" pid="4" name="dokumenttyp">
    <vt:lpwstr>motion</vt:lpwstr>
  </property>
  <property fmtid="{D5CDD505-2E9C-101B-9397-08002B2CF9AE}" pid="5" name="Sekr">
    <vt:lpwstr>hn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2011/12:44 Handlingsplan för att värna demokratin mot våldsbejakande extremism</vt:lpwstr>
  </property>
  <property fmtid="{D5CDD505-2E9C-101B-9397-08002B2CF9AE}" pid="11" name="SvarFrasKort">
    <vt:lpwstr>med anledning av skr. 2011/12:44</vt:lpwstr>
  </property>
  <property fmtid="{D5CDD505-2E9C-101B-9397-08002B2CF9AE}" pid="12" name="Svar">
    <vt:lpwstr>Regeringsskrivelse</vt:lpwstr>
  </property>
  <property fmtid="{D5CDD505-2E9C-101B-9397-08002B2CF9AE}" pid="13" name="SvarNr">
    <vt:lpwstr>2011/12:44</vt:lpwstr>
  </property>
  <property fmtid="{D5CDD505-2E9C-101B-9397-08002B2CF9AE}" pid="14" name="RubrikSvar">
    <vt:lpwstr>Handlingsplan för att värna demokratin mot våldsbejakande extremism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Åkerlund (SD)</vt:lpwstr>
  </property>
  <property fmtid="{D5CDD505-2E9C-101B-9397-08002B2CF9AE}" pid="26" name="MotionarLista">
    <vt:lpwstr>Åkerlund, Jonas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Åkerlund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januari 2012</vt:lpwstr>
  </property>
  <property fmtid="{D5CDD505-2E9C-101B-9397-08002B2CF9AE}" pid="44" name="NotesUID">
    <vt:lpwstr>jonas.akerlund@riksdagen.se</vt:lpwstr>
  </property>
  <property fmtid="{D5CDD505-2E9C-101B-9397-08002B2CF9AE}" pid="45" name="ReservUID">
    <vt:lpwstr>js0121ab</vt:lpwstr>
  </property>
  <property fmtid="{D5CDD505-2E9C-101B-9397-08002B2CF9AE}" pid="46" name="MotionID">
    <vt:lpwstr>20112012000000830068000002280069</vt:lpwstr>
  </property>
  <property fmtid="{D5CDD505-2E9C-101B-9397-08002B2CF9AE}" pid="47" name="datum">
    <vt:lpwstr>120119</vt:lpwstr>
  </property>
  <property fmtid="{D5CDD505-2E9C-101B-9397-08002B2CF9AE}" pid="48" name="avsändar-e-post">
    <vt:lpwstr>jonas.akerlund@riksdagen.se</vt:lpwstr>
  </property>
  <property fmtid="{D5CDD505-2E9C-101B-9397-08002B2CF9AE}" pid="49" name="id">
    <vt:lpwstr>20112012000000830068000002280069</vt:lpwstr>
  </property>
  <property fmtid="{D5CDD505-2E9C-101B-9397-08002B2CF9AE}" pid="50" name="nummer">
    <vt:lpwstr>6</vt:lpwstr>
  </property>
  <property fmtid="{D5CDD505-2E9C-101B-9397-08002B2CF9AE}" pid="51" name="utskottsbeteckning">
    <vt:lpwstr>K</vt:lpwstr>
  </property>
  <property fmtid="{D5CDD505-2E9C-101B-9397-08002B2CF9AE}" pid="52" name="GlobalUID">
    <vt:lpwstr>{D40E438A-904C-4280-9347-9C88893CD93F}</vt:lpwstr>
  </property>
  <property fmtid="{D5CDD505-2E9C-101B-9397-08002B2CF9AE}" pid="53" name="Överföringar">
    <vt:i4>0</vt:i4>
  </property>
  <property fmtid="{D5CDD505-2E9C-101B-9397-08002B2CF9AE}" pid="54" name="Checksum">
    <vt:lpwstr>*0014824417517*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120127 12:26:58.521</vt:lpwstr>
  </property>
  <property fmtid="{D5CDD505-2E9C-101B-9397-08002B2CF9AE}" pid="58" name="urixGuid">
    <vt:lpwstr>{469AFBCA-5777-4645-A4CE-4079F172754A}</vt:lpwstr>
  </property>
</Properties>
</file>