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14D" w:rsidRPr="00F63A64" w:rsidRDefault="0065214D">
      <w:pPr>
        <w:pStyle w:val="Hemstlrubrik"/>
      </w:pPr>
      <w:r w:rsidRPr="00F63A64">
        <w:t>Förslag till riksdagsbeslut</w:t>
      </w:r>
    </w:p>
    <w:p w:rsidR="0065214D" w:rsidRPr="00F63A64" w:rsidRDefault="0065214D">
      <w:pPr>
        <w:pStyle w:val="Hemstlatt"/>
        <w:numPr>
          <w:ilvl w:val="0"/>
          <w:numId w:val="0"/>
        </w:numPr>
      </w:pPr>
      <w:r w:rsidRPr="00F63A64">
        <w:t>Riksdagen tillkännager för regeringen som sin mening vad som anförs i motionen om en översyn av livsvillkoren för de kvinnor och barn som lever med skyddade personuppgifter i syfte att förbättra deras situ</w:t>
      </w:r>
      <w:r w:rsidRPr="00F63A64">
        <w:t>a</w:t>
      </w:r>
      <w:r w:rsidRPr="00F63A64">
        <w:t>tion.</w:t>
      </w:r>
    </w:p>
    <w:p w:rsidR="0065214D" w:rsidRPr="00F63A64" w:rsidRDefault="0065214D">
      <w:pPr>
        <w:pStyle w:val="Hemstlrubrik"/>
      </w:pPr>
      <w:r w:rsidRPr="00F63A64">
        <w:t>Livsvillkoren för kvinnor med skyddad identitet</w:t>
      </w:r>
    </w:p>
    <w:p w:rsidR="0065214D" w:rsidRPr="00F63A64" w:rsidRDefault="0065214D">
      <w:pPr>
        <w:autoSpaceDE w:val="0"/>
        <w:autoSpaceDN w:val="0"/>
        <w:adjustRightInd w:val="0"/>
        <w:rPr>
          <w:color w:val="000000"/>
          <w:szCs w:val="24"/>
        </w:rPr>
      </w:pPr>
      <w:r w:rsidRPr="00F63A64">
        <w:rPr>
          <w:color w:val="000000"/>
          <w:szCs w:val="24"/>
        </w:rPr>
        <w:t>Många av de problem som drabbar våldsutsatta kvinnor och barn är ko</w:t>
      </w:r>
      <w:r w:rsidRPr="00F63A64">
        <w:rPr>
          <w:color w:val="000000"/>
          <w:szCs w:val="24"/>
        </w:rPr>
        <w:t>m</w:t>
      </w:r>
      <w:r w:rsidRPr="00F63A64">
        <w:rPr>
          <w:color w:val="000000"/>
          <w:szCs w:val="24"/>
        </w:rPr>
        <w:t>plexa. Detta gäller särskilt de kvinnor och barn som tvingas leva under sky</w:t>
      </w:r>
      <w:r w:rsidRPr="00F63A64">
        <w:rPr>
          <w:color w:val="000000"/>
          <w:szCs w:val="24"/>
        </w:rPr>
        <w:t>d</w:t>
      </w:r>
      <w:r w:rsidRPr="00F63A64">
        <w:rPr>
          <w:color w:val="000000"/>
          <w:szCs w:val="24"/>
        </w:rPr>
        <w:t>dad identitet. En rad problem uppstår i vardagen för de kvinnor som tvingas fly från närstående män. Det kan handla om att kvinnan alltid får försening</w:t>
      </w:r>
      <w:r w:rsidRPr="00F63A64">
        <w:rPr>
          <w:color w:val="000000"/>
          <w:szCs w:val="24"/>
        </w:rPr>
        <w:t>s</w:t>
      </w:r>
      <w:r w:rsidRPr="00F63A64">
        <w:rPr>
          <w:color w:val="000000"/>
          <w:szCs w:val="24"/>
        </w:rPr>
        <w:t>avgifter då räkningarna kommer till hennes adress för sent eftersom posten vidarebefordras via Skatteverket. Vidare blir det svårt att hyra en lägenhet eller till och med att skaffa ett betalkort för den kvinna som har skyddad ide</w:t>
      </w:r>
      <w:r w:rsidRPr="00F63A64">
        <w:rPr>
          <w:color w:val="000000"/>
          <w:szCs w:val="24"/>
        </w:rPr>
        <w:t>n</w:t>
      </w:r>
      <w:r w:rsidRPr="00F63A64">
        <w:rPr>
          <w:color w:val="000000"/>
          <w:szCs w:val="24"/>
        </w:rPr>
        <w:t>titet.</w:t>
      </w:r>
    </w:p>
    <w:p w:rsidR="0065214D" w:rsidRPr="00F63A64" w:rsidRDefault="0065214D">
      <w:pPr>
        <w:pStyle w:val="Normaltindrag"/>
      </w:pPr>
      <w:r w:rsidRPr="00F63A64">
        <w:t>Myndigheterna har ofta problem med att hanter</w:t>
      </w:r>
      <w:r w:rsidRPr="00F63A64">
        <w:t>a frågor om skyddade pe</w:t>
      </w:r>
      <w:r w:rsidRPr="00F63A64">
        <w:t>r</w:t>
      </w:r>
      <w:r w:rsidRPr="00F63A64">
        <w:t>sonuppgifter. Det förekommer att myndigheter av okunskap bryter sekrete</w:t>
      </w:r>
      <w:r w:rsidRPr="00F63A64">
        <w:t>s</w:t>
      </w:r>
      <w:r w:rsidRPr="00F63A64">
        <w:t>sen så att den förföljande mannen får kännedom om var kvinnan och barnet befinner sig. Flera kvinnor vittnar om hur de tillsammans med sina barn tvingas flytta gång på gång och hur påfrestande detta är, inte minst för barnen. Det finns exempel på barn som bytt namn så många gånger att de inte längre kommer ihåg vad de heter. Vidare får kvinnor som lever med skyddad ident</w:t>
      </w:r>
      <w:r w:rsidRPr="00F63A64">
        <w:t>i</w:t>
      </w:r>
      <w:r w:rsidRPr="00F63A64">
        <w:t xml:space="preserve">tet ofta ekonomiska problem. Misshandlade </w:t>
      </w:r>
      <w:r w:rsidRPr="00F63A64">
        <w:t>och förföljda kvinnors och barns rättigheter och möjligheter att leva ett drägligt liv ska inte hänga på en enskild handläggare.</w:t>
      </w:r>
    </w:p>
    <w:p w:rsidR="0065214D" w:rsidRPr="00F63A64" w:rsidRDefault="0065214D">
      <w:pPr>
        <w:pStyle w:val="Normaltindrag"/>
      </w:pPr>
      <w:r w:rsidRPr="00F63A64">
        <w:rPr>
          <w:rStyle w:val="NormaltindragChar"/>
        </w:rPr>
        <w:lastRenderedPageBreak/>
        <w:t>Vänsterpartiet föreslår därför en översyn av livsvillkoren för de kvinnor och barn som</w:t>
      </w:r>
      <w:r w:rsidRPr="00F63A64">
        <w:t xml:space="preserve"> lever med skyddade personuppgifter i syfte att förbättra deras situation.</w:t>
      </w:r>
    </w:p>
    <w:p w:rsidR="0065214D" w:rsidRPr="00F63A64" w:rsidRDefault="0065214D">
      <w:pPr>
        <w:pStyle w:val="Normaltindrag"/>
      </w:pPr>
      <w:r w:rsidRPr="00F63A64">
        <w:t>Regeringen bör göra en översyn av livsvillkoren för kvinnor och barn som lever med skyddade personuppgifter.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A64">
        <w:trPr>
          <w:cantSplit/>
        </w:trPr>
        <w:tc>
          <w:tcPr>
            <w:tcW w:w="3046" w:type="dxa"/>
          </w:tcPr>
          <w:p w:rsidR="0065214D" w:rsidRPr="00F63A64" w:rsidRDefault="0065214D">
            <w:pPr>
              <w:pStyle w:val="UnderskriftDatum"/>
              <w:spacing w:before="240"/>
            </w:pPr>
            <w:r w:rsidRPr="00F63A64">
              <w:t>Stockholm den 7 oktober 2008</w:t>
            </w:r>
          </w:p>
        </w:tc>
        <w:tc>
          <w:tcPr>
            <w:tcW w:w="3047" w:type="dxa"/>
          </w:tcPr>
          <w:p w:rsidR="0065214D" w:rsidRPr="00F63A64" w:rsidRDefault="0065214D">
            <w:pPr>
              <w:pStyle w:val="Underskrifter"/>
              <w:spacing w:before="240"/>
            </w:pPr>
          </w:p>
        </w:tc>
      </w:tr>
      <w:tr w:rsidR="00000000" w:rsidRPr="00F63A64">
        <w:trPr>
          <w:cantSplit/>
        </w:trPr>
        <w:tc>
          <w:tcPr>
            <w:tcW w:w="3046" w:type="dxa"/>
          </w:tcPr>
          <w:p w:rsidR="0065214D" w:rsidRPr="00F63A64" w:rsidRDefault="0065214D">
            <w:pPr>
              <w:pStyle w:val="Underskrifter"/>
            </w:pPr>
            <w:r w:rsidRPr="00F63A64">
              <w:t>Amineh Kakabaveh (v)</w:t>
            </w:r>
          </w:p>
        </w:tc>
        <w:tc>
          <w:tcPr>
            <w:tcW w:w="3046" w:type="dxa"/>
          </w:tcPr>
          <w:p w:rsidR="0065214D" w:rsidRPr="00F63A64" w:rsidRDefault="0065214D">
            <w:pPr>
              <w:pStyle w:val="Underskrifter"/>
            </w:pPr>
          </w:p>
        </w:tc>
      </w:tr>
    </w:tbl>
    <w:p w:rsidR="0065214D" w:rsidRPr="00F63A64" w:rsidRDefault="0065214D">
      <w:pPr>
        <w:pStyle w:val="Normaltindrag"/>
      </w:pPr>
    </w:p>
    <w:sectPr w:rsidR="0065214D" w:rsidRPr="00F63A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14D" w:rsidRPr="00F63A64" w:rsidRDefault="0065214D">
      <w:r w:rsidRPr="00F63A64">
        <w:separator/>
      </w:r>
    </w:p>
  </w:endnote>
  <w:endnote w:type="continuationSeparator" w:id="0">
    <w:p w:rsidR="0065214D" w:rsidRPr="00F63A64" w:rsidRDefault="0065214D">
      <w:r w:rsidRPr="00F63A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14D" w:rsidRPr="00F63A64" w:rsidRDefault="00F63A64">
    <w:pPr>
      <w:pStyle w:val="Sidfot"/>
    </w:pPr>
    <w:r w:rsidRPr="00F63A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60113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14D" w:rsidRDefault="006521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214D" w:rsidRDefault="006521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14D" w:rsidRPr="00F63A64" w:rsidRDefault="00F63A64">
    <w:pPr>
      <w:pStyle w:val="Sidfot"/>
    </w:pPr>
    <w:r w:rsidRPr="00F63A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666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14D" w:rsidRDefault="00652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214D" w:rsidRDefault="00652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14D" w:rsidRPr="00F63A64" w:rsidRDefault="00F63A64">
    <w:pPr>
      <w:pStyle w:val="Sidfot"/>
    </w:pPr>
    <w:r w:rsidRPr="00F63A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843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14D" w:rsidRDefault="00652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214D" w:rsidRDefault="00652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14D" w:rsidRPr="00F63A64" w:rsidRDefault="0065214D">
      <w:r w:rsidRPr="00F63A64">
        <w:separator/>
      </w:r>
    </w:p>
  </w:footnote>
  <w:footnote w:type="continuationSeparator" w:id="0">
    <w:p w:rsidR="0065214D" w:rsidRPr="00F63A64" w:rsidRDefault="0065214D">
      <w:r w:rsidRPr="00F63A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14D" w:rsidRPr="00F63A64" w:rsidRDefault="00F63A64">
    <w:pPr>
      <w:pStyle w:val="Sidhuvud"/>
    </w:pPr>
    <w:r w:rsidRPr="00F63A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571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14D" w:rsidRDefault="006521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214D" w:rsidRDefault="006521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14D" w:rsidRPr="00F63A64" w:rsidRDefault="00F63A64">
    <w:pPr>
      <w:pStyle w:val="Sidhuvud"/>
    </w:pPr>
    <w:r w:rsidRPr="00F63A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8084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14D" w:rsidRDefault="006521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214D" w:rsidRDefault="006521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14D" w:rsidRPr="00F63A64" w:rsidRDefault="0065214D">
    <w:pPr>
      <w:pStyle w:val="FSHNormal"/>
      <w:tabs>
        <w:tab w:val="right" w:pos="5840"/>
      </w:tabs>
    </w:pPr>
    <w:r w:rsidRPr="00F63A64">
      <w:br/>
    </w:r>
    <w:r w:rsidRPr="00F63A64">
      <w:fldChar w:fldCharType="begin" w:fldLock="1"/>
    </w:r>
    <w:r w:rsidRPr="00F63A64">
      <w:instrText xml:space="preserve"> DOCPROPERTY</w:instrText>
    </w:r>
    <w:r w:rsidRPr="00F63A64">
      <w:rPr>
        <w:sz w:val="18"/>
      </w:rPr>
      <w:instrText xml:space="preserve"> "YearUser" *\charformat </w:instrText>
    </w:r>
    <w:r w:rsidRPr="00F63A64">
      <w:fldChar w:fldCharType="separate"/>
    </w:r>
    <w:r w:rsidRPr="00F63A64">
      <w:t>2008/09</w:t>
    </w:r>
    <w:r w:rsidRPr="00F63A64">
      <w:fldChar w:fldCharType="end"/>
    </w:r>
    <w:r w:rsidRPr="00F63A64">
      <w:t xml:space="preserve"> </w:t>
    </w:r>
    <w:r w:rsidRPr="00F63A64">
      <w:tab/>
      <w:t xml:space="preserve">mnr: </w:t>
    </w:r>
    <w:r w:rsidRPr="00F63A64">
      <w:fldChar w:fldCharType="begin" w:fldLock="1"/>
    </w:r>
    <w:r w:rsidRPr="00F63A64">
      <w:instrText xml:space="preserve"> DOCPROPERTY</w:instrText>
    </w:r>
    <w:r w:rsidRPr="00F63A64">
      <w:rPr>
        <w:sz w:val="18"/>
      </w:rPr>
      <w:instrText xml:space="preserve"> "Motionsnummer" *\charformat </w:instrText>
    </w:r>
    <w:r w:rsidRPr="00F63A64">
      <w:fldChar w:fldCharType="separate"/>
    </w:r>
    <w:r w:rsidRPr="00F63A64">
      <w:t>Ju468</w:t>
    </w:r>
    <w:r w:rsidRPr="00F63A64">
      <w:fldChar w:fldCharType="end"/>
    </w:r>
    <w:r w:rsidRPr="00F63A64">
      <w:br/>
    </w:r>
    <w:r w:rsidRPr="00F63A64">
      <w:fldChar w:fldCharType="begin" w:fldLock="1"/>
    </w:r>
    <w:r w:rsidRPr="00F63A64">
      <w:instrText xml:space="preserve"> DOCPROPERTY</w:instrText>
    </w:r>
    <w:r w:rsidRPr="00F63A64">
      <w:rPr>
        <w:sz w:val="18"/>
      </w:rPr>
      <w:instrText xml:space="preserve"> "Samling" *\charformat </w:instrText>
    </w:r>
    <w:r w:rsidRPr="00F63A64">
      <w:fldChar w:fldCharType="end"/>
    </w:r>
    <w:r w:rsidRPr="00F63A64">
      <w:tab/>
      <w:t xml:space="preserve">pnr: </w:t>
    </w:r>
    <w:r w:rsidRPr="00F63A64">
      <w:fldChar w:fldCharType="begin" w:fldLock="1"/>
    </w:r>
    <w:r w:rsidRPr="00F63A64">
      <w:instrText xml:space="preserve"> DOCPROPERTY</w:instrText>
    </w:r>
    <w:r w:rsidRPr="00F63A64">
      <w:rPr>
        <w:sz w:val="18"/>
      </w:rPr>
      <w:instrText xml:space="preserve"> "Partinummer" *\charformat </w:instrText>
    </w:r>
    <w:r w:rsidRPr="00F63A64">
      <w:fldChar w:fldCharType="separate"/>
    </w:r>
    <w:r w:rsidRPr="00F63A64">
      <w:t>v585</w:t>
    </w:r>
    <w:r w:rsidRPr="00F63A64">
      <w:fldChar w:fldCharType="end"/>
    </w:r>
  </w:p>
  <w:p w:rsidR="0065214D" w:rsidRPr="00F63A64" w:rsidRDefault="0065214D">
    <w:pPr>
      <w:pStyle w:val="FSHRub1"/>
    </w:pPr>
    <w:r w:rsidRPr="00F63A64">
      <w:t>Motion till riksdagen</w:t>
    </w:r>
    <w:r w:rsidRPr="00F63A64">
      <w:br/>
    </w:r>
    <w:r w:rsidRPr="00F63A64">
      <w:fldChar w:fldCharType="begin" w:fldLock="1"/>
    </w:r>
    <w:r w:rsidRPr="00F63A64">
      <w:instrText xml:space="preserve"> DOCPROPERTY "YearUser" *\charformat </w:instrText>
    </w:r>
    <w:r w:rsidRPr="00F63A64">
      <w:fldChar w:fldCharType="separate"/>
    </w:r>
    <w:r w:rsidRPr="00F63A64">
      <w:t>2008/09</w:t>
    </w:r>
    <w:r w:rsidRPr="00F63A64">
      <w:fldChar w:fldCharType="end"/>
    </w:r>
    <w:r w:rsidRPr="00F63A64">
      <w:t>:</w:t>
    </w:r>
    <w:r w:rsidRPr="00F63A64">
      <w:fldChar w:fldCharType="begin" w:fldLock="1"/>
    </w:r>
    <w:r w:rsidRPr="00F63A64">
      <w:instrText xml:space="preserve"> DOCPROPERTY "Motionsnummer" *\charformat </w:instrText>
    </w:r>
    <w:r w:rsidRPr="00F63A64">
      <w:fldChar w:fldCharType="separate"/>
    </w:r>
    <w:r w:rsidRPr="00F63A64">
      <w:t>Ju468</w:t>
    </w:r>
    <w:r w:rsidRPr="00F63A64">
      <w:fldChar w:fldCharType="end"/>
    </w:r>
  </w:p>
  <w:p w:rsidR="0065214D" w:rsidRPr="00F63A64" w:rsidRDefault="0065214D">
    <w:pPr>
      <w:pStyle w:val="FSHNormalS5"/>
    </w:pPr>
    <w:r w:rsidRPr="00F63A64">
      <w:fldChar w:fldCharType="begin" w:fldLock="1"/>
    </w:r>
    <w:r w:rsidRPr="00F63A64">
      <w:instrText xml:space="preserve"> DOCPROPERTY "MotionarText" *\charformat </w:instrText>
    </w:r>
    <w:r w:rsidRPr="00F63A64">
      <w:fldChar w:fldCharType="separate"/>
    </w:r>
    <w:r w:rsidRPr="00F63A64">
      <w:t>av Amineh Kakabaveh (v)</w:t>
    </w:r>
    <w:r w:rsidRPr="00F63A64">
      <w:fldChar w:fldCharType="end"/>
    </w:r>
    <w:r w:rsidRPr="00F63A64">
      <w:br/>
    </w:r>
    <w:r w:rsidRPr="00F63A64">
      <w:fldChar w:fldCharType="begin" w:fldLock="1"/>
    </w:r>
    <w:r w:rsidRPr="00F63A64">
      <w:instrText xml:space="preserve"> DOCPROPERTY "SvarFrasKort" *\charformat </w:instrText>
    </w:r>
    <w:r w:rsidRPr="00F63A64">
      <w:fldChar w:fldCharType="end"/>
    </w:r>
  </w:p>
  <w:p w:rsidR="0065214D" w:rsidRPr="00F63A64" w:rsidRDefault="0065214D">
    <w:pPr>
      <w:pStyle w:val="FSHTitel"/>
    </w:pPr>
    <w:r w:rsidRPr="00F63A64">
      <w:fldChar w:fldCharType="begin" w:fldLock="1"/>
    </w:r>
    <w:r w:rsidRPr="00F63A64">
      <w:instrText xml:space="preserve"> DOCPROPERTY</w:instrText>
    </w:r>
    <w:r w:rsidRPr="00F63A64">
      <w:rPr>
        <w:sz w:val="18"/>
      </w:rPr>
      <w:instrText xml:space="preserve"> "RubrikSvar" *\charformat </w:instrText>
    </w:r>
    <w:r w:rsidRPr="00F63A64">
      <w:fldChar w:fldCharType="separate"/>
    </w:r>
    <w:r w:rsidRPr="00F63A64">
      <w:t>Livsvillkoren för kvinnor med skyddad identitet</w:t>
    </w:r>
    <w:r w:rsidRPr="00F63A64">
      <w:fldChar w:fldCharType="end"/>
    </w:r>
  </w:p>
  <w:p w:rsidR="0065214D" w:rsidRPr="00F63A64" w:rsidRDefault="0065214D">
    <w:pPr>
      <w:pStyle w:val="Normal00"/>
    </w:pPr>
  </w:p>
  <w:p w:rsidR="0065214D" w:rsidRPr="00F63A64" w:rsidRDefault="006521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FC786D"/>
    <w:multiLevelType w:val="hybridMultilevel"/>
    <w:tmpl w:val="75ACDDC0"/>
    <w:lvl w:ilvl="0" w:tplc="521C87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5766084">
    <w:abstractNumId w:val="8"/>
  </w:num>
  <w:num w:numId="2" w16cid:durableId="1140853155">
    <w:abstractNumId w:val="9"/>
  </w:num>
  <w:num w:numId="3" w16cid:durableId="1801992013">
    <w:abstractNumId w:val="8"/>
  </w:num>
  <w:num w:numId="4" w16cid:durableId="1137213366">
    <w:abstractNumId w:val="9"/>
  </w:num>
  <w:num w:numId="5" w16cid:durableId="975180025">
    <w:abstractNumId w:val="14"/>
  </w:num>
  <w:num w:numId="6" w16cid:durableId="1382293601">
    <w:abstractNumId w:val="10"/>
  </w:num>
  <w:num w:numId="7" w16cid:durableId="1321302898">
    <w:abstractNumId w:val="12"/>
  </w:num>
  <w:num w:numId="8" w16cid:durableId="376972996">
    <w:abstractNumId w:val="13"/>
  </w:num>
  <w:num w:numId="9" w16cid:durableId="1812283775">
    <w:abstractNumId w:val="8"/>
  </w:num>
  <w:num w:numId="10" w16cid:durableId="1789086255">
    <w:abstractNumId w:val="3"/>
  </w:num>
  <w:num w:numId="11" w16cid:durableId="519858912">
    <w:abstractNumId w:val="2"/>
  </w:num>
  <w:num w:numId="12" w16cid:durableId="1658025060">
    <w:abstractNumId w:val="1"/>
  </w:num>
  <w:num w:numId="13" w16cid:durableId="1891530549">
    <w:abstractNumId w:val="0"/>
  </w:num>
  <w:num w:numId="14" w16cid:durableId="2074883600">
    <w:abstractNumId w:val="9"/>
  </w:num>
  <w:num w:numId="15" w16cid:durableId="988554793">
    <w:abstractNumId w:val="7"/>
  </w:num>
  <w:num w:numId="16" w16cid:durableId="914051947">
    <w:abstractNumId w:val="6"/>
  </w:num>
  <w:num w:numId="17" w16cid:durableId="2057508137">
    <w:abstractNumId w:val="5"/>
  </w:num>
  <w:num w:numId="18" w16cid:durableId="77680201">
    <w:abstractNumId w:val="4"/>
  </w:num>
  <w:num w:numId="19" w16cid:durableId="2127499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437467D-995B-4FFC-892D-DDBBF38B903F}"/>
  </w:docVars>
  <w:rsids>
    <w:rsidRoot w:val="00932C13"/>
    <w:rsid w:val="0065214D"/>
    <w:rsid w:val="00932C13"/>
    <w:rsid w:val="00F63A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2E569B-AFCF-4C33-9125-E87E531C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1600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v585</vt:lpstr>
    </vt:vector>
  </TitlesOfParts>
  <Company>Riksdagen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v585</dc:title>
  <dc:subject>v585</dc:subject>
  <dc:creator>Riksdagen</dc:creator>
  <cp:keywords>Riksdagen</cp:keywords>
  <dc:description>TKG-ktrl, MSMQ4mb, PersReg-Distribution mm b-&gt;ny fplogga c-&gt;nygamla s-rosen</dc:description>
  <cp:lastModifiedBy>Lars Brink</cp:lastModifiedBy>
  <cp:revision>2</cp:revision>
  <cp:lastPrinted>2009-01-30T13:59:00Z</cp:lastPrinted>
  <dcterms:created xsi:type="dcterms:W3CDTF">2025-12-17T16:24:00Z</dcterms:created>
  <dcterms:modified xsi:type="dcterms:W3CDTF">2025-12-17T16:24:00Z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Livsvillkoren för kvinnor med skyddad identitet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Livsvillkoren för kvinnor med skyddad identitet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v585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20082009000000000118000005850069</vt:lpwstr>
  </property>
  <property fmtid="{D5CDD505-2E9C-101B-9397-08002B2CF9AE}" pid="47" name="datum">
    <vt:lpwstr>081007</vt:lpwstr>
  </property>
  <property fmtid="{D5CDD505-2E9C-101B-9397-08002B2CF9AE}" pid="48" name="avsändar-e-post">
    <vt:lpwstr>inger.diaz@riksdagen.se</vt:lpwstr>
  </property>
  <property fmtid="{D5CDD505-2E9C-101B-9397-08002B2CF9AE}" pid="49" name="id">
    <vt:lpwstr>20082009000000000118000005850069</vt:lpwstr>
  </property>
  <property fmtid="{D5CDD505-2E9C-101B-9397-08002B2CF9AE}" pid="50" name="nummer">
    <vt:lpwstr>468</vt:lpwstr>
  </property>
  <property fmtid="{D5CDD505-2E9C-101B-9397-08002B2CF9AE}" pid="51" name="utskottsbeteckning">
    <vt:lpwstr>Ju</vt:lpwstr>
  </property>
  <property fmtid="{D5CDD505-2E9C-101B-9397-08002B2CF9AE}" pid="52" name="GlobalUID">
    <vt:lpwstr>{D8A0B3D8-1356-458F-A4F4-849E0E43A81E}</vt:lpwstr>
  </property>
  <property fmtid="{D5CDD505-2E9C-101B-9397-08002B2CF9AE}" pid="53" name="Överföringar">
    <vt:i4>0</vt:i4>
  </property>
  <property fmtid="{D5CDD505-2E9C-101B-9397-08002B2CF9AE}" pid="54" name="Checksum">
    <vt:lpwstr>*1012098182161*</vt:lpwstr>
  </property>
  <property fmtid="{D5CDD505-2E9C-101B-9397-08002B2CF9AE}" pid="55" name="skuggnummer">
    <vt:lpwstr>3434</vt:lpwstr>
  </property>
  <property fmtid="{D5CDD505-2E9C-101B-9397-08002B2CF9AE}" pid="56" name="urixVersion">
    <vt:lpwstr>3.2.0.8</vt:lpwstr>
  </property>
  <property fmtid="{D5CDD505-2E9C-101B-9397-08002B2CF9AE}" pid="57" name="urixOrigin">
    <vt:lpwstr>090402 19:38:49.072</vt:lpwstr>
  </property>
  <property fmtid="{D5CDD505-2E9C-101B-9397-08002B2CF9AE}" pid="58" name="urixGuid">
    <vt:lpwstr>{26D56C44-17E7-4367-B97F-FFF9EF4A9257}</vt:lpwstr>
  </property>
</Properties>
</file>