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529B8D76" w14:textId="77777777">
        <w:tc>
          <w:tcPr>
            <w:tcW w:w="2268" w:type="dxa"/>
          </w:tcPr>
          <w:p w14:paraId="2D29C041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35C145B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32F4FDF3" w14:textId="77777777">
        <w:tc>
          <w:tcPr>
            <w:tcW w:w="2268" w:type="dxa"/>
          </w:tcPr>
          <w:p w14:paraId="348ED2D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63C50C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3D460F25" w14:textId="77777777">
        <w:tc>
          <w:tcPr>
            <w:tcW w:w="3402" w:type="dxa"/>
            <w:gridSpan w:val="2"/>
          </w:tcPr>
          <w:p w14:paraId="7BBF2A9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FD0EDF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6B9048D9" w14:textId="77777777">
        <w:tc>
          <w:tcPr>
            <w:tcW w:w="2268" w:type="dxa"/>
          </w:tcPr>
          <w:p w14:paraId="43BFE65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3F57B84" w14:textId="08EBF9D4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6CD53212" w14:textId="77777777">
        <w:tc>
          <w:tcPr>
            <w:tcW w:w="2268" w:type="dxa"/>
          </w:tcPr>
          <w:p w14:paraId="19479B2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B1702D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67EE20EE" w14:textId="77777777">
        <w:trPr>
          <w:trHeight w:val="284"/>
        </w:trPr>
        <w:tc>
          <w:tcPr>
            <w:tcW w:w="4911" w:type="dxa"/>
          </w:tcPr>
          <w:p w14:paraId="49EEC451" w14:textId="77777777" w:rsidR="006E4E11" w:rsidRDefault="00921B48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77FE4319" w14:textId="77777777">
        <w:trPr>
          <w:trHeight w:val="284"/>
        </w:trPr>
        <w:tc>
          <w:tcPr>
            <w:tcW w:w="4911" w:type="dxa"/>
          </w:tcPr>
          <w:p w14:paraId="6B235E72" w14:textId="77777777" w:rsidR="006E4E11" w:rsidRPr="00D37706" w:rsidRDefault="00921B48">
            <w:pPr>
              <w:pStyle w:val="Avsndare"/>
              <w:framePr w:h="2483" w:wrap="notBeside" w:x="1504"/>
              <w:rPr>
                <w:bCs/>
                <w:iCs/>
              </w:rPr>
            </w:pPr>
            <w:r w:rsidRPr="00D37706">
              <w:rPr>
                <w:bCs/>
                <w:iCs/>
              </w:rPr>
              <w:t>Utrikesministern</w:t>
            </w:r>
          </w:p>
          <w:p w14:paraId="46EB3B8B" w14:textId="77777777" w:rsidR="00C857EC" w:rsidRPr="00D37706" w:rsidRDefault="00C857EC">
            <w:pPr>
              <w:pStyle w:val="Avsndare"/>
              <w:framePr w:h="2483" w:wrap="notBeside" w:x="1504"/>
              <w:rPr>
                <w:bCs/>
                <w:i w:val="0"/>
                <w:iCs/>
              </w:rPr>
            </w:pPr>
          </w:p>
          <w:p w14:paraId="35722B92" w14:textId="12649859" w:rsidR="00C857EC" w:rsidRPr="00D37706" w:rsidRDefault="00C857EC">
            <w:pPr>
              <w:pStyle w:val="Avsndare"/>
              <w:framePr w:h="2483" w:wrap="notBeside" w:x="1504"/>
              <w:rPr>
                <w:bCs/>
                <w:i w:val="0"/>
                <w:iCs/>
              </w:rPr>
            </w:pPr>
          </w:p>
        </w:tc>
      </w:tr>
      <w:tr w:rsidR="006E4E11" w14:paraId="55257CC5" w14:textId="77777777">
        <w:trPr>
          <w:trHeight w:val="284"/>
        </w:trPr>
        <w:tc>
          <w:tcPr>
            <w:tcW w:w="4911" w:type="dxa"/>
          </w:tcPr>
          <w:p w14:paraId="706105B9" w14:textId="0FF3ADF0" w:rsidR="006E4E11" w:rsidRPr="00D37706" w:rsidRDefault="006E4E11">
            <w:pPr>
              <w:pStyle w:val="Avsndare"/>
              <w:framePr w:h="2483" w:wrap="notBeside" w:x="1504"/>
              <w:rPr>
                <w:bCs/>
                <w:i w:val="0"/>
                <w:iCs/>
              </w:rPr>
            </w:pPr>
          </w:p>
        </w:tc>
      </w:tr>
      <w:tr w:rsidR="006E4E11" w:rsidRPr="00AC59CA" w14:paraId="5925834B" w14:textId="77777777">
        <w:trPr>
          <w:trHeight w:val="284"/>
        </w:trPr>
        <w:tc>
          <w:tcPr>
            <w:tcW w:w="4911" w:type="dxa"/>
          </w:tcPr>
          <w:p w14:paraId="0D0D7A9D" w14:textId="392D0A5F" w:rsidR="006E4E11" w:rsidRPr="00D37706" w:rsidRDefault="006E4E11">
            <w:pPr>
              <w:pStyle w:val="Avsndare"/>
              <w:framePr w:h="2483" w:wrap="notBeside" w:x="1504"/>
              <w:rPr>
                <w:bCs/>
                <w:i w:val="0"/>
                <w:iCs/>
                <w:lang w:val="de-DE"/>
              </w:rPr>
            </w:pPr>
          </w:p>
        </w:tc>
      </w:tr>
      <w:tr w:rsidR="006E4E11" w14:paraId="75F4B62D" w14:textId="77777777">
        <w:trPr>
          <w:trHeight w:val="284"/>
        </w:trPr>
        <w:tc>
          <w:tcPr>
            <w:tcW w:w="4911" w:type="dxa"/>
          </w:tcPr>
          <w:p w14:paraId="0F2ABF2C" w14:textId="6FB3E91B" w:rsidR="006E4E11" w:rsidRPr="00D37706" w:rsidRDefault="006E4E11">
            <w:pPr>
              <w:pStyle w:val="Avsndare"/>
              <w:framePr w:h="2483" w:wrap="notBeside" w:x="1504"/>
              <w:rPr>
                <w:b/>
                <w:bCs/>
                <w:i w:val="0"/>
                <w:iCs/>
              </w:rPr>
            </w:pPr>
          </w:p>
        </w:tc>
      </w:tr>
      <w:tr w:rsidR="006E4E11" w14:paraId="6E1D4055" w14:textId="77777777">
        <w:trPr>
          <w:trHeight w:val="284"/>
        </w:trPr>
        <w:tc>
          <w:tcPr>
            <w:tcW w:w="4911" w:type="dxa"/>
          </w:tcPr>
          <w:p w14:paraId="47FDC938" w14:textId="3F519E27" w:rsidR="00C857EC" w:rsidRPr="00D37706" w:rsidRDefault="00C857EC" w:rsidP="00D37706">
            <w:pPr>
              <w:pStyle w:val="Avsndare"/>
              <w:framePr w:h="2483" w:wrap="notBeside" w:x="1504"/>
              <w:rPr>
                <w:b/>
                <w:bCs/>
                <w:i w:val="0"/>
                <w:iCs/>
              </w:rPr>
            </w:pPr>
          </w:p>
        </w:tc>
      </w:tr>
      <w:tr w:rsidR="006E4E11" w14:paraId="120547EF" w14:textId="77777777">
        <w:trPr>
          <w:trHeight w:val="284"/>
        </w:trPr>
        <w:tc>
          <w:tcPr>
            <w:tcW w:w="4911" w:type="dxa"/>
          </w:tcPr>
          <w:p w14:paraId="7339F8A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01D85024" w14:textId="77777777" w:rsidR="00C857EC" w:rsidRDefault="00C857EC">
      <w:pPr>
        <w:framePr w:w="4400" w:h="2523" w:wrap="notBeside" w:vAnchor="page" w:hAnchor="page" w:x="6453" w:y="2445"/>
        <w:ind w:left="142"/>
      </w:pPr>
      <w:r>
        <w:t>Till riksdagen</w:t>
      </w:r>
    </w:p>
    <w:p w14:paraId="7545AB9A" w14:textId="77777777" w:rsidR="00C857EC" w:rsidRDefault="00C857EC">
      <w:pPr>
        <w:framePr w:w="4400" w:h="2523" w:wrap="notBeside" w:vAnchor="page" w:hAnchor="page" w:x="6453" w:y="2445"/>
        <w:ind w:left="142"/>
      </w:pPr>
    </w:p>
    <w:p w14:paraId="0CD53A1F" w14:textId="77777777" w:rsidR="00C857EC" w:rsidRDefault="00C857EC">
      <w:pPr>
        <w:framePr w:w="4400" w:h="2523" w:wrap="notBeside" w:vAnchor="page" w:hAnchor="page" w:x="6453" w:y="2445"/>
        <w:ind w:left="142"/>
      </w:pPr>
    </w:p>
    <w:p w14:paraId="35C2F8EB" w14:textId="77777777" w:rsidR="00921B48" w:rsidRDefault="00921B48">
      <w:pPr>
        <w:framePr w:w="4400" w:h="2523" w:wrap="notBeside" w:vAnchor="page" w:hAnchor="page" w:x="6453" w:y="2445"/>
        <w:ind w:left="142"/>
      </w:pPr>
    </w:p>
    <w:p w14:paraId="6ADF5D8D" w14:textId="1E641DCF" w:rsidR="006E4E11" w:rsidRDefault="00C857EC" w:rsidP="00921B48">
      <w:pPr>
        <w:pStyle w:val="RKrubrik"/>
        <w:pBdr>
          <w:bottom w:val="single" w:sz="4" w:space="1" w:color="auto"/>
        </w:pBdr>
        <w:spacing w:before="0" w:after="0"/>
      </w:pPr>
      <w:r>
        <w:t xml:space="preserve">Svar på </w:t>
      </w:r>
      <w:r w:rsidR="00312C95">
        <w:t xml:space="preserve">fråga </w:t>
      </w:r>
      <w:r w:rsidR="000413B4">
        <w:t>2016/17:</w:t>
      </w:r>
      <w:r w:rsidR="001846C3">
        <w:t>812</w:t>
      </w:r>
      <w:r w:rsidR="00921B48" w:rsidRPr="00921B48">
        <w:t xml:space="preserve"> </w:t>
      </w:r>
      <w:r w:rsidR="001846C3">
        <w:t xml:space="preserve">av Robert </w:t>
      </w:r>
      <w:proofErr w:type="spellStart"/>
      <w:r w:rsidR="001846C3">
        <w:t>Halef</w:t>
      </w:r>
      <w:proofErr w:type="spellEnd"/>
      <w:r w:rsidR="001846C3">
        <w:t xml:space="preserve"> (KD</w:t>
      </w:r>
      <w:r w:rsidR="000413B4">
        <w:t xml:space="preserve">) </w:t>
      </w:r>
      <w:r w:rsidR="001846C3">
        <w:t>Återuppbyggnaden av förstörda områden i Irak</w:t>
      </w:r>
      <w:r w:rsidR="00921B48">
        <w:t xml:space="preserve"> </w:t>
      </w:r>
    </w:p>
    <w:p w14:paraId="1614D393" w14:textId="77777777" w:rsidR="006E4E11" w:rsidRDefault="006E4E11">
      <w:pPr>
        <w:pStyle w:val="RKnormal"/>
      </w:pPr>
    </w:p>
    <w:p w14:paraId="1FEB9950" w14:textId="44D71DE7" w:rsidR="001846C3" w:rsidRDefault="00921B48" w:rsidP="00C857EC">
      <w:pPr>
        <w:pStyle w:val="RKnormal"/>
      </w:pPr>
      <w:r w:rsidRPr="00921B48">
        <w:t xml:space="preserve">Robert </w:t>
      </w:r>
      <w:proofErr w:type="spellStart"/>
      <w:r w:rsidRPr="00921B48">
        <w:t>H</w:t>
      </w:r>
      <w:r w:rsidR="001846C3">
        <w:t>alef</w:t>
      </w:r>
      <w:proofErr w:type="spellEnd"/>
      <w:r w:rsidRPr="00921B48">
        <w:t xml:space="preserve"> har frågat mig </w:t>
      </w:r>
      <w:r w:rsidR="001846C3">
        <w:t>p</w:t>
      </w:r>
      <w:r w:rsidR="001846C3" w:rsidRPr="001846C3">
        <w:t>å vilket sätt</w:t>
      </w:r>
      <w:r w:rsidR="001846C3">
        <w:t xml:space="preserve"> Sverige kommer</w:t>
      </w:r>
      <w:r w:rsidR="001846C3" w:rsidRPr="001846C3">
        <w:t>, till ex</w:t>
      </w:r>
      <w:r w:rsidR="001846C3">
        <w:t xml:space="preserve">empel via FN:s säkerhetsråd och </w:t>
      </w:r>
      <w:r w:rsidR="001846C3" w:rsidRPr="001846C3">
        <w:t>EU, att</w:t>
      </w:r>
      <w:r w:rsidR="001846C3">
        <w:t xml:space="preserve"> </w:t>
      </w:r>
      <w:r w:rsidR="001846C3" w:rsidRPr="001846C3">
        <w:t>bidra till att hjälpa till att påskynda återuppbyggandet av kristna och andra</w:t>
      </w:r>
      <w:r w:rsidR="001846C3">
        <w:t xml:space="preserve"> </w:t>
      </w:r>
      <w:r w:rsidR="001846C3" w:rsidRPr="001846C3">
        <w:t>etnoreligiös</w:t>
      </w:r>
      <w:r w:rsidR="001846C3">
        <w:t>a minoriteters samhällen i Irak.</w:t>
      </w:r>
    </w:p>
    <w:p w14:paraId="7E1D4B16" w14:textId="09EA95E9" w:rsidR="008635EF" w:rsidRDefault="001846C3" w:rsidP="00C857EC">
      <w:pPr>
        <w:pStyle w:val="RKnormal"/>
      </w:pPr>
      <w:r>
        <w:br/>
      </w:r>
      <w:r w:rsidR="00044BF2">
        <w:t xml:space="preserve">Den förödelse som </w:t>
      </w:r>
      <w:proofErr w:type="spellStart"/>
      <w:r w:rsidR="008635EF">
        <w:t>Daesh</w:t>
      </w:r>
      <w:proofErr w:type="spellEnd"/>
      <w:r w:rsidR="00355E03">
        <w:t xml:space="preserve"> eller IS</w:t>
      </w:r>
      <w:r w:rsidR="008635EF">
        <w:t xml:space="preserve"> skoningslöst spridit och som </w:t>
      </w:r>
      <w:r w:rsidR="00044BF2">
        <w:t>drabbat</w:t>
      </w:r>
      <w:r w:rsidR="003424B0">
        <w:t xml:space="preserve"> och fördrivit</w:t>
      </w:r>
      <w:r w:rsidR="00044BF2">
        <w:t xml:space="preserve"> </w:t>
      </w:r>
      <w:r w:rsidR="003424B0">
        <w:t xml:space="preserve">stora delar av </w:t>
      </w:r>
      <w:r w:rsidR="00044BF2">
        <w:t>civilbefolkningen i Irak, inte minst kri</w:t>
      </w:r>
      <w:r w:rsidR="003424B0">
        <w:t>stna och andra minoriteter, är en mänsklig katastrof</w:t>
      </w:r>
      <w:r w:rsidR="008635EF">
        <w:t>. J</w:t>
      </w:r>
      <w:r w:rsidR="003424B0">
        <w:t xml:space="preserve">ag känner en stor oro över </w:t>
      </w:r>
      <w:r w:rsidR="00822ACC">
        <w:t>deras situation och</w:t>
      </w:r>
      <w:r w:rsidR="008635EF">
        <w:t xml:space="preserve"> </w:t>
      </w:r>
      <w:r w:rsidR="00822ACC">
        <w:t>j</w:t>
      </w:r>
      <w:r w:rsidR="008635EF">
        <w:t xml:space="preserve">ag delar Robert </w:t>
      </w:r>
      <w:proofErr w:type="spellStart"/>
      <w:r w:rsidR="008635EF">
        <w:t>Halefs</w:t>
      </w:r>
      <w:proofErr w:type="spellEnd"/>
      <w:r w:rsidR="008635EF">
        <w:t xml:space="preserve"> syn på att </w:t>
      </w:r>
      <w:r w:rsidR="00D85097">
        <w:t xml:space="preserve">underlättande </w:t>
      </w:r>
      <w:r w:rsidR="008635EF">
        <w:t xml:space="preserve">av återvändande måste säkerställas. </w:t>
      </w:r>
      <w:r w:rsidR="00D933E9">
        <w:t>I</w:t>
      </w:r>
      <w:r w:rsidR="008635EF" w:rsidRPr="001F5807">
        <w:rPr>
          <w:szCs w:val="28"/>
        </w:rPr>
        <w:t xml:space="preserve"> och med de militära framgångarna som innebär att Mosul nu är den enda kvarvarande storstaden </w:t>
      </w:r>
      <w:r w:rsidR="00D85097">
        <w:rPr>
          <w:szCs w:val="28"/>
        </w:rPr>
        <w:t xml:space="preserve">delvis </w:t>
      </w:r>
      <w:r w:rsidR="008635EF" w:rsidRPr="001F5807">
        <w:rPr>
          <w:szCs w:val="28"/>
        </w:rPr>
        <w:t xml:space="preserve">under </w:t>
      </w:r>
      <w:proofErr w:type="spellStart"/>
      <w:r w:rsidR="008635EF" w:rsidRPr="001F5807">
        <w:rPr>
          <w:szCs w:val="28"/>
        </w:rPr>
        <w:t>Daesh</w:t>
      </w:r>
      <w:proofErr w:type="spellEnd"/>
      <w:r w:rsidR="008635EF" w:rsidRPr="001F5807">
        <w:rPr>
          <w:szCs w:val="28"/>
        </w:rPr>
        <w:t xml:space="preserve"> kontroll i Irak är det av stor vikt att d</w:t>
      </w:r>
      <w:r w:rsidR="008635EF">
        <w:rPr>
          <w:szCs w:val="28"/>
        </w:rPr>
        <w:t xml:space="preserve">et internationella samfundet </w:t>
      </w:r>
      <w:r w:rsidR="00D85097">
        <w:rPr>
          <w:szCs w:val="28"/>
        </w:rPr>
        <w:t>bistår Irak i att blicka</w:t>
      </w:r>
      <w:r w:rsidR="008635EF" w:rsidRPr="001F5807">
        <w:rPr>
          <w:szCs w:val="28"/>
        </w:rPr>
        <w:t xml:space="preserve"> framåt för att säkerställa stabilisering och långsiktig återuppbyggnad.</w:t>
      </w:r>
    </w:p>
    <w:p w14:paraId="7C784774" w14:textId="77777777" w:rsidR="00044BF2" w:rsidRDefault="00044BF2" w:rsidP="00C857EC">
      <w:pPr>
        <w:pStyle w:val="RKnormal"/>
      </w:pPr>
    </w:p>
    <w:p w14:paraId="087B9971" w14:textId="1C9EDF8C" w:rsidR="00822ACC" w:rsidRPr="00165E08" w:rsidRDefault="00D933E9" w:rsidP="00C857EC">
      <w:pPr>
        <w:pStyle w:val="RKnormal"/>
      </w:pPr>
      <w:r>
        <w:t>Regeringen</w:t>
      </w:r>
      <w:r w:rsidR="008635EF">
        <w:t xml:space="preserve"> har därför nyligen förlängt det svenska stödet till UNDP</w:t>
      </w:r>
      <w:r w:rsidR="00C857EC">
        <w:t>:</w:t>
      </w:r>
      <w:r w:rsidR="008635EF">
        <w:t>s stabiliseringsfond (FFIS) med 90 miljoner kronor.</w:t>
      </w:r>
      <w:r w:rsidR="00822ACC">
        <w:t xml:space="preserve"> Stödet syftar till att stödja </w:t>
      </w:r>
      <w:r w:rsidR="00822ACC" w:rsidRPr="00165E08">
        <w:t xml:space="preserve">insatser för att </w:t>
      </w:r>
      <w:r w:rsidR="00822ACC" w:rsidRPr="00822ACC">
        <w:t>stabilisera</w:t>
      </w:r>
      <w:r w:rsidR="00822ACC">
        <w:t xml:space="preserve"> områden som befrias från </w:t>
      </w:r>
      <w:proofErr w:type="spellStart"/>
      <w:r w:rsidR="00822ACC">
        <w:t>Daesh</w:t>
      </w:r>
      <w:proofErr w:type="spellEnd"/>
      <w:r w:rsidR="00822ACC">
        <w:t xml:space="preserve">, inte minst genom att </w:t>
      </w:r>
      <w:r w:rsidR="00822ACC" w:rsidRPr="00165E08">
        <w:t>underlätta för inte</w:t>
      </w:r>
      <w:r w:rsidR="00822ACC">
        <w:t>rnflyktingar att flytta tillbaka</w:t>
      </w:r>
      <w:r w:rsidR="00822ACC" w:rsidRPr="00165E08">
        <w:t xml:space="preserve"> till sina hem. Sverige </w:t>
      </w:r>
      <w:r w:rsidR="00D85097">
        <w:t>ingår</w:t>
      </w:r>
      <w:r w:rsidR="00822ACC" w:rsidRPr="00165E08">
        <w:t xml:space="preserve"> </w:t>
      </w:r>
      <w:r w:rsidR="00822ACC">
        <w:t>även</w:t>
      </w:r>
      <w:r w:rsidR="00822ACC" w:rsidRPr="00165E08">
        <w:t xml:space="preserve"> i styrelsen för fonden.</w:t>
      </w:r>
    </w:p>
    <w:p w14:paraId="08BA3A4D" w14:textId="77777777" w:rsidR="00822ACC" w:rsidRPr="00165E08" w:rsidRDefault="00822ACC" w:rsidP="00C857EC">
      <w:pPr>
        <w:pStyle w:val="RKnormal"/>
      </w:pPr>
    </w:p>
    <w:p w14:paraId="64C8DAB7" w14:textId="38353EBD" w:rsidR="00822ACC" w:rsidRDefault="00822ACC" w:rsidP="00C857EC">
      <w:pPr>
        <w:pStyle w:val="RKnormal"/>
      </w:pPr>
      <w:r>
        <w:t xml:space="preserve">Ett betydande problem för återvändande är också </w:t>
      </w:r>
      <w:r w:rsidR="00D85097">
        <w:t xml:space="preserve">den omfattande </w:t>
      </w:r>
      <w:r>
        <w:t>mineringen i Irak. Sverige</w:t>
      </w:r>
      <w:r w:rsidRPr="00165E08">
        <w:t xml:space="preserve"> </w:t>
      </w:r>
      <w:r>
        <w:t xml:space="preserve">har under 2016 därför stött </w:t>
      </w:r>
      <w:r w:rsidRPr="00165E08">
        <w:t>minröjning</w:t>
      </w:r>
      <w:r>
        <w:t>s</w:t>
      </w:r>
      <w:r w:rsidR="00D37706">
        <w:t>-</w:t>
      </w:r>
      <w:r>
        <w:t>insatser</w:t>
      </w:r>
      <w:r w:rsidRPr="00165E08">
        <w:t xml:space="preserve"> i Irak med 15 </w:t>
      </w:r>
      <w:r>
        <w:t>miljoner kronor</w:t>
      </w:r>
      <w:r w:rsidRPr="00165E08">
        <w:t xml:space="preserve"> (genom </w:t>
      </w:r>
      <w:proofErr w:type="spellStart"/>
      <w:r w:rsidRPr="00165E08">
        <w:t>Mine</w:t>
      </w:r>
      <w:proofErr w:type="spellEnd"/>
      <w:r w:rsidRPr="00165E08">
        <w:t xml:space="preserve"> Action Group och </w:t>
      </w:r>
      <w:proofErr w:type="spellStart"/>
      <w:r w:rsidRPr="00165E08">
        <w:t>Danish</w:t>
      </w:r>
      <w:proofErr w:type="spellEnd"/>
      <w:r w:rsidRPr="00165E08">
        <w:t xml:space="preserve"> </w:t>
      </w:r>
      <w:proofErr w:type="spellStart"/>
      <w:r w:rsidRPr="00165E08">
        <w:t>Demining</w:t>
      </w:r>
      <w:proofErr w:type="spellEnd"/>
      <w:r w:rsidRPr="00165E08">
        <w:t xml:space="preserve"> Group). </w:t>
      </w:r>
    </w:p>
    <w:p w14:paraId="758AFA81" w14:textId="6DB4992C" w:rsidR="00822ACC" w:rsidRPr="00D933E9" w:rsidRDefault="00822ACC" w:rsidP="00C857EC">
      <w:pPr>
        <w:pStyle w:val="RKnormal"/>
        <w:rPr>
          <w:szCs w:val="28"/>
        </w:rPr>
      </w:pPr>
      <w:r>
        <w:br/>
      </w:r>
      <w:r w:rsidRPr="001F5807">
        <w:rPr>
          <w:szCs w:val="28"/>
        </w:rPr>
        <w:t xml:space="preserve">Sveriges engagemang för Irak och hela dess befolkning är långsiktigt. Det visar sig </w:t>
      </w:r>
      <w:r>
        <w:rPr>
          <w:szCs w:val="28"/>
        </w:rPr>
        <w:t xml:space="preserve">genom </w:t>
      </w:r>
      <w:r w:rsidRPr="001F5807">
        <w:rPr>
          <w:szCs w:val="28"/>
        </w:rPr>
        <w:t>regeringen</w:t>
      </w:r>
      <w:r>
        <w:rPr>
          <w:szCs w:val="28"/>
        </w:rPr>
        <w:t>s beslut</w:t>
      </w:r>
      <w:r w:rsidRPr="001F5807">
        <w:rPr>
          <w:szCs w:val="28"/>
        </w:rPr>
        <w:t xml:space="preserve"> </w:t>
      </w:r>
      <w:r w:rsidR="00D85097">
        <w:rPr>
          <w:szCs w:val="28"/>
        </w:rPr>
        <w:t xml:space="preserve">att </w:t>
      </w:r>
      <w:r w:rsidRPr="001F5807">
        <w:rPr>
          <w:szCs w:val="28"/>
        </w:rPr>
        <w:t xml:space="preserve">ta fram en femårig </w:t>
      </w:r>
      <w:r>
        <w:rPr>
          <w:szCs w:val="28"/>
        </w:rPr>
        <w:t xml:space="preserve">strategi för utvecklingssamarbete med Irak. Denna kommer </w:t>
      </w:r>
      <w:r w:rsidR="00D85097">
        <w:rPr>
          <w:szCs w:val="28"/>
        </w:rPr>
        <w:t xml:space="preserve">att </w:t>
      </w:r>
      <w:r>
        <w:rPr>
          <w:szCs w:val="28"/>
        </w:rPr>
        <w:t xml:space="preserve">lanseras under andra halvan av 2017 och ha fokus på </w:t>
      </w:r>
      <w:r w:rsidRPr="001F5807">
        <w:rPr>
          <w:szCs w:val="28"/>
        </w:rPr>
        <w:t>freds- och statsbyggande samt jämställd</w:t>
      </w:r>
      <w:r w:rsidR="00D37706">
        <w:rPr>
          <w:szCs w:val="28"/>
        </w:rPr>
        <w:t>-</w:t>
      </w:r>
      <w:bookmarkStart w:id="0" w:name="_GoBack"/>
      <w:bookmarkEnd w:id="0"/>
      <w:r w:rsidRPr="001F5807">
        <w:rPr>
          <w:szCs w:val="28"/>
        </w:rPr>
        <w:t>het. Sverige agerar också aktivt för ett ökat EU-engagemang</w:t>
      </w:r>
      <w:r w:rsidR="00D37706">
        <w:rPr>
          <w:szCs w:val="28"/>
        </w:rPr>
        <w:t xml:space="preserve"> </w:t>
      </w:r>
      <w:r w:rsidR="00F92664">
        <w:rPr>
          <w:szCs w:val="28"/>
        </w:rPr>
        <w:t xml:space="preserve">och en civil EU-insats i </w:t>
      </w:r>
      <w:r w:rsidRPr="001F5807">
        <w:rPr>
          <w:szCs w:val="28"/>
        </w:rPr>
        <w:t xml:space="preserve">Irak till stöd för långsiktig stabilitet </w:t>
      </w:r>
      <w:r w:rsidR="00F92664">
        <w:rPr>
          <w:szCs w:val="28"/>
        </w:rPr>
        <w:t>samt för</w:t>
      </w:r>
      <w:r w:rsidR="00F92664" w:rsidRPr="001F5807">
        <w:rPr>
          <w:szCs w:val="28"/>
        </w:rPr>
        <w:t xml:space="preserve"> </w:t>
      </w:r>
      <w:r w:rsidRPr="001F5807">
        <w:rPr>
          <w:szCs w:val="28"/>
        </w:rPr>
        <w:t>politiska reformer</w:t>
      </w:r>
      <w:r w:rsidR="00D167D6">
        <w:rPr>
          <w:szCs w:val="28"/>
        </w:rPr>
        <w:t xml:space="preserve">. </w:t>
      </w:r>
      <w:r w:rsidR="005D0F93">
        <w:rPr>
          <w:szCs w:val="28"/>
        </w:rPr>
        <w:t>I FN:s säkerhetsråd verkar Sverige för att</w:t>
      </w:r>
      <w:r w:rsidR="004D2874">
        <w:rPr>
          <w:szCs w:val="28"/>
        </w:rPr>
        <w:t xml:space="preserve"> stödja</w:t>
      </w:r>
      <w:r w:rsidR="005D0F93">
        <w:rPr>
          <w:szCs w:val="28"/>
        </w:rPr>
        <w:t xml:space="preserve"> FN:s politiska </w:t>
      </w:r>
      <w:r w:rsidR="005D0F93">
        <w:rPr>
          <w:szCs w:val="28"/>
        </w:rPr>
        <w:lastRenderedPageBreak/>
        <w:t xml:space="preserve">mission i Irak (UNAMI - </w:t>
      </w:r>
      <w:r w:rsidR="00C61478" w:rsidRPr="00C61478">
        <w:rPr>
          <w:i/>
          <w:szCs w:val="28"/>
        </w:rPr>
        <w:t>United Nations Assistan</w:t>
      </w:r>
      <w:r w:rsidR="00C61478">
        <w:rPr>
          <w:i/>
          <w:szCs w:val="28"/>
        </w:rPr>
        <w:t>ce</w:t>
      </w:r>
      <w:r w:rsidR="005D0F93" w:rsidRPr="009718FE">
        <w:rPr>
          <w:i/>
          <w:szCs w:val="28"/>
        </w:rPr>
        <w:t xml:space="preserve"> Mission for Irak</w:t>
      </w:r>
      <w:r w:rsidR="005D0F93" w:rsidRPr="009718FE">
        <w:rPr>
          <w:szCs w:val="28"/>
        </w:rPr>
        <w:t>)</w:t>
      </w:r>
      <w:r w:rsidR="004D2874">
        <w:rPr>
          <w:szCs w:val="28"/>
        </w:rPr>
        <w:t xml:space="preserve"> och dess arbete för att främja nationella åtgärder för fredsbyggande och stabilisering.</w:t>
      </w:r>
    </w:p>
    <w:p w14:paraId="3A8585C0" w14:textId="77777777" w:rsidR="008635EF" w:rsidRDefault="008635EF" w:rsidP="00C857EC">
      <w:pPr>
        <w:pStyle w:val="RKnormal"/>
      </w:pPr>
    </w:p>
    <w:p w14:paraId="269931F1" w14:textId="65E4D0C2" w:rsidR="001846C3" w:rsidRDefault="00D933E9" w:rsidP="00C857EC">
      <w:pPr>
        <w:pStyle w:val="RKnormal"/>
      </w:pPr>
      <w:r>
        <w:t>Det är viktigt att poängtera att v</w:t>
      </w:r>
      <w:r w:rsidR="001846C3" w:rsidRPr="00767ED3">
        <w:t xml:space="preserve">ägen framåt </w:t>
      </w:r>
      <w:r w:rsidR="001846C3">
        <w:t xml:space="preserve">måste utgöras av en inkluderande </w:t>
      </w:r>
      <w:r w:rsidR="001846C3" w:rsidRPr="00767ED3">
        <w:t xml:space="preserve">politisk </w:t>
      </w:r>
      <w:r w:rsidR="001846C3">
        <w:t>process som innefattar n</w:t>
      </w:r>
      <w:r w:rsidR="001846C3" w:rsidRPr="00767ED3">
        <w:t xml:space="preserve">ationell försoning, </w:t>
      </w:r>
      <w:r w:rsidR="001846C3">
        <w:t xml:space="preserve">reform, </w:t>
      </w:r>
      <w:r w:rsidR="001846C3" w:rsidRPr="00767ED3">
        <w:t>dialog</w:t>
      </w:r>
      <w:r w:rsidR="001846C3">
        <w:t xml:space="preserve">, respekt för folkrätten, </w:t>
      </w:r>
      <w:r w:rsidR="001846C3" w:rsidRPr="00767ED3">
        <w:t>rättsstatens principer</w:t>
      </w:r>
      <w:r w:rsidR="001846C3">
        <w:t xml:space="preserve"> och</w:t>
      </w:r>
      <w:r w:rsidR="001846C3" w:rsidRPr="00767ED3">
        <w:t xml:space="preserve"> de mänskliga rättigheterna</w:t>
      </w:r>
      <w:r w:rsidR="001846C3">
        <w:t xml:space="preserve">. </w:t>
      </w:r>
    </w:p>
    <w:p w14:paraId="336E0F5B" w14:textId="77777777" w:rsidR="00C857EC" w:rsidRDefault="00C857EC" w:rsidP="00C857EC">
      <w:pPr>
        <w:pStyle w:val="RKnormal"/>
      </w:pPr>
    </w:p>
    <w:p w14:paraId="32B67EA1" w14:textId="006F4529" w:rsidR="00C857EC" w:rsidRDefault="00C857EC" w:rsidP="00C857EC">
      <w:pPr>
        <w:pStyle w:val="RKnormal"/>
      </w:pPr>
      <w:r>
        <w:t>Stockholm den 15 februari 2017</w:t>
      </w:r>
    </w:p>
    <w:p w14:paraId="1E24AF8C" w14:textId="77777777" w:rsidR="00C857EC" w:rsidRDefault="00C857EC" w:rsidP="00C857EC">
      <w:pPr>
        <w:pStyle w:val="RKnormal"/>
      </w:pPr>
    </w:p>
    <w:p w14:paraId="47BCEB51" w14:textId="77777777" w:rsidR="00C857EC" w:rsidRDefault="00C857EC" w:rsidP="00C857EC">
      <w:pPr>
        <w:pStyle w:val="RKnormal"/>
      </w:pPr>
    </w:p>
    <w:p w14:paraId="77F4F3F0" w14:textId="77777777" w:rsidR="00C857EC" w:rsidRDefault="00C857EC" w:rsidP="00C857EC">
      <w:pPr>
        <w:pStyle w:val="RKnormal"/>
      </w:pPr>
    </w:p>
    <w:p w14:paraId="0B3F3720" w14:textId="77777777" w:rsidR="00C857EC" w:rsidRDefault="00C857EC" w:rsidP="00C857EC">
      <w:pPr>
        <w:pStyle w:val="RKnormal"/>
      </w:pPr>
    </w:p>
    <w:p w14:paraId="359C6FD3" w14:textId="4D7AB816" w:rsidR="00C857EC" w:rsidRDefault="00C857EC" w:rsidP="00C857EC">
      <w:pPr>
        <w:pStyle w:val="RKnormal"/>
      </w:pPr>
      <w:r>
        <w:t>Margot Wallström</w:t>
      </w:r>
    </w:p>
    <w:p w14:paraId="5D89D216" w14:textId="77777777" w:rsidR="00F44BB1" w:rsidRDefault="00F44BB1" w:rsidP="00C857EC">
      <w:pPr>
        <w:pStyle w:val="RKnormal"/>
      </w:pPr>
    </w:p>
    <w:p w14:paraId="5C24FDA8" w14:textId="257B1DAA" w:rsidR="00C4726C" w:rsidRDefault="00C4726C" w:rsidP="00C857EC">
      <w:pPr>
        <w:pStyle w:val="RKnormal"/>
      </w:pPr>
    </w:p>
    <w:sectPr w:rsidR="00C4726C">
      <w:headerReference w:type="even" r:id="rId15"/>
      <w:headerReference w:type="default" r:id="rId16"/>
      <w:headerReference w:type="first" r:id="rId17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13F772" w14:textId="77777777" w:rsidR="0048104A" w:rsidRDefault="0048104A">
      <w:r>
        <w:separator/>
      </w:r>
    </w:p>
  </w:endnote>
  <w:endnote w:type="continuationSeparator" w:id="0">
    <w:p w14:paraId="7085AB93" w14:textId="77777777" w:rsidR="0048104A" w:rsidRDefault="00481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rigGarmnd BT">
    <w:altName w:val="Constantia"/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BF6C5E" w14:textId="77777777" w:rsidR="0048104A" w:rsidRDefault="0048104A">
      <w:r>
        <w:separator/>
      </w:r>
    </w:p>
  </w:footnote>
  <w:footnote w:type="continuationSeparator" w:id="0">
    <w:p w14:paraId="6AED7589" w14:textId="77777777" w:rsidR="0048104A" w:rsidRDefault="004810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13F8D1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D37706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0985E2D" w14:textId="77777777">
      <w:trPr>
        <w:cantSplit/>
      </w:trPr>
      <w:tc>
        <w:tcPr>
          <w:tcW w:w="3119" w:type="dxa"/>
        </w:tcPr>
        <w:p w14:paraId="7B3D5200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A7FBAC4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12CD948" w14:textId="77777777" w:rsidR="00E80146" w:rsidRDefault="00E80146">
          <w:pPr>
            <w:pStyle w:val="Sidhuvud"/>
            <w:ind w:right="360"/>
          </w:pPr>
        </w:p>
      </w:tc>
    </w:tr>
  </w:tbl>
  <w:p w14:paraId="70618E9B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23B375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D933E9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87DB04F" w14:textId="77777777">
      <w:trPr>
        <w:cantSplit/>
      </w:trPr>
      <w:tc>
        <w:tcPr>
          <w:tcW w:w="3119" w:type="dxa"/>
        </w:tcPr>
        <w:p w14:paraId="39A84DFF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08C4F5D9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71840E1" w14:textId="77777777" w:rsidR="00E80146" w:rsidRDefault="00E80146">
          <w:pPr>
            <w:pStyle w:val="Sidhuvud"/>
            <w:ind w:right="360"/>
          </w:pPr>
        </w:p>
      </w:tc>
    </w:tr>
  </w:tbl>
  <w:p w14:paraId="18E1A5DC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FED977" w14:textId="77777777" w:rsidR="00921B48" w:rsidRDefault="003A7E0E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B201545" wp14:editId="58DCCD8F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E96CB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4FBA090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544B8695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076ECE6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A1B05"/>
    <w:multiLevelType w:val="hybridMultilevel"/>
    <w:tmpl w:val="F73C6D0E"/>
    <w:lvl w:ilvl="0" w:tplc="4BE8655C">
      <w:start w:val="5"/>
      <w:numFmt w:val="bullet"/>
      <w:lvlText w:val="-"/>
      <w:lvlJc w:val="left"/>
      <w:pPr>
        <w:ind w:left="360" w:hanging="360"/>
      </w:pPr>
      <w:rPr>
        <w:rFonts w:ascii="OrigGarmnd BT" w:eastAsia="Times New Roman" w:hAnsi="OrigGarmnd BT" w:cs="Times New Roman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B48"/>
    <w:rsid w:val="00017043"/>
    <w:rsid w:val="000413B4"/>
    <w:rsid w:val="00044BF2"/>
    <w:rsid w:val="0009787F"/>
    <w:rsid w:val="00104D84"/>
    <w:rsid w:val="00150384"/>
    <w:rsid w:val="00160901"/>
    <w:rsid w:val="001633AF"/>
    <w:rsid w:val="0017432C"/>
    <w:rsid w:val="001766C8"/>
    <w:rsid w:val="001805B7"/>
    <w:rsid w:val="001846C3"/>
    <w:rsid w:val="001D6DC0"/>
    <w:rsid w:val="00235787"/>
    <w:rsid w:val="002378E5"/>
    <w:rsid w:val="00240A6F"/>
    <w:rsid w:val="002F421C"/>
    <w:rsid w:val="00312C95"/>
    <w:rsid w:val="003424B0"/>
    <w:rsid w:val="00355E03"/>
    <w:rsid w:val="00367B1C"/>
    <w:rsid w:val="003A7E0E"/>
    <w:rsid w:val="003B4267"/>
    <w:rsid w:val="0048104A"/>
    <w:rsid w:val="004A0431"/>
    <w:rsid w:val="004A328D"/>
    <w:rsid w:val="004D2874"/>
    <w:rsid w:val="0058762B"/>
    <w:rsid w:val="00595C6B"/>
    <w:rsid w:val="005D0F93"/>
    <w:rsid w:val="00645AE8"/>
    <w:rsid w:val="0068351F"/>
    <w:rsid w:val="006D7DA8"/>
    <w:rsid w:val="006E1C99"/>
    <w:rsid w:val="006E4E11"/>
    <w:rsid w:val="007242A3"/>
    <w:rsid w:val="00767ED3"/>
    <w:rsid w:val="00791C6D"/>
    <w:rsid w:val="007A6855"/>
    <w:rsid w:val="00810B69"/>
    <w:rsid w:val="00813968"/>
    <w:rsid w:val="00822ACC"/>
    <w:rsid w:val="00832614"/>
    <w:rsid w:val="008635EF"/>
    <w:rsid w:val="00900902"/>
    <w:rsid w:val="0092027A"/>
    <w:rsid w:val="00921B48"/>
    <w:rsid w:val="0092223C"/>
    <w:rsid w:val="009356A4"/>
    <w:rsid w:val="00955E31"/>
    <w:rsid w:val="009718FE"/>
    <w:rsid w:val="00992E72"/>
    <w:rsid w:val="009B14D4"/>
    <w:rsid w:val="00A07433"/>
    <w:rsid w:val="00AB7359"/>
    <w:rsid w:val="00AC59CA"/>
    <w:rsid w:val="00AD5280"/>
    <w:rsid w:val="00AF26D1"/>
    <w:rsid w:val="00B55B5E"/>
    <w:rsid w:val="00B630D6"/>
    <w:rsid w:val="00B97FF0"/>
    <w:rsid w:val="00C4726C"/>
    <w:rsid w:val="00C61478"/>
    <w:rsid w:val="00C857EC"/>
    <w:rsid w:val="00CC6E7D"/>
    <w:rsid w:val="00D133D7"/>
    <w:rsid w:val="00D167D6"/>
    <w:rsid w:val="00D24F05"/>
    <w:rsid w:val="00D37706"/>
    <w:rsid w:val="00D82705"/>
    <w:rsid w:val="00D85097"/>
    <w:rsid w:val="00D933E9"/>
    <w:rsid w:val="00E01709"/>
    <w:rsid w:val="00E80146"/>
    <w:rsid w:val="00E904D0"/>
    <w:rsid w:val="00EC25F9"/>
    <w:rsid w:val="00EC25FE"/>
    <w:rsid w:val="00ED583F"/>
    <w:rsid w:val="00EE5144"/>
    <w:rsid w:val="00F02E8B"/>
    <w:rsid w:val="00F44BB1"/>
    <w:rsid w:val="00F46DB0"/>
    <w:rsid w:val="00F92664"/>
    <w:rsid w:val="00F940CC"/>
    <w:rsid w:val="00FA2D64"/>
    <w:rsid w:val="00FD592F"/>
    <w:rsid w:val="00FD6A09"/>
    <w:rsid w:val="00FE7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51A6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customStyle="1" w:styleId="RKnormalChar">
    <w:name w:val="RKnormal Char"/>
    <w:link w:val="RKnormal"/>
    <w:locked/>
    <w:rsid w:val="00921B48"/>
    <w:rPr>
      <w:rFonts w:ascii="OrigGarmnd BT" w:hAnsi="OrigGarmnd BT"/>
      <w:sz w:val="24"/>
      <w:lang w:eastAsia="en-US"/>
    </w:rPr>
  </w:style>
  <w:style w:type="paragraph" w:styleId="Ballongtext">
    <w:name w:val="Balloon Text"/>
    <w:basedOn w:val="Normal"/>
    <w:link w:val="BallongtextChar"/>
    <w:rsid w:val="0068351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8351F"/>
    <w:rPr>
      <w:rFonts w:ascii="Tahoma" w:hAnsi="Tahoma" w:cs="Tahoma"/>
      <w:sz w:val="16"/>
      <w:szCs w:val="16"/>
      <w:lang w:eastAsia="en-US"/>
    </w:rPr>
  </w:style>
  <w:style w:type="paragraph" w:styleId="Brdtextmedindrag">
    <w:name w:val="Body Text Indent"/>
    <w:basedOn w:val="Normal"/>
    <w:link w:val="BrdtextmedindragChar"/>
    <w:qFormat/>
    <w:rsid w:val="0068351F"/>
    <w:pPr>
      <w:tabs>
        <w:tab w:val="left" w:pos="1701"/>
        <w:tab w:val="left" w:pos="3600"/>
        <w:tab w:val="left" w:pos="5387"/>
      </w:tabs>
      <w:overflowPunct/>
      <w:autoSpaceDE/>
      <w:autoSpaceDN/>
      <w:adjustRightInd/>
      <w:spacing w:line="240" w:lineRule="auto"/>
      <w:ind w:left="284"/>
      <w:textAlignment w:val="auto"/>
    </w:pPr>
  </w:style>
  <w:style w:type="character" w:customStyle="1" w:styleId="BrdtextmedindragChar">
    <w:name w:val="Brödtext med indrag Char"/>
    <w:basedOn w:val="Standardstycketeckensnitt"/>
    <w:link w:val="Brdtextmedindrag"/>
    <w:rsid w:val="0068351F"/>
    <w:rPr>
      <w:rFonts w:ascii="OrigGarmnd BT" w:hAnsi="OrigGarmnd BT"/>
      <w:sz w:val="24"/>
      <w:lang w:eastAsia="en-US"/>
    </w:rPr>
  </w:style>
  <w:style w:type="paragraph" w:customStyle="1" w:styleId="Brdtext1">
    <w:name w:val="Brödtext1"/>
    <w:basedOn w:val="Normal"/>
    <w:rsid w:val="00767ED3"/>
    <w:pPr>
      <w:overflowPunct/>
      <w:autoSpaceDE/>
      <w:autoSpaceDN/>
      <w:adjustRightInd/>
      <w:spacing w:line="320" w:lineRule="exact"/>
      <w:textAlignment w:val="auto"/>
    </w:pPr>
  </w:style>
  <w:style w:type="paragraph" w:styleId="Brdtext">
    <w:name w:val="Body Text"/>
    <w:basedOn w:val="Normal"/>
    <w:link w:val="BrdtextChar"/>
    <w:rsid w:val="00FE7C96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FE7C96"/>
    <w:rPr>
      <w:rFonts w:ascii="OrigGarmnd BT" w:hAnsi="OrigGarmnd BT"/>
      <w:sz w:val="24"/>
      <w:lang w:eastAsia="en-US"/>
    </w:rPr>
  </w:style>
  <w:style w:type="character" w:styleId="Kommentarsreferens">
    <w:name w:val="annotation reference"/>
    <w:basedOn w:val="Standardstycketeckensnitt"/>
    <w:rsid w:val="009356A4"/>
    <w:rPr>
      <w:sz w:val="16"/>
      <w:szCs w:val="16"/>
    </w:rPr>
  </w:style>
  <w:style w:type="paragraph" w:styleId="Kommentarer">
    <w:name w:val="annotation text"/>
    <w:basedOn w:val="Normal"/>
    <w:link w:val="KommentarerChar"/>
    <w:rsid w:val="009356A4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9356A4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9356A4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9356A4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rsid w:val="00E0170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customStyle="1" w:styleId="RKnormalChar">
    <w:name w:val="RKnormal Char"/>
    <w:link w:val="RKnormal"/>
    <w:locked/>
    <w:rsid w:val="00921B48"/>
    <w:rPr>
      <w:rFonts w:ascii="OrigGarmnd BT" w:hAnsi="OrigGarmnd BT"/>
      <w:sz w:val="24"/>
      <w:lang w:eastAsia="en-US"/>
    </w:rPr>
  </w:style>
  <w:style w:type="paragraph" w:styleId="Ballongtext">
    <w:name w:val="Balloon Text"/>
    <w:basedOn w:val="Normal"/>
    <w:link w:val="BallongtextChar"/>
    <w:rsid w:val="0068351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68351F"/>
    <w:rPr>
      <w:rFonts w:ascii="Tahoma" w:hAnsi="Tahoma" w:cs="Tahoma"/>
      <w:sz w:val="16"/>
      <w:szCs w:val="16"/>
      <w:lang w:eastAsia="en-US"/>
    </w:rPr>
  </w:style>
  <w:style w:type="paragraph" w:styleId="Brdtextmedindrag">
    <w:name w:val="Body Text Indent"/>
    <w:basedOn w:val="Normal"/>
    <w:link w:val="BrdtextmedindragChar"/>
    <w:qFormat/>
    <w:rsid w:val="0068351F"/>
    <w:pPr>
      <w:tabs>
        <w:tab w:val="left" w:pos="1701"/>
        <w:tab w:val="left" w:pos="3600"/>
        <w:tab w:val="left" w:pos="5387"/>
      </w:tabs>
      <w:overflowPunct/>
      <w:autoSpaceDE/>
      <w:autoSpaceDN/>
      <w:adjustRightInd/>
      <w:spacing w:line="240" w:lineRule="auto"/>
      <w:ind w:left="284"/>
      <w:textAlignment w:val="auto"/>
    </w:pPr>
  </w:style>
  <w:style w:type="character" w:customStyle="1" w:styleId="BrdtextmedindragChar">
    <w:name w:val="Brödtext med indrag Char"/>
    <w:basedOn w:val="Standardstycketeckensnitt"/>
    <w:link w:val="Brdtextmedindrag"/>
    <w:rsid w:val="0068351F"/>
    <w:rPr>
      <w:rFonts w:ascii="OrigGarmnd BT" w:hAnsi="OrigGarmnd BT"/>
      <w:sz w:val="24"/>
      <w:lang w:eastAsia="en-US"/>
    </w:rPr>
  </w:style>
  <w:style w:type="paragraph" w:customStyle="1" w:styleId="Brdtext1">
    <w:name w:val="Brödtext1"/>
    <w:basedOn w:val="Normal"/>
    <w:rsid w:val="00767ED3"/>
    <w:pPr>
      <w:overflowPunct/>
      <w:autoSpaceDE/>
      <w:autoSpaceDN/>
      <w:adjustRightInd/>
      <w:spacing w:line="320" w:lineRule="exact"/>
      <w:textAlignment w:val="auto"/>
    </w:pPr>
  </w:style>
  <w:style w:type="paragraph" w:styleId="Brdtext">
    <w:name w:val="Body Text"/>
    <w:basedOn w:val="Normal"/>
    <w:link w:val="BrdtextChar"/>
    <w:rsid w:val="00FE7C96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FE7C96"/>
    <w:rPr>
      <w:rFonts w:ascii="OrigGarmnd BT" w:hAnsi="OrigGarmnd BT"/>
      <w:sz w:val="24"/>
      <w:lang w:eastAsia="en-US"/>
    </w:rPr>
  </w:style>
  <w:style w:type="character" w:styleId="Kommentarsreferens">
    <w:name w:val="annotation reference"/>
    <w:basedOn w:val="Standardstycketeckensnitt"/>
    <w:rsid w:val="009356A4"/>
    <w:rPr>
      <w:sz w:val="16"/>
      <w:szCs w:val="16"/>
    </w:rPr>
  </w:style>
  <w:style w:type="paragraph" w:styleId="Kommentarer">
    <w:name w:val="annotation text"/>
    <w:basedOn w:val="Normal"/>
    <w:link w:val="KommentarerChar"/>
    <w:rsid w:val="009356A4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9356A4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9356A4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9356A4"/>
    <w:rPr>
      <w:rFonts w:ascii="OrigGarmnd BT" w:hAnsi="OrigGarmnd BT"/>
      <w:b/>
      <w:bCs/>
      <w:lang w:eastAsia="en-US"/>
    </w:rPr>
  </w:style>
  <w:style w:type="character" w:styleId="Hyperlnk">
    <w:name w:val="Hyperlink"/>
    <w:basedOn w:val="Standardstycketeckensnitt"/>
    <w:rsid w:val="00E0170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header" Target="header3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microsoft.com/office/2007/relationships/stylesWithEffects" Target="stylesWithEffect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abf346d7-2878-4cbf-86c8-2bb95d286cf6</RD_Svarsid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4C3FF-E600-4A93-92A1-291BC0C2C23C}"/>
</file>

<file path=customXml/itemProps2.xml><?xml version="1.0" encoding="utf-8"?>
<ds:datastoreItem xmlns:ds="http://schemas.openxmlformats.org/officeDocument/2006/customXml" ds:itemID="{554A2461-13CB-4C80-9A32-FB1BD3566005}"/>
</file>

<file path=customXml/itemProps3.xml><?xml version="1.0" encoding="utf-8"?>
<ds:datastoreItem xmlns:ds="http://schemas.openxmlformats.org/officeDocument/2006/customXml" ds:itemID="{91C07010-34FD-41FF-9C22-0066859FA0D3}"/>
</file>

<file path=customXml/itemProps4.xml><?xml version="1.0" encoding="utf-8"?>
<ds:datastoreItem xmlns:ds="http://schemas.openxmlformats.org/officeDocument/2006/customXml" ds:itemID="{9317C778-2420-4EEA-8A4C-8468D1FD0282}"/>
</file>

<file path=customXml/itemProps5.xml><?xml version="1.0" encoding="utf-8"?>
<ds:datastoreItem xmlns:ds="http://schemas.openxmlformats.org/officeDocument/2006/customXml" ds:itemID="{50E550D2-D95E-41B6-87D3-EC571FBD77DA}"/>
</file>

<file path=customXml/itemProps6.xml><?xml version="1.0" encoding="utf-8"?>
<ds:datastoreItem xmlns:ds="http://schemas.openxmlformats.org/officeDocument/2006/customXml" ds:itemID="{845E921E-90E4-4CBC-A133-837979426D21}"/>
</file>

<file path=customXml/itemProps7.xml><?xml version="1.0" encoding="utf-8"?>
<ds:datastoreItem xmlns:ds="http://schemas.openxmlformats.org/officeDocument/2006/customXml" ds:itemID="{3E6E466D-C1B3-476F-913A-B36E01202E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2162</Characters>
  <Application>Microsoft Office Word</Application>
  <DocSecurity>4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 Hagerlid</dc:creator>
  <cp:lastModifiedBy>Carina Stålberg</cp:lastModifiedBy>
  <cp:revision>2</cp:revision>
  <cp:lastPrinted>2017-02-13T14:55:00Z</cp:lastPrinted>
  <dcterms:created xsi:type="dcterms:W3CDTF">2017-02-15T07:43:00Z</dcterms:created>
  <dcterms:modified xsi:type="dcterms:W3CDTF">2017-02-15T07:43:00Z</dcterms:modified>
  <cp:category>Svar på interpellation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3;0;0;229</vt:lpwstr>
  </property>
  <property fmtid="{D5CDD505-2E9C-101B-9397-08002B2CF9AE}" pid="3" name="Sprak">
    <vt:lpwstr>Svenska</vt:lpwstr>
  </property>
  <property fmtid="{D5CDD505-2E9C-101B-9397-08002B2CF9AE}" pid="4" name="DokID">
    <vt:i4>40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7447c8c1-c620-4ca1-90f3-90dc0676357b</vt:lpwstr>
  </property>
</Properties>
</file>