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5AA105" w14:textId="77777777">
      <w:pPr>
        <w:pStyle w:val="Normalutanindragellerluft"/>
      </w:pPr>
      <w:bookmarkStart w:name="_Toc106800475" w:id="0"/>
      <w:bookmarkStart w:name="_Toc106801300" w:id="1"/>
    </w:p>
    <w:p xmlns:w14="http://schemas.microsoft.com/office/word/2010/wordml" w:rsidRPr="009B062B" w:rsidR="00AF30DD" w:rsidP="00621FF6" w:rsidRDefault="00621FF6" w14:paraId="1BE032FC" w14:textId="77777777">
      <w:pPr>
        <w:pStyle w:val="RubrikFrslagTIllRiksdagsbeslut"/>
      </w:pPr>
      <w:sdt>
        <w:sdtPr>
          <w:alias w:val="CC_Boilerplate_4"/>
          <w:tag w:val="CC_Boilerplate_4"/>
          <w:id w:val="-1644581176"/>
          <w:lock w:val="sdtContentLocked"/>
          <w:placeholder>
            <w:docPart w:val="D5B34918F6FC4E88BC1ACCE556D1840E"/>
          </w:placeholder>
          <w:text/>
        </w:sdtPr>
        <w:sdtEndPr/>
        <w:sdtContent>
          <w:r w:rsidRPr="009B062B" w:rsidR="00AF30DD">
            <w:t>Förslag till riksdagsbeslut</w:t>
          </w:r>
        </w:sdtContent>
      </w:sdt>
      <w:bookmarkEnd w:id="0"/>
      <w:bookmarkEnd w:id="1"/>
    </w:p>
    <w:sdt>
      <w:sdtPr>
        <w:tag w:val="5deb4c37-fdb2-497d-adaf-f3c34cff060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det bör införas obligatorisk praktisk odlingsundervisning i grundskolans läroplan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C86F67F8BD41C394D4BD637D6C6E7F"/>
        </w:placeholder>
        <w:text/>
      </w:sdtPr>
      <w:sdtEndPr/>
      <w:sdtContent>
        <w:p xmlns:w14="http://schemas.microsoft.com/office/word/2010/wordml" w:rsidRPr="009B062B" w:rsidR="006D79C9" w:rsidP="00333E95" w:rsidRDefault="006D79C9" w14:paraId="304331C0"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A50151" w14:paraId="1CD855F7" w14:textId="277CD6ED">
      <w:pPr>
        <w:pStyle w:val="Normalutanindragellerluft"/>
      </w:pPr>
      <w:r w:rsidRPr="00A50151">
        <w:t>I dagens samhälle är barn och unga ofta avskurna från processen som tar maten från jord till bord, vilket leder till en bristande förståelse för jordbrukets och naturens betydelse. Studier visar att praktisk odlingsutbildning i skolor inte bara förbättrar elevernas förståelse för biologi och miljövetenskap, utan också främjar hälsosamma matvanor</w:t>
      </w:r>
      <w:r w:rsidR="000A52EE">
        <w:t xml:space="preserve">. </w:t>
      </w:r>
      <w:r w:rsidRPr="00A50151">
        <w:t xml:space="preserve">I flera länder, som USA och Storbritannien, har odlingsprojekt i skolor visat sig ha positiva effekter på elevernas lärande och välbefinnande. Till exempel har forskning från Royal </w:t>
      </w:r>
      <w:proofErr w:type="spellStart"/>
      <w:r w:rsidRPr="00A50151">
        <w:t>Horticultural</w:t>
      </w:r>
      <w:proofErr w:type="spellEnd"/>
      <w:r w:rsidRPr="00A50151">
        <w:t xml:space="preserve"> </w:t>
      </w:r>
      <w:proofErr w:type="spellStart"/>
      <w:r w:rsidRPr="00A50151">
        <w:t>Society</w:t>
      </w:r>
      <w:proofErr w:type="spellEnd"/>
      <w:r w:rsidRPr="00A50151">
        <w:t xml:space="preserve"> visat att skolträdgårdar förbättrar barns sociala färdigheter, koncentration och förståelse för naturen</w:t>
      </w:r>
      <w:r>
        <w:t xml:space="preserve">. </w:t>
      </w:r>
      <w:r w:rsidRPr="00A50151">
        <w:t xml:space="preserve">I USA har initiativ som "Farm to </w:t>
      </w:r>
      <w:proofErr w:type="spellStart"/>
      <w:r w:rsidRPr="00A50151">
        <w:t>School</w:t>
      </w:r>
      <w:proofErr w:type="spellEnd"/>
      <w:r w:rsidRPr="00A50151">
        <w:t>" programmet ökat elevernas intag av frukt och grönsaker och förbättrat deras kunskap om jordbruk och näringslära​</w:t>
      </w:r>
    </w:p>
    <w:p xmlns:w14="http://schemas.microsoft.com/office/word/2010/wordml" w:rsidR="00BB6339" w:rsidP="008E0FE2" w:rsidRDefault="00BB6339" w14:paraId="3266AC96" w14:textId="77777777">
      <w:pPr>
        <w:pStyle w:val="Normalutanindragellerluft"/>
      </w:pPr>
    </w:p>
    <w:sdt>
      <w:sdtPr>
        <w:alias w:val="CC_Underskrifter"/>
        <w:tag w:val="CC_Underskrifter"/>
        <w:id w:val="583496634"/>
        <w:lock w:val="sdtContentLocked"/>
        <w:placeholder>
          <w:docPart w:val="F8580800C4294247B5CC843E54877A0C"/>
        </w:placeholder>
      </w:sdtPr>
      <w:sdtEndPr/>
      <w:sdtContent>
        <w:p xmlns:w14="http://schemas.microsoft.com/office/word/2010/wordml" w:rsidR="00621FF6" w:rsidP="00621FF6" w:rsidRDefault="00621FF6" w14:paraId="7E2CFB60" w14:textId="77777777">
          <w:pPr/>
          <w:r/>
        </w:p>
        <w:p xmlns:w14="http://schemas.microsoft.com/office/word/2010/wordml" w:rsidRPr="008E0FE2" w:rsidR="00621FF6" w:rsidP="00621FF6" w:rsidRDefault="00621FF6" w14:paraId="2A5EDF6A" w14:textId="3951B52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Runar Filper (SD)</w:t>
            </w:r>
          </w:p>
        </w:tc>
      </w:tr>
    </w:tbl>
    <w:p xmlns:w14="http://schemas.microsoft.com/office/word/2010/wordml" w:rsidRPr="008E0FE2" w:rsidR="004801AC" w:rsidP="00DF3554" w:rsidRDefault="004801AC" w14:paraId="6A1CB1BF" w14:textId="14ADB4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E20B" w14:textId="77777777" w:rsidR="00CB63CC" w:rsidRDefault="00CB63CC" w:rsidP="000C1CAD">
      <w:pPr>
        <w:spacing w:line="240" w:lineRule="auto"/>
      </w:pPr>
      <w:r>
        <w:separator/>
      </w:r>
    </w:p>
  </w:endnote>
  <w:endnote w:type="continuationSeparator" w:id="0">
    <w:p w14:paraId="0814C111" w14:textId="77777777" w:rsidR="00CB63CC" w:rsidRDefault="00CB6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DA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8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E27C" w14:textId="184C75D8" w:rsidR="00262EA3" w:rsidRPr="00621FF6" w:rsidRDefault="00262EA3" w:rsidP="00621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848D" w14:textId="77777777" w:rsidR="00CB63CC" w:rsidRDefault="00CB63CC" w:rsidP="000C1CAD">
      <w:pPr>
        <w:spacing w:line="240" w:lineRule="auto"/>
      </w:pPr>
      <w:r>
        <w:separator/>
      </w:r>
    </w:p>
  </w:footnote>
  <w:footnote w:type="continuationSeparator" w:id="0">
    <w:p w14:paraId="67FD0D96" w14:textId="77777777" w:rsidR="00CB63CC" w:rsidRDefault="00CB63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D271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1E40CA" wp14:anchorId="25C33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1FF6" w14:paraId="0EE1F281" w14:textId="2E43EC8F">
                          <w:pPr>
                            <w:jc w:val="right"/>
                          </w:pPr>
                          <w:sdt>
                            <w:sdtPr>
                              <w:alias w:val="CC_Noformat_Partikod"/>
                              <w:tag w:val="CC_Noformat_Partikod"/>
                              <w:id w:val="-53464382"/>
                              <w:text/>
                            </w:sdtPr>
                            <w:sdtEndPr/>
                            <w:sdtContent>
                              <w:r w:rsidR="00A501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C33D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1FF6" w14:paraId="0EE1F281" w14:textId="2E43EC8F">
                    <w:pPr>
                      <w:jc w:val="right"/>
                    </w:pPr>
                    <w:sdt>
                      <w:sdtPr>
                        <w:alias w:val="CC_Noformat_Partikod"/>
                        <w:tag w:val="CC_Noformat_Partikod"/>
                        <w:id w:val="-53464382"/>
                        <w:text/>
                      </w:sdtPr>
                      <w:sdtEndPr/>
                      <w:sdtContent>
                        <w:r w:rsidR="00A501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4F6C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7B422C" w14:textId="77777777">
    <w:pPr>
      <w:jc w:val="right"/>
    </w:pPr>
  </w:p>
  <w:p w:rsidR="00262EA3" w:rsidP="00776B74" w:rsidRDefault="00262EA3" w14:paraId="52A679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1FF6" w14:paraId="23F9DB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797DF5" wp14:anchorId="79A86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1FF6" w14:paraId="437545AB" w14:textId="155DE03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015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1FF6" w14:paraId="04FE7F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1FF6" w14:paraId="326B24F5" w14:textId="5849B2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:2558</w:t>
        </w:r>
      </w:sdtContent>
    </w:sdt>
  </w:p>
  <w:p w:rsidR="00262EA3" w:rsidP="00E03A3D" w:rsidRDefault="00621FF6" w14:paraId="537592DC" w14:textId="1BE861E5">
    <w:pPr>
      <w:pStyle w:val="Motionr"/>
    </w:pPr>
    <w:sdt>
      <w:sdtPr>
        <w:alias w:val="CC_Noformat_Avtext"/>
        <w:tag w:val="CC_Noformat_Avtext"/>
        <w:id w:val="-2020768203"/>
        <w:lock w:val="sdtContentLocked"/>
        <w15:appearance w15:val="hidden"/>
        <w:text/>
      </w:sdtPr>
      <w:sdtEndPr/>
      <w:sdtContent>
        <w:r>
          <w:t>av Mattias Eriksson Falk m.fl. (SD)</w:t>
        </w:r>
      </w:sdtContent>
    </w:sdt>
  </w:p>
  <w:sdt>
    <w:sdtPr>
      <w:alias w:val="CC_Noformat_Rubtext"/>
      <w:tag w:val="CC_Noformat_Rubtext"/>
      <w:id w:val="-218060500"/>
      <w:lock w:val="sdtContentLocked"/>
      <w:text/>
    </w:sdtPr>
    <w:sdtEndPr/>
    <w:sdtContent>
      <w:p w:rsidR="00262EA3" w:rsidP="00283E0F" w:rsidRDefault="00A50151" w14:paraId="608FE32D" w14:textId="20A8D6A4">
        <w:pPr>
          <w:pStyle w:val="FSHRub2"/>
        </w:pPr>
        <w:r>
          <w:t>Kunskap om odling i grundskolans läroplan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B0B2C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01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C4D"/>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2E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52"/>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19"/>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F6"/>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D6"/>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8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5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F6"/>
    <w:rsid w:val="00BF6D9B"/>
    <w:rsid w:val="00BF6F06"/>
    <w:rsid w:val="00BF7149"/>
    <w:rsid w:val="00BF74C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3C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6D1"/>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4BDE2"/>
  <w15:chartTrackingRefBased/>
  <w15:docId w15:val="{04E2322D-2DD8-4AA9-B742-658414E0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34918F6FC4E88BC1ACCE556D1840E"/>
        <w:category>
          <w:name w:val="Allmänt"/>
          <w:gallery w:val="placeholder"/>
        </w:category>
        <w:types>
          <w:type w:val="bbPlcHdr"/>
        </w:types>
        <w:behaviors>
          <w:behavior w:val="content"/>
        </w:behaviors>
        <w:guid w:val="{E1D0066B-B8E8-4E0F-BB0C-CF7A33EEE4A6}"/>
      </w:docPartPr>
      <w:docPartBody>
        <w:p w:rsidR="00734E46" w:rsidRDefault="00D52028">
          <w:pPr>
            <w:pStyle w:val="D5B34918F6FC4E88BC1ACCE556D1840E"/>
          </w:pPr>
          <w:r w:rsidRPr="005A0A93">
            <w:rPr>
              <w:rStyle w:val="Platshllartext"/>
            </w:rPr>
            <w:t>Förslag till riksdagsbeslut</w:t>
          </w:r>
        </w:p>
      </w:docPartBody>
    </w:docPart>
    <w:docPart>
      <w:docPartPr>
        <w:name w:val="6336CD1717EC438A8FC392712146E3CD"/>
        <w:category>
          <w:name w:val="Allmänt"/>
          <w:gallery w:val="placeholder"/>
        </w:category>
        <w:types>
          <w:type w:val="bbPlcHdr"/>
        </w:types>
        <w:behaviors>
          <w:behavior w:val="content"/>
        </w:behaviors>
        <w:guid w:val="{C49F4D9B-0A17-4C28-A6DF-FB22AD923A47}"/>
      </w:docPartPr>
      <w:docPartBody>
        <w:p w:rsidR="00734E46" w:rsidRDefault="00D52028">
          <w:pPr>
            <w:pStyle w:val="6336CD1717EC438A8FC392712146E3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C86F67F8BD41C394D4BD637D6C6E7F"/>
        <w:category>
          <w:name w:val="Allmänt"/>
          <w:gallery w:val="placeholder"/>
        </w:category>
        <w:types>
          <w:type w:val="bbPlcHdr"/>
        </w:types>
        <w:behaviors>
          <w:behavior w:val="content"/>
        </w:behaviors>
        <w:guid w:val="{DCAB8656-20C3-49AE-B405-BB60F30E3983}"/>
      </w:docPartPr>
      <w:docPartBody>
        <w:p w:rsidR="00734E46" w:rsidRDefault="00D52028">
          <w:pPr>
            <w:pStyle w:val="83C86F67F8BD41C394D4BD637D6C6E7F"/>
          </w:pPr>
          <w:r w:rsidRPr="005A0A93">
            <w:rPr>
              <w:rStyle w:val="Platshllartext"/>
            </w:rPr>
            <w:t>Motivering</w:t>
          </w:r>
        </w:p>
      </w:docPartBody>
    </w:docPart>
    <w:docPart>
      <w:docPartPr>
        <w:name w:val="F8580800C4294247B5CC843E54877A0C"/>
        <w:category>
          <w:name w:val="Allmänt"/>
          <w:gallery w:val="placeholder"/>
        </w:category>
        <w:types>
          <w:type w:val="bbPlcHdr"/>
        </w:types>
        <w:behaviors>
          <w:behavior w:val="content"/>
        </w:behaviors>
        <w:guid w:val="{C4DF5C47-5185-487D-AE4A-62EF61D76748}"/>
      </w:docPartPr>
      <w:docPartBody>
        <w:p w:rsidR="00734E46" w:rsidRDefault="00D52028">
          <w:pPr>
            <w:pStyle w:val="F8580800C4294247B5CC843E54877A0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46"/>
    <w:rsid w:val="002F56E0"/>
    <w:rsid w:val="00734E46"/>
    <w:rsid w:val="00D52028"/>
    <w:rsid w:val="00E21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34918F6FC4E88BC1ACCE556D1840E">
    <w:name w:val="D5B34918F6FC4E88BC1ACCE556D1840E"/>
  </w:style>
  <w:style w:type="paragraph" w:customStyle="1" w:styleId="6336CD1717EC438A8FC392712146E3CD">
    <w:name w:val="6336CD1717EC438A8FC392712146E3CD"/>
  </w:style>
  <w:style w:type="paragraph" w:customStyle="1" w:styleId="83C86F67F8BD41C394D4BD637D6C6E7F">
    <w:name w:val="83C86F67F8BD41C394D4BD637D6C6E7F"/>
  </w:style>
  <w:style w:type="paragraph" w:customStyle="1" w:styleId="F8580800C4294247B5CC843E54877A0C">
    <w:name w:val="F8580800C4294247B5CC843E54877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B98CD46-5EDD-42F7-A17F-4EC0C38D67B9}"/>
</file>

<file path=customXml/itemProps3.xml><?xml version="1.0" encoding="utf-8"?>
<ds:datastoreItem xmlns:ds="http://schemas.openxmlformats.org/officeDocument/2006/customXml" ds:itemID="{4CAC5FB8-4553-47A3-AE29-A913C897A2AE}"/>
</file>

<file path=customXml/itemProps4.xml><?xml version="1.0" encoding="utf-8"?>
<ds:datastoreItem xmlns:ds="http://schemas.openxmlformats.org/officeDocument/2006/customXml" ds:itemID="{03AA4C8F-03C3-48D6-A291-F94AA1D86B2B}"/>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942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