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94BBB" w:rsidRDefault="00DA2CFA" w14:paraId="3F9026AB" w14:textId="77777777">
      <w:pPr>
        <w:pStyle w:val="RubrikFrslagTIllRiksdagsbeslut"/>
      </w:pPr>
      <w:sdt>
        <w:sdtPr>
          <w:alias w:val="CC_Boilerplate_4"/>
          <w:tag w:val="CC_Boilerplate_4"/>
          <w:id w:val="-1644581176"/>
          <w:lock w:val="sdtContentLocked"/>
          <w:placeholder>
            <w:docPart w:val="07E83DEB9A324A10B076707A1E4B27F4"/>
          </w:placeholder>
          <w:text/>
        </w:sdtPr>
        <w:sdtEndPr/>
        <w:sdtContent>
          <w:r w:rsidRPr="009B062B" w:rsidR="00AF30DD">
            <w:t>Förslag till riksdagsbeslut</w:t>
          </w:r>
        </w:sdtContent>
      </w:sdt>
      <w:bookmarkEnd w:id="0"/>
      <w:bookmarkEnd w:id="1"/>
    </w:p>
    <w:sdt>
      <w:sdtPr>
        <w:alias w:val="Yrkande 1"/>
        <w:tag w:val="ee551740-43b3-42e3-9c55-b6c32f04e17d"/>
        <w:id w:val="-1374149414"/>
        <w:lock w:val="sdtLocked"/>
      </w:sdtPr>
      <w:sdtEndPr/>
      <w:sdtContent>
        <w:p w:rsidR="00EA210F" w:rsidRDefault="00D152A8" w14:paraId="63B942DA" w14:textId="77777777">
          <w:pPr>
            <w:pStyle w:val="Frslagstext"/>
            <w:numPr>
              <w:ilvl w:val="0"/>
              <w:numId w:val="0"/>
            </w:numPr>
          </w:pPr>
          <w:r>
            <w:t>Riksdagen ställer sig bakom det som anförs i motionen om att överväga möjligheterna att verka för ett nationellt mål om ett maxtak på fyra veckors väntetid för samtalsstöd på ungdomsmottagningar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8669FFD22046CE9C4BCC251683C177"/>
        </w:placeholder>
        <w:text/>
      </w:sdtPr>
      <w:sdtEndPr/>
      <w:sdtContent>
        <w:p w:rsidRPr="009B062B" w:rsidR="006D79C9" w:rsidP="00333E95" w:rsidRDefault="006D79C9" w14:paraId="5D3DAFF3" w14:textId="77777777">
          <w:pPr>
            <w:pStyle w:val="Rubrik1"/>
          </w:pPr>
          <w:r>
            <w:t>Motivering</w:t>
          </w:r>
        </w:p>
      </w:sdtContent>
    </w:sdt>
    <w:bookmarkEnd w:displacedByCustomXml="prev" w:id="3"/>
    <w:bookmarkEnd w:displacedByCustomXml="prev" w:id="4"/>
    <w:p w:rsidR="00094BBB" w:rsidP="00FB0E5B" w:rsidRDefault="00FB0E5B" w14:paraId="58B74577" w14:textId="78FA7F15">
      <w:pPr>
        <w:pStyle w:val="Normalutanindragellerluft"/>
      </w:pPr>
      <w:r>
        <w:t>Psykisk ohälsa bland unga har ökat dramatiskt under de senaste åren. Ungdoms</w:t>
      </w:r>
      <w:r w:rsidR="00DA2CFA">
        <w:softHyphen/>
      </w:r>
      <w:r>
        <w:t>mottagningar spelar en avgörande roll som första kontakt för unga med psykisk ohälsa. För många unga är ungdomsmottagningen den första och ibland enda kontakten med vården när de upplever psykisk ohälsa. Därför är det avgörande att dessa verksamheter har tillräckliga resurser för att möta behoven och erbjuda stöd i rätt tid. Det behövs ökade statliga anslag till ungdomsmottagningarna för att kunna anställa fler psykologer och kuratorer. En stärkt bemanning är nödvändig för att möta det ökande trycket på ungdomsmottagningarna och ge unga snabbare hjälp. Med anledning av detta vore det rimligt med en tydlig nationell målsättning för att minska väntetiderna till samtalsstöd. Långa väntetider kan leda till att problemen förvärras, därför är det viktigt att unga får den hjälp de behöver inom en rimlig tidsram.</w:t>
      </w:r>
    </w:p>
    <w:p w:rsidR="00094BBB" w:rsidP="00FB0E5B" w:rsidRDefault="00FB0E5B" w14:paraId="74BD3BEE" w14:textId="77777777">
      <w:r>
        <w:t>Genom att stärka ungdomsmottagningarna kan vi tidigt fånga upp unga med psykisk ohälsa, minska lidandet och förebygga framtida problem. Alla har rätt till en god hälsa och välmående, oavsett bakgrund.</w:t>
      </w:r>
    </w:p>
    <w:sdt>
      <w:sdtPr>
        <w:rPr>
          <w:i/>
          <w:noProof/>
        </w:rPr>
        <w:alias w:val="CC_Underskrifter"/>
        <w:tag w:val="CC_Underskrifter"/>
        <w:id w:val="583496634"/>
        <w:lock w:val="sdtContentLocked"/>
        <w:placeholder>
          <w:docPart w:val="E5E060A061BF4DCAA2A9F78DA34D234B"/>
        </w:placeholder>
      </w:sdtPr>
      <w:sdtEndPr/>
      <w:sdtContent>
        <w:p w:rsidR="00094BBB" w:rsidP="00094BBB" w:rsidRDefault="00094BBB" w14:paraId="3502A4D8" w14:textId="09F0C4DE"/>
        <w:p w:rsidR="00094BBB" w:rsidP="00094BBB" w:rsidRDefault="00DA2CFA" w14:paraId="6799585F" w14:textId="59071400"/>
      </w:sdtContent>
    </w:sdt>
    <w:tbl>
      <w:tblPr>
        <w:tblW w:w="5000" w:type="pct"/>
        <w:tblLook w:val="04A0" w:firstRow="1" w:lastRow="0" w:firstColumn="1" w:lastColumn="0" w:noHBand="0" w:noVBand="1"/>
        <w:tblCaption w:val="underskrifter"/>
      </w:tblPr>
      <w:tblGrid>
        <w:gridCol w:w="4252"/>
        <w:gridCol w:w="4252"/>
      </w:tblGrid>
      <w:tr w:rsidR="00EA210F" w14:paraId="1FDA5BBE" w14:textId="77777777">
        <w:trPr>
          <w:cantSplit/>
        </w:trPr>
        <w:tc>
          <w:tcPr>
            <w:tcW w:w="50" w:type="pct"/>
            <w:vAlign w:val="bottom"/>
          </w:tcPr>
          <w:p w:rsidR="00EA210F" w:rsidRDefault="00D152A8" w14:paraId="0AC66E7C" w14:textId="77777777">
            <w:pPr>
              <w:pStyle w:val="Underskrifter"/>
              <w:spacing w:after="0"/>
            </w:pPr>
            <w:r>
              <w:t>Sanne Lennström (S)</w:t>
            </w:r>
          </w:p>
        </w:tc>
        <w:tc>
          <w:tcPr>
            <w:tcW w:w="50" w:type="pct"/>
            <w:vAlign w:val="bottom"/>
          </w:tcPr>
          <w:p w:rsidR="00EA210F" w:rsidRDefault="00EA210F" w14:paraId="7989359A" w14:textId="77777777">
            <w:pPr>
              <w:pStyle w:val="Underskrifter"/>
              <w:spacing w:after="0"/>
            </w:pPr>
          </w:p>
        </w:tc>
      </w:tr>
    </w:tbl>
    <w:p w:rsidRPr="008E0FE2" w:rsidR="004801AC" w:rsidP="00DF3554" w:rsidRDefault="004801AC" w14:paraId="3DDB9E73" w14:textId="00E023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DAF3" w14:textId="77777777" w:rsidR="00FB0E5B" w:rsidRDefault="00FB0E5B" w:rsidP="000C1CAD">
      <w:pPr>
        <w:spacing w:line="240" w:lineRule="auto"/>
      </w:pPr>
      <w:r>
        <w:separator/>
      </w:r>
    </w:p>
  </w:endnote>
  <w:endnote w:type="continuationSeparator" w:id="0">
    <w:p w14:paraId="63C78DEC" w14:textId="77777777" w:rsidR="00FB0E5B" w:rsidRDefault="00FB0E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12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EC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7FC2" w14:textId="06151865" w:rsidR="00262EA3" w:rsidRPr="00094BBB" w:rsidRDefault="00262EA3" w:rsidP="00094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9AE97" w14:textId="77777777" w:rsidR="00FB0E5B" w:rsidRDefault="00FB0E5B" w:rsidP="000C1CAD">
      <w:pPr>
        <w:spacing w:line="240" w:lineRule="auto"/>
      </w:pPr>
      <w:r>
        <w:separator/>
      </w:r>
    </w:p>
  </w:footnote>
  <w:footnote w:type="continuationSeparator" w:id="0">
    <w:p w14:paraId="278DD4E1" w14:textId="77777777" w:rsidR="00FB0E5B" w:rsidRDefault="00FB0E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8B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F814C1" wp14:editId="1840E6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74C72" w14:textId="5A302321" w:rsidR="00262EA3" w:rsidRDefault="00DA2CFA" w:rsidP="008103B5">
                          <w:pPr>
                            <w:jc w:val="right"/>
                          </w:pPr>
                          <w:sdt>
                            <w:sdtPr>
                              <w:alias w:val="CC_Noformat_Partikod"/>
                              <w:tag w:val="CC_Noformat_Partikod"/>
                              <w:id w:val="-53464382"/>
                              <w:placeholder>
                                <w:docPart w:val="4DDF1D2AA6EE49D1B13E104355C9820A"/>
                              </w:placeholder>
                              <w:text/>
                            </w:sdtPr>
                            <w:sdtEndPr/>
                            <w:sdtContent>
                              <w:r w:rsidR="00FB0E5B">
                                <w:t>S</w:t>
                              </w:r>
                            </w:sdtContent>
                          </w:sdt>
                          <w:sdt>
                            <w:sdtPr>
                              <w:alias w:val="CC_Noformat_Partinummer"/>
                              <w:tag w:val="CC_Noformat_Partinummer"/>
                              <w:id w:val="-1709555926"/>
                              <w:placeholder>
                                <w:docPart w:val="7F9E49151CBE402EA5C9666AA88573F8"/>
                              </w:placeholder>
                              <w:text/>
                            </w:sdtPr>
                            <w:sdtEndPr/>
                            <w:sdtContent>
                              <w:r w:rsidR="00FB0E5B">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814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74C72" w14:textId="5A302321" w:rsidR="00262EA3" w:rsidRDefault="00DA2CFA" w:rsidP="008103B5">
                    <w:pPr>
                      <w:jc w:val="right"/>
                    </w:pPr>
                    <w:sdt>
                      <w:sdtPr>
                        <w:alias w:val="CC_Noformat_Partikod"/>
                        <w:tag w:val="CC_Noformat_Partikod"/>
                        <w:id w:val="-53464382"/>
                        <w:placeholder>
                          <w:docPart w:val="4DDF1D2AA6EE49D1B13E104355C9820A"/>
                        </w:placeholder>
                        <w:text/>
                      </w:sdtPr>
                      <w:sdtEndPr/>
                      <w:sdtContent>
                        <w:r w:rsidR="00FB0E5B">
                          <w:t>S</w:t>
                        </w:r>
                      </w:sdtContent>
                    </w:sdt>
                    <w:sdt>
                      <w:sdtPr>
                        <w:alias w:val="CC_Noformat_Partinummer"/>
                        <w:tag w:val="CC_Noformat_Partinummer"/>
                        <w:id w:val="-1709555926"/>
                        <w:placeholder>
                          <w:docPart w:val="7F9E49151CBE402EA5C9666AA88573F8"/>
                        </w:placeholder>
                        <w:text/>
                      </w:sdtPr>
                      <w:sdtEndPr/>
                      <w:sdtContent>
                        <w:r w:rsidR="00FB0E5B">
                          <w:t>6</w:t>
                        </w:r>
                      </w:sdtContent>
                    </w:sdt>
                  </w:p>
                </w:txbxContent>
              </v:textbox>
              <w10:wrap anchorx="page"/>
            </v:shape>
          </w:pict>
        </mc:Fallback>
      </mc:AlternateContent>
    </w:r>
  </w:p>
  <w:p w14:paraId="2EFC04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1BD6" w14:textId="77777777" w:rsidR="00262EA3" w:rsidRDefault="00262EA3" w:rsidP="008563AC">
    <w:pPr>
      <w:jc w:val="right"/>
    </w:pPr>
  </w:p>
  <w:p w14:paraId="0458D0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2841" w14:textId="77777777" w:rsidR="00262EA3" w:rsidRDefault="00DA2C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9A522" wp14:editId="2ED0C9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A80B26" w14:textId="10081B69" w:rsidR="00262EA3" w:rsidRDefault="00DA2CFA" w:rsidP="00A314CF">
    <w:pPr>
      <w:pStyle w:val="FSHNormal"/>
      <w:spacing w:before="40"/>
    </w:pPr>
    <w:sdt>
      <w:sdtPr>
        <w:alias w:val="CC_Noformat_Motionstyp"/>
        <w:tag w:val="CC_Noformat_Motionstyp"/>
        <w:id w:val="1162973129"/>
        <w:lock w:val="sdtContentLocked"/>
        <w15:appearance w15:val="hidden"/>
        <w:text/>
      </w:sdtPr>
      <w:sdtEndPr/>
      <w:sdtContent>
        <w:r w:rsidR="00094BBB">
          <w:t>Enskild motion</w:t>
        </w:r>
      </w:sdtContent>
    </w:sdt>
    <w:r w:rsidR="00821B36">
      <w:t xml:space="preserve"> </w:t>
    </w:r>
    <w:sdt>
      <w:sdtPr>
        <w:alias w:val="CC_Noformat_Partikod"/>
        <w:tag w:val="CC_Noformat_Partikod"/>
        <w:id w:val="1471015553"/>
        <w:text/>
      </w:sdtPr>
      <w:sdtEndPr/>
      <w:sdtContent>
        <w:r w:rsidR="00FB0E5B">
          <w:t>S</w:t>
        </w:r>
      </w:sdtContent>
    </w:sdt>
    <w:sdt>
      <w:sdtPr>
        <w:alias w:val="CC_Noformat_Partinummer"/>
        <w:tag w:val="CC_Noformat_Partinummer"/>
        <w:id w:val="-2014525982"/>
        <w:text/>
      </w:sdtPr>
      <w:sdtEndPr/>
      <w:sdtContent>
        <w:r w:rsidR="00FB0E5B">
          <w:t>6</w:t>
        </w:r>
      </w:sdtContent>
    </w:sdt>
  </w:p>
  <w:p w14:paraId="09C079DD" w14:textId="77777777" w:rsidR="00262EA3" w:rsidRPr="008227B3" w:rsidRDefault="00DA2C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0FCA95" w14:textId="470E969A" w:rsidR="00262EA3" w:rsidRPr="008227B3" w:rsidRDefault="00DA2C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4B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4BBB">
          <w:t>:683</w:t>
        </w:r>
      </w:sdtContent>
    </w:sdt>
  </w:p>
  <w:p w14:paraId="50DB91EA" w14:textId="23B3CCC9" w:rsidR="00262EA3" w:rsidRDefault="00DA2CFA" w:rsidP="00E03A3D">
    <w:pPr>
      <w:pStyle w:val="Motionr"/>
    </w:pPr>
    <w:sdt>
      <w:sdtPr>
        <w:alias w:val="CC_Noformat_Avtext"/>
        <w:tag w:val="CC_Noformat_Avtext"/>
        <w:id w:val="-2020768203"/>
        <w:lock w:val="sdtContentLocked"/>
        <w:placeholder>
          <w:docPart w:val="4DDF1D2AA6EE49D1B13E104355C9820A"/>
        </w:placeholder>
        <w15:appearance w15:val="hidden"/>
        <w:text/>
      </w:sdtPr>
      <w:sdtEndPr/>
      <w:sdtContent>
        <w:r w:rsidR="00094BBB">
          <w:t>av Sanne Lennström (S)</w:t>
        </w:r>
      </w:sdtContent>
    </w:sdt>
  </w:p>
  <w:sdt>
    <w:sdtPr>
      <w:alias w:val="CC_Noformat_Rubtext"/>
      <w:tag w:val="CC_Noformat_Rubtext"/>
      <w:id w:val="-218060500"/>
      <w:lock w:val="sdtLocked"/>
      <w:placeholder>
        <w:docPart w:val="7F9E49151CBE402EA5C9666AA88573F8"/>
      </w:placeholder>
      <w:text/>
    </w:sdtPr>
    <w:sdtEndPr/>
    <w:sdtContent>
      <w:p w14:paraId="1279AB68" w14:textId="105B4BC1" w:rsidR="00262EA3" w:rsidRDefault="00FB0E5B" w:rsidP="00283E0F">
        <w:pPr>
          <w:pStyle w:val="FSHRub2"/>
        </w:pPr>
        <w:r>
          <w:t>Förbättrad psykisk hälsa för unga</w:t>
        </w:r>
      </w:p>
    </w:sdtContent>
  </w:sdt>
  <w:sdt>
    <w:sdtPr>
      <w:alias w:val="CC_Boilerplate_3"/>
      <w:tag w:val="CC_Boilerplate_3"/>
      <w:id w:val="1606463544"/>
      <w:lock w:val="sdtContentLocked"/>
      <w15:appearance w15:val="hidden"/>
      <w:text w:multiLine="1"/>
    </w:sdtPr>
    <w:sdtEndPr/>
    <w:sdtContent>
      <w:p w14:paraId="60B16F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0E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BB"/>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34"/>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FF5"/>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2A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2CFA"/>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10F"/>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0E5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13692D"/>
  <w15:chartTrackingRefBased/>
  <w15:docId w15:val="{04E03CDB-3F79-4F9B-9023-22B288BE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022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E83DEB9A324A10B076707A1E4B27F4"/>
        <w:category>
          <w:name w:val="Allmänt"/>
          <w:gallery w:val="placeholder"/>
        </w:category>
        <w:types>
          <w:type w:val="bbPlcHdr"/>
        </w:types>
        <w:behaviors>
          <w:behavior w:val="content"/>
        </w:behaviors>
        <w:guid w:val="{1868E0DE-5DF9-487F-995D-0772F5F840C4}"/>
      </w:docPartPr>
      <w:docPartBody>
        <w:p w:rsidR="00A0448A" w:rsidRDefault="00A0448A">
          <w:pPr>
            <w:pStyle w:val="07E83DEB9A324A10B076707A1E4B27F4"/>
          </w:pPr>
          <w:r w:rsidRPr="005A0A93">
            <w:rPr>
              <w:rStyle w:val="Platshllartext"/>
            </w:rPr>
            <w:t>Förslag till riksdagsbeslut</w:t>
          </w:r>
        </w:p>
      </w:docPartBody>
    </w:docPart>
    <w:docPart>
      <w:docPartPr>
        <w:name w:val="468669FFD22046CE9C4BCC251683C177"/>
        <w:category>
          <w:name w:val="Allmänt"/>
          <w:gallery w:val="placeholder"/>
        </w:category>
        <w:types>
          <w:type w:val="bbPlcHdr"/>
        </w:types>
        <w:behaviors>
          <w:behavior w:val="content"/>
        </w:behaviors>
        <w:guid w:val="{266214D9-DA43-4D79-B22A-1A656C73E3DA}"/>
      </w:docPartPr>
      <w:docPartBody>
        <w:p w:rsidR="00A0448A" w:rsidRDefault="00A0448A">
          <w:pPr>
            <w:pStyle w:val="468669FFD22046CE9C4BCC251683C177"/>
          </w:pPr>
          <w:r w:rsidRPr="005A0A93">
            <w:rPr>
              <w:rStyle w:val="Platshllartext"/>
            </w:rPr>
            <w:t>Motivering</w:t>
          </w:r>
        </w:p>
      </w:docPartBody>
    </w:docPart>
    <w:docPart>
      <w:docPartPr>
        <w:name w:val="4DDF1D2AA6EE49D1B13E104355C9820A"/>
        <w:category>
          <w:name w:val="Allmänt"/>
          <w:gallery w:val="placeholder"/>
        </w:category>
        <w:types>
          <w:type w:val="bbPlcHdr"/>
        </w:types>
        <w:behaviors>
          <w:behavior w:val="content"/>
        </w:behaviors>
        <w:guid w:val="{4DC2AD1B-C937-4C15-A204-ACD03986AF88}"/>
      </w:docPartPr>
      <w:docPartBody>
        <w:p w:rsidR="00A0448A" w:rsidRDefault="00A0448A">
          <w:pPr>
            <w:pStyle w:val="4DDF1D2AA6EE49D1B13E104355C9820A"/>
          </w:pPr>
          <w:r>
            <w:rPr>
              <w:rStyle w:val="Platshllartext"/>
            </w:rPr>
            <w:t xml:space="preserve"> </w:t>
          </w:r>
        </w:p>
      </w:docPartBody>
    </w:docPart>
    <w:docPart>
      <w:docPartPr>
        <w:name w:val="7F9E49151CBE402EA5C9666AA88573F8"/>
        <w:category>
          <w:name w:val="Allmänt"/>
          <w:gallery w:val="placeholder"/>
        </w:category>
        <w:types>
          <w:type w:val="bbPlcHdr"/>
        </w:types>
        <w:behaviors>
          <w:behavior w:val="content"/>
        </w:behaviors>
        <w:guid w:val="{E8B26979-B178-4E91-815A-5482BFE5C130}"/>
      </w:docPartPr>
      <w:docPartBody>
        <w:p w:rsidR="00A0448A" w:rsidRDefault="00A0448A">
          <w:pPr>
            <w:pStyle w:val="7F9E49151CBE402EA5C9666AA88573F8"/>
          </w:pPr>
          <w:r>
            <w:t xml:space="preserve"> </w:t>
          </w:r>
        </w:p>
      </w:docPartBody>
    </w:docPart>
    <w:docPart>
      <w:docPartPr>
        <w:name w:val="E5E060A061BF4DCAA2A9F78DA34D234B"/>
        <w:category>
          <w:name w:val="Allmänt"/>
          <w:gallery w:val="placeholder"/>
        </w:category>
        <w:types>
          <w:type w:val="bbPlcHdr"/>
        </w:types>
        <w:behaviors>
          <w:behavior w:val="content"/>
        </w:behaviors>
        <w:guid w:val="{BCCB8290-00CF-40B8-9E87-63D7DD934DAD}"/>
      </w:docPartPr>
      <w:docPartBody>
        <w:p w:rsidR="000D3E6D" w:rsidRDefault="000D3E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8A"/>
    <w:rsid w:val="000D3E6D"/>
    <w:rsid w:val="00A044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E83DEB9A324A10B076707A1E4B27F4">
    <w:name w:val="07E83DEB9A324A10B076707A1E4B27F4"/>
  </w:style>
  <w:style w:type="paragraph" w:customStyle="1" w:styleId="468669FFD22046CE9C4BCC251683C177">
    <w:name w:val="468669FFD22046CE9C4BCC251683C177"/>
  </w:style>
  <w:style w:type="paragraph" w:customStyle="1" w:styleId="4DDF1D2AA6EE49D1B13E104355C9820A">
    <w:name w:val="4DDF1D2AA6EE49D1B13E104355C9820A"/>
  </w:style>
  <w:style w:type="paragraph" w:customStyle="1" w:styleId="7F9E49151CBE402EA5C9666AA88573F8">
    <w:name w:val="7F9E49151CBE402EA5C9666AA8857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6AA66-FC48-44C6-8EE3-779FE9C63992}"/>
</file>

<file path=customXml/itemProps2.xml><?xml version="1.0" encoding="utf-8"?>
<ds:datastoreItem xmlns:ds="http://schemas.openxmlformats.org/officeDocument/2006/customXml" ds:itemID="{00AD4D62-0620-409E-A2D0-EB48069E51F5}"/>
</file>

<file path=customXml/itemProps3.xml><?xml version="1.0" encoding="utf-8"?>
<ds:datastoreItem xmlns:ds="http://schemas.openxmlformats.org/officeDocument/2006/customXml" ds:itemID="{23F73CCF-1198-487E-86CD-33C541909ACC}"/>
</file>

<file path=docProps/app.xml><?xml version="1.0" encoding="utf-8"?>
<Properties xmlns="http://schemas.openxmlformats.org/officeDocument/2006/extended-properties" xmlns:vt="http://schemas.openxmlformats.org/officeDocument/2006/docPropsVTypes">
  <Template>Normal</Template>
  <TotalTime>6</TotalTime>
  <Pages>1</Pages>
  <Words>210</Words>
  <Characters>1191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