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04EE29F17E4A85824F58EA69E6CF3D"/>
        </w:placeholder>
        <w:text/>
      </w:sdtPr>
      <w:sdtEndPr/>
      <w:sdtContent>
        <w:p w:rsidRPr="009B062B" w:rsidR="00AF30DD" w:rsidP="00BF3AFF" w:rsidRDefault="00AF30DD" w14:paraId="59FEAC28" w14:textId="77777777">
          <w:pPr>
            <w:pStyle w:val="Rubrik1"/>
            <w:spacing w:after="300"/>
          </w:pPr>
          <w:r w:rsidRPr="009B062B">
            <w:t>Förslag till riksdagsbeslut</w:t>
          </w:r>
        </w:p>
      </w:sdtContent>
    </w:sdt>
    <w:sdt>
      <w:sdtPr>
        <w:alias w:val="Yrkande 1"/>
        <w:tag w:val="166a4151-3a8e-466b-ad97-993e6b1d8e2a"/>
        <w:id w:val="1589196983"/>
        <w:lock w:val="sdtLocked"/>
      </w:sdtPr>
      <w:sdtEndPr/>
      <w:sdtContent>
        <w:p w:rsidR="00BB1072" w:rsidRDefault="009B06A4" w14:paraId="59FEAC29" w14:textId="77777777">
          <w:pPr>
            <w:pStyle w:val="Frslagstext"/>
            <w:numPr>
              <w:ilvl w:val="0"/>
              <w:numId w:val="0"/>
            </w:numPr>
          </w:pPr>
          <w:r>
            <w:t>Riksdagen ställer sig bakom det som anförs i motionen om att tillsätta en kriskommission om det minskande antalet poliser i yttre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881326662F46FABF303FCBC4E817EA"/>
        </w:placeholder>
        <w:text/>
      </w:sdtPr>
      <w:sdtEndPr/>
      <w:sdtContent>
        <w:p w:rsidRPr="009B062B" w:rsidR="006D79C9" w:rsidP="00333E95" w:rsidRDefault="006D79C9" w14:paraId="59FEAC2A" w14:textId="77777777">
          <w:pPr>
            <w:pStyle w:val="Rubrik1"/>
          </w:pPr>
          <w:r>
            <w:t>Motivering</w:t>
          </w:r>
        </w:p>
      </w:sdtContent>
    </w:sdt>
    <w:p w:rsidR="00900443" w:rsidP="00900443" w:rsidRDefault="00900443" w14:paraId="59FEAC2B" w14:textId="79F11F93">
      <w:pPr>
        <w:pStyle w:val="Normalutanindragellerluft"/>
      </w:pPr>
      <w:r>
        <w:t>Vi nås hela tiden av nya rapporter om att klanliknande kriminella gäng styr krimina</w:t>
      </w:r>
      <w:r w:rsidR="00E804A6">
        <w:softHyphen/>
      </w:r>
      <w:r>
        <w:t xml:space="preserve">liteten i många av våra städer. Det är beklämmande att höra poliser larma om hur man saknar resurser och tvingas backa från kriminella grupper och att följa nyheter om hur vanliga människor kommer i vägen för de kriminellas vapen och i värsta fall mister livet. Vi drabbas också av mängder av bilbränder, andra anlagda bränder, sprängningar, grov misshandel och grova rån, miljardsvindel i våra sociala trygghetssystem, en ökande droghandel och allt fler barn som tvingas eller lockas in i kriminalitet. Den organiserade brottsligheten tar för sig i vårt samhälle. Det är tyvärr många vanliga skötsamma människor som känner otrygghet i sitt eget bostadsområde och knappt vågar gå ut på kvällen och rasta hunden eller ta en löprunda. </w:t>
      </w:r>
    </w:p>
    <w:p w:rsidRPr="00900443" w:rsidR="00900443" w:rsidP="00900443" w:rsidRDefault="00900443" w14:paraId="59FEAC2C" w14:textId="77777777">
      <w:r w:rsidRPr="00900443">
        <w:t>Ska detta kunna bemötas av samhället krävs fler synliga poliser med rätt utrustning och mandat att agera.</w:t>
      </w:r>
    </w:p>
    <w:p w:rsidRPr="00900443" w:rsidR="00900443" w:rsidP="00900443" w:rsidRDefault="00900443" w14:paraId="59FEAC2D" w14:textId="32553CBF">
      <w:r w:rsidRPr="00900443">
        <w:t>Under Alliansens regeringstid 2006–2014 ökade antalet poliser i Sverige från ca 17</w:t>
      </w:r>
      <w:r w:rsidR="001756C4">
        <w:t> </w:t>
      </w:r>
      <w:r w:rsidRPr="00900443">
        <w:t>000 till 20 000. Det var en betydligt kraftigare ökning i procent än befolknings</w:t>
      </w:r>
      <w:r w:rsidR="00E804A6">
        <w:softHyphen/>
      </w:r>
      <w:r w:rsidRPr="00900443">
        <w:t>ökningen, vilket betyder att antalet poliser per capita ökade.</w:t>
      </w:r>
    </w:p>
    <w:p w:rsidRPr="00900443" w:rsidR="00900443" w:rsidP="00900443" w:rsidRDefault="00900443" w14:paraId="59FEAC2E" w14:textId="77777777">
      <w:r w:rsidRPr="00900443">
        <w:t xml:space="preserve">I september 2020 offentliggjorde Polistidningen siffror från Polismyndigheten som ger en dyster bild av läget när det gäller polistätheten i landet. </w:t>
      </w:r>
    </w:p>
    <w:p w:rsidRPr="00900443" w:rsidR="00900443" w:rsidP="00900443" w:rsidRDefault="00900443" w14:paraId="59FEAC2F" w14:textId="77777777">
      <w:r w:rsidRPr="00900443">
        <w:t xml:space="preserve">Man kan konstatera att det totalt fanns drygt 20 000 poliser 2015, efter åtta år med Alliansen. Åren efter minskade antalet till under 20 000. Först 2019 var man tillbaka på </w:t>
      </w:r>
      <w:r w:rsidRPr="00900443">
        <w:lastRenderedPageBreak/>
        <w:t>en nivå strax över 20 000 igen. Ingenting alls hände med andra ord under de första fem åren med dagens regering när det gäller det totala antalet poliser.</w:t>
      </w:r>
    </w:p>
    <w:p w:rsidRPr="00900443" w:rsidR="00900443" w:rsidP="00900443" w:rsidRDefault="00900443" w14:paraId="59FEAC30" w14:textId="77777777">
      <w:r w:rsidRPr="00900443">
        <w:t xml:space="preserve">Frågan är då hur många av dessa poliser som arbetar i yttre tjänst, dvs rör sig ute i samhället och beivrar brott? </w:t>
      </w:r>
    </w:p>
    <w:p w:rsidRPr="00E804A6" w:rsidR="00900443" w:rsidP="00E804A6" w:rsidRDefault="00900443" w14:paraId="59FEAC31" w14:textId="77777777">
      <w:r w:rsidRPr="00E804A6">
        <w:t>Här kan man konstatera att antalet poliser i yttre tjänst är lägre idag än 2015, både i absoluta tal och i andel av antalet anställda poliser och dessutom dramatiskt lägre räknat per invånare.</w:t>
      </w:r>
    </w:p>
    <w:p w:rsidRPr="00E804A6" w:rsidR="00900443" w:rsidP="00E804A6" w:rsidRDefault="00900443" w14:paraId="59FEAC32" w14:textId="45D02622">
      <w:r w:rsidRPr="00E804A6">
        <w:t>Vi har alltså färre poliser synliga i samhället idag än när Alliansen lämnade reger</w:t>
      </w:r>
      <w:r w:rsidR="00E804A6">
        <w:softHyphen/>
      </w:r>
      <w:bookmarkStart w:name="_GoBack" w:id="1"/>
      <w:bookmarkEnd w:id="1"/>
      <w:r w:rsidRPr="00E804A6">
        <w:t>ingsmakten. Samtidigt har den grova kriminaliteten ökat och människor känner en växande otrygghet. Detta är en helt bedrövlig utveckling och regeringens försök att skönmåla sin egen insats kan inte förändra den bilden.</w:t>
      </w:r>
    </w:p>
    <w:p w:rsidRPr="00E804A6" w:rsidR="00BB6339" w:rsidP="00E804A6" w:rsidRDefault="00900443" w14:paraId="59FEAC33" w14:textId="77777777">
      <w:r w:rsidRPr="00E804A6">
        <w:t xml:space="preserve">Det är hög tid att djupare analysera varför antalet poliser i yttre tjänst minskat över tid trots att nya poliser utbildas och polisens ekonomiska resurser ökat. Det behövs en särskild kriskommission som analyserar frågan eftersom den är helt central för att vända utvecklingen. </w:t>
      </w:r>
    </w:p>
    <w:sdt>
      <w:sdtPr>
        <w:alias w:val="CC_Underskrifter"/>
        <w:tag w:val="CC_Underskrifter"/>
        <w:id w:val="583496634"/>
        <w:lock w:val="sdtContentLocked"/>
        <w:placeholder>
          <w:docPart w:val="19620431CFE44E529D3145E4036E6F22"/>
        </w:placeholder>
      </w:sdtPr>
      <w:sdtEndPr/>
      <w:sdtContent>
        <w:p w:rsidR="00BF3AFF" w:rsidP="00BF3AFF" w:rsidRDefault="00BF3AFF" w14:paraId="59FEAC34" w14:textId="77777777"/>
        <w:p w:rsidRPr="008E0FE2" w:rsidR="004801AC" w:rsidP="00BF3AFF" w:rsidRDefault="00E804A6" w14:paraId="59FEAC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Lars Beckman (M)</w:t>
            </w:r>
          </w:p>
        </w:tc>
      </w:tr>
    </w:tbl>
    <w:p w:rsidR="00EF1C8C" w:rsidRDefault="00EF1C8C" w14:paraId="59FEAC3C" w14:textId="77777777"/>
    <w:sectPr w:rsidR="00EF1C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EAC3E" w14:textId="77777777" w:rsidR="00906F24" w:rsidRDefault="00906F24" w:rsidP="000C1CAD">
      <w:pPr>
        <w:spacing w:line="240" w:lineRule="auto"/>
      </w:pPr>
      <w:r>
        <w:separator/>
      </w:r>
    </w:p>
  </w:endnote>
  <w:endnote w:type="continuationSeparator" w:id="0">
    <w:p w14:paraId="59FEAC3F" w14:textId="77777777" w:rsidR="00906F24" w:rsidRDefault="00906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AC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AC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AC4D" w14:textId="77777777" w:rsidR="00262EA3" w:rsidRPr="00BF3AFF" w:rsidRDefault="00262EA3" w:rsidP="00BF3A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EAC3C" w14:textId="77777777" w:rsidR="00906F24" w:rsidRDefault="00906F24" w:rsidP="000C1CAD">
      <w:pPr>
        <w:spacing w:line="240" w:lineRule="auto"/>
      </w:pPr>
      <w:r>
        <w:separator/>
      </w:r>
    </w:p>
  </w:footnote>
  <w:footnote w:type="continuationSeparator" w:id="0">
    <w:p w14:paraId="59FEAC3D" w14:textId="77777777" w:rsidR="00906F24" w:rsidRDefault="00906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FEAC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EAC4F" wp14:anchorId="59FEAC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4A6" w14:paraId="59FEAC52" w14:textId="77777777">
                          <w:pPr>
                            <w:jc w:val="right"/>
                          </w:pPr>
                          <w:sdt>
                            <w:sdtPr>
                              <w:alias w:val="CC_Noformat_Partikod"/>
                              <w:tag w:val="CC_Noformat_Partikod"/>
                              <w:id w:val="-53464382"/>
                              <w:placeholder>
                                <w:docPart w:val="549AC9E6E5DA48138FDE9039B5F28BB0"/>
                              </w:placeholder>
                              <w:text/>
                            </w:sdtPr>
                            <w:sdtEndPr/>
                            <w:sdtContent>
                              <w:r w:rsidR="00900443">
                                <w:t>M</w:t>
                              </w:r>
                            </w:sdtContent>
                          </w:sdt>
                          <w:sdt>
                            <w:sdtPr>
                              <w:alias w:val="CC_Noformat_Partinummer"/>
                              <w:tag w:val="CC_Noformat_Partinummer"/>
                              <w:id w:val="-1709555926"/>
                              <w:placeholder>
                                <w:docPart w:val="AF991E731E5A42FFA2C75415025A9067"/>
                              </w:placeholder>
                              <w:text/>
                            </w:sdtPr>
                            <w:sdtEndPr/>
                            <w:sdtContent>
                              <w:r w:rsidR="00900443">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FEA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4A6" w14:paraId="59FEAC52" w14:textId="77777777">
                    <w:pPr>
                      <w:jc w:val="right"/>
                    </w:pPr>
                    <w:sdt>
                      <w:sdtPr>
                        <w:alias w:val="CC_Noformat_Partikod"/>
                        <w:tag w:val="CC_Noformat_Partikod"/>
                        <w:id w:val="-53464382"/>
                        <w:placeholder>
                          <w:docPart w:val="549AC9E6E5DA48138FDE9039B5F28BB0"/>
                        </w:placeholder>
                        <w:text/>
                      </w:sdtPr>
                      <w:sdtEndPr/>
                      <w:sdtContent>
                        <w:r w:rsidR="00900443">
                          <w:t>M</w:t>
                        </w:r>
                      </w:sdtContent>
                    </w:sdt>
                    <w:sdt>
                      <w:sdtPr>
                        <w:alias w:val="CC_Noformat_Partinummer"/>
                        <w:tag w:val="CC_Noformat_Partinummer"/>
                        <w:id w:val="-1709555926"/>
                        <w:placeholder>
                          <w:docPart w:val="AF991E731E5A42FFA2C75415025A9067"/>
                        </w:placeholder>
                        <w:text/>
                      </w:sdtPr>
                      <w:sdtEndPr/>
                      <w:sdtContent>
                        <w:r w:rsidR="00900443">
                          <w:t>1173</w:t>
                        </w:r>
                      </w:sdtContent>
                    </w:sdt>
                  </w:p>
                </w:txbxContent>
              </v:textbox>
              <w10:wrap anchorx="page"/>
            </v:shape>
          </w:pict>
        </mc:Fallback>
      </mc:AlternateContent>
    </w:r>
  </w:p>
  <w:p w:rsidRPr="00293C4F" w:rsidR="00262EA3" w:rsidP="00776B74" w:rsidRDefault="00262EA3" w14:paraId="59FEAC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FEAC42" w14:textId="77777777">
    <w:pPr>
      <w:jc w:val="right"/>
    </w:pPr>
  </w:p>
  <w:p w:rsidR="00262EA3" w:rsidP="00776B74" w:rsidRDefault="00262EA3" w14:paraId="59FEAC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04A6" w14:paraId="59FEAC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EAC51" wp14:anchorId="59FEAC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4A6" w14:paraId="59FEAC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0443">
          <w:t>M</w:t>
        </w:r>
      </w:sdtContent>
    </w:sdt>
    <w:sdt>
      <w:sdtPr>
        <w:alias w:val="CC_Noformat_Partinummer"/>
        <w:tag w:val="CC_Noformat_Partinummer"/>
        <w:id w:val="-2014525982"/>
        <w:text/>
      </w:sdtPr>
      <w:sdtEndPr/>
      <w:sdtContent>
        <w:r w:rsidR="00900443">
          <w:t>1173</w:t>
        </w:r>
      </w:sdtContent>
    </w:sdt>
  </w:p>
  <w:p w:rsidRPr="008227B3" w:rsidR="00262EA3" w:rsidP="008227B3" w:rsidRDefault="00E804A6" w14:paraId="59FEAC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4A6" w14:paraId="59FEAC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:1149</w:t>
        </w:r>
      </w:sdtContent>
    </w:sdt>
  </w:p>
  <w:p w:rsidR="00262EA3" w:rsidP="00E03A3D" w:rsidRDefault="00E804A6" w14:paraId="59FEAC4A" w14:textId="77777777">
    <w:pPr>
      <w:pStyle w:val="Motionr"/>
    </w:pPr>
    <w:sdt>
      <w:sdtPr>
        <w:alias w:val="CC_Noformat_Avtext"/>
        <w:tag w:val="CC_Noformat_Avtext"/>
        <w:id w:val="-2020768203"/>
        <w:lock w:val="sdtContentLocked"/>
        <w15:appearance w15:val="hidden"/>
        <w:text/>
      </w:sdtPr>
      <w:sdtEndPr/>
      <w:sdtContent>
        <w:r>
          <w:t>av Jan Ericson m.fl. (M)</w:t>
        </w:r>
      </w:sdtContent>
    </w:sdt>
  </w:p>
  <w:sdt>
    <w:sdtPr>
      <w:alias w:val="CC_Noformat_Rubtext"/>
      <w:tag w:val="CC_Noformat_Rubtext"/>
      <w:id w:val="-218060500"/>
      <w:lock w:val="sdtLocked"/>
      <w:text/>
    </w:sdtPr>
    <w:sdtEndPr/>
    <w:sdtContent>
      <w:p w:rsidR="00262EA3" w:rsidP="00283E0F" w:rsidRDefault="00900443" w14:paraId="59FEAC4B" w14:textId="77777777">
        <w:pPr>
          <w:pStyle w:val="FSHRub2"/>
        </w:pPr>
        <w:r>
          <w:t>Tillsätt en kriskommission om det minskande antalet poliser i yttre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9FEAC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04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B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6C4"/>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443"/>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2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A4"/>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72"/>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AFF"/>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2B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F19"/>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A6"/>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53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8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EAC27"/>
  <w15:chartTrackingRefBased/>
  <w15:docId w15:val="{AF70BC2D-4696-494C-815F-187B6946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04EE29F17E4A85824F58EA69E6CF3D"/>
        <w:category>
          <w:name w:val="Allmänt"/>
          <w:gallery w:val="placeholder"/>
        </w:category>
        <w:types>
          <w:type w:val="bbPlcHdr"/>
        </w:types>
        <w:behaviors>
          <w:behavior w:val="content"/>
        </w:behaviors>
        <w:guid w:val="{CD340107-F4C6-43BB-82A1-2743D3738BE1}"/>
      </w:docPartPr>
      <w:docPartBody>
        <w:p w:rsidR="005542E0" w:rsidRDefault="00AD4C51">
          <w:pPr>
            <w:pStyle w:val="4C04EE29F17E4A85824F58EA69E6CF3D"/>
          </w:pPr>
          <w:r w:rsidRPr="005A0A93">
            <w:rPr>
              <w:rStyle w:val="Platshllartext"/>
            </w:rPr>
            <w:t>Förslag till riksdagsbeslut</w:t>
          </w:r>
        </w:p>
      </w:docPartBody>
    </w:docPart>
    <w:docPart>
      <w:docPartPr>
        <w:name w:val="99881326662F46FABF303FCBC4E817EA"/>
        <w:category>
          <w:name w:val="Allmänt"/>
          <w:gallery w:val="placeholder"/>
        </w:category>
        <w:types>
          <w:type w:val="bbPlcHdr"/>
        </w:types>
        <w:behaviors>
          <w:behavior w:val="content"/>
        </w:behaviors>
        <w:guid w:val="{CCB646F3-72C8-4C87-8A00-D27BF2FB8F0E}"/>
      </w:docPartPr>
      <w:docPartBody>
        <w:p w:rsidR="005542E0" w:rsidRDefault="00AD4C51">
          <w:pPr>
            <w:pStyle w:val="99881326662F46FABF303FCBC4E817EA"/>
          </w:pPr>
          <w:r w:rsidRPr="005A0A93">
            <w:rPr>
              <w:rStyle w:val="Platshllartext"/>
            </w:rPr>
            <w:t>Motivering</w:t>
          </w:r>
        </w:p>
      </w:docPartBody>
    </w:docPart>
    <w:docPart>
      <w:docPartPr>
        <w:name w:val="549AC9E6E5DA48138FDE9039B5F28BB0"/>
        <w:category>
          <w:name w:val="Allmänt"/>
          <w:gallery w:val="placeholder"/>
        </w:category>
        <w:types>
          <w:type w:val="bbPlcHdr"/>
        </w:types>
        <w:behaviors>
          <w:behavior w:val="content"/>
        </w:behaviors>
        <w:guid w:val="{D1D5C72D-7BB1-4408-8FDA-760459A0E3CE}"/>
      </w:docPartPr>
      <w:docPartBody>
        <w:p w:rsidR="005542E0" w:rsidRDefault="00AD4C51">
          <w:pPr>
            <w:pStyle w:val="549AC9E6E5DA48138FDE9039B5F28BB0"/>
          </w:pPr>
          <w:r>
            <w:rPr>
              <w:rStyle w:val="Platshllartext"/>
            </w:rPr>
            <w:t xml:space="preserve"> </w:t>
          </w:r>
        </w:p>
      </w:docPartBody>
    </w:docPart>
    <w:docPart>
      <w:docPartPr>
        <w:name w:val="AF991E731E5A42FFA2C75415025A9067"/>
        <w:category>
          <w:name w:val="Allmänt"/>
          <w:gallery w:val="placeholder"/>
        </w:category>
        <w:types>
          <w:type w:val="bbPlcHdr"/>
        </w:types>
        <w:behaviors>
          <w:behavior w:val="content"/>
        </w:behaviors>
        <w:guid w:val="{0CD26961-08CD-4665-85C1-C54A09A3AE4C}"/>
      </w:docPartPr>
      <w:docPartBody>
        <w:p w:rsidR="005542E0" w:rsidRDefault="00AD4C51">
          <w:pPr>
            <w:pStyle w:val="AF991E731E5A42FFA2C75415025A9067"/>
          </w:pPr>
          <w:r>
            <w:t xml:space="preserve"> </w:t>
          </w:r>
        </w:p>
      </w:docPartBody>
    </w:docPart>
    <w:docPart>
      <w:docPartPr>
        <w:name w:val="19620431CFE44E529D3145E4036E6F22"/>
        <w:category>
          <w:name w:val="Allmänt"/>
          <w:gallery w:val="placeholder"/>
        </w:category>
        <w:types>
          <w:type w:val="bbPlcHdr"/>
        </w:types>
        <w:behaviors>
          <w:behavior w:val="content"/>
        </w:behaviors>
        <w:guid w:val="{B74311D7-017E-4354-931F-AA102A87BA46}"/>
      </w:docPartPr>
      <w:docPartBody>
        <w:p w:rsidR="00737ACC" w:rsidRDefault="00737A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51"/>
    <w:rsid w:val="000D6D29"/>
    <w:rsid w:val="005542E0"/>
    <w:rsid w:val="00737ACC"/>
    <w:rsid w:val="00AD4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04EE29F17E4A85824F58EA69E6CF3D">
    <w:name w:val="4C04EE29F17E4A85824F58EA69E6CF3D"/>
  </w:style>
  <w:style w:type="paragraph" w:customStyle="1" w:styleId="D86E788DBEB740DB95161E62349B81F7">
    <w:name w:val="D86E788DBEB740DB95161E62349B81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E77E1CB9BA44AE9B105FC0CAF32174">
    <w:name w:val="C3E77E1CB9BA44AE9B105FC0CAF32174"/>
  </w:style>
  <w:style w:type="paragraph" w:customStyle="1" w:styleId="99881326662F46FABF303FCBC4E817EA">
    <w:name w:val="99881326662F46FABF303FCBC4E817EA"/>
  </w:style>
  <w:style w:type="paragraph" w:customStyle="1" w:styleId="AA1AAF44F70944ABAA1781C528C7678A">
    <w:name w:val="AA1AAF44F70944ABAA1781C528C7678A"/>
  </w:style>
  <w:style w:type="paragraph" w:customStyle="1" w:styleId="10EBDFB87E8B470D9DB68C2B66E1336C">
    <w:name w:val="10EBDFB87E8B470D9DB68C2B66E1336C"/>
  </w:style>
  <w:style w:type="paragraph" w:customStyle="1" w:styleId="549AC9E6E5DA48138FDE9039B5F28BB0">
    <w:name w:val="549AC9E6E5DA48138FDE9039B5F28BB0"/>
  </w:style>
  <w:style w:type="paragraph" w:customStyle="1" w:styleId="AF991E731E5A42FFA2C75415025A9067">
    <w:name w:val="AF991E731E5A42FFA2C75415025A9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54F8E-13FA-4C14-8538-1CEAF308126B}"/>
</file>

<file path=customXml/itemProps2.xml><?xml version="1.0" encoding="utf-8"?>
<ds:datastoreItem xmlns:ds="http://schemas.openxmlformats.org/officeDocument/2006/customXml" ds:itemID="{2853C218-BDB7-4112-BB49-64549DC8A993}"/>
</file>

<file path=customXml/itemProps3.xml><?xml version="1.0" encoding="utf-8"?>
<ds:datastoreItem xmlns:ds="http://schemas.openxmlformats.org/officeDocument/2006/customXml" ds:itemID="{E74627BC-A080-473B-BB79-0C9278FF172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2356</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M1173 Tillsätt en kriskommission om det minskande antalet poliser i yttre tjänst</vt:lpstr>
      <vt:lpstr>
      </vt:lpstr>
    </vt:vector>
  </TitlesOfParts>
  <Company>Sveriges riksdag</Company>
  <LinksUpToDate>false</LinksUpToDate>
  <CharactersWithSpaces>2787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