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FCA8506" w14:textId="77777777">
      <w:pPr>
        <w:pStyle w:val="Normalutanindragellerluft"/>
      </w:pPr>
      <w:bookmarkStart w:name="_Toc106800475" w:id="0"/>
      <w:bookmarkStart w:name="_Toc106801300" w:id="1"/>
    </w:p>
    <w:p w:rsidRPr="009B062B" w:rsidR="00AF30DD" w:rsidP="005F6080" w:rsidRDefault="001B6C01"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alias w:val="Yrkande 1"/>
        <w:tag w:val="0702bf14-17b4-46cb-9869-44df331bd42c"/>
        <w:id w:val="716863058"/>
        <w:lock w:val="sdtLocked"/>
      </w:sdtPr>
      <w:sdtEndPr/>
      <w:sdtContent>
        <w:p w:rsidR="008A0E1F" w:rsidRDefault="001B6C01" w14:paraId="6C766714" w14:textId="77777777">
          <w:pPr>
            <w:pStyle w:val="Frslagstext"/>
          </w:pPr>
          <w:r>
            <w:t>Riksdagen ställer sig bakom det som anförs i motionen om att uppmuntra, stötta och mana på den gröna industrirevolutionen och tillkännager detta för regeringen.</w:t>
          </w:r>
        </w:p>
      </w:sdtContent>
    </w:sdt>
    <w:sdt>
      <w:sdtPr>
        <w:alias w:val="Yrkande 2"/>
        <w:tag w:val="45c71d16-4862-4013-83de-da94283ec475"/>
        <w:id w:val="-1521154793"/>
        <w:lock w:val="sdtLocked"/>
      </w:sdtPr>
      <w:sdtEndPr/>
      <w:sdtContent>
        <w:p w:rsidR="008A0E1F" w:rsidRDefault="001B6C01" w14:paraId="3BEB7316" w14:textId="77777777">
          <w:pPr>
            <w:pStyle w:val="Frslagstext"/>
          </w:pPr>
          <w:r>
            <w:t>Riksdagen ställer sig bakom det som anförs i motionen om att bygga vidare på samarbeten med och inom näringslivet för att lösa klimatfrågan och tillkännager detta för regeringen.</w:t>
          </w:r>
        </w:p>
      </w:sdtContent>
    </w:sdt>
    <w:sdt>
      <w:sdtPr>
        <w:alias w:val="Yrkande 3"/>
        <w:tag w:val="6bcd502f-3a17-49c8-9a04-352b4c6063d7"/>
        <w:id w:val="-380640201"/>
        <w:lock w:val="sdtLocked"/>
      </w:sdtPr>
      <w:sdtEndPr/>
      <w:sdtContent>
        <w:p w:rsidR="008A0E1F" w:rsidRDefault="001B6C01" w14:paraId="44D9DAB5" w14:textId="77777777">
          <w:pPr>
            <w:pStyle w:val="Frslagstext"/>
          </w:pPr>
          <w:r>
            <w:t>Riksdagen ställer sig bakom det som anförs i motionen om att fortsätta stötta och utveckla initiativet Fossilfritt Sverige och tillkännager detta för regeringen.</w:t>
          </w:r>
        </w:p>
      </w:sdtContent>
    </w:sdt>
    <w:sdt>
      <w:sdtPr>
        <w:alias w:val="Yrkande 4"/>
        <w:tag w:val="93023c71-4ac1-4497-81bf-397c52680070"/>
        <w:id w:val="1873256661"/>
        <w:lock w:val="sdtLocked"/>
      </w:sdtPr>
      <w:sdtEndPr/>
      <w:sdtContent>
        <w:p w:rsidR="008A0E1F" w:rsidRDefault="001B6C01" w14:paraId="3587DA70" w14:textId="77777777">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alias w:val="Yrkande 5"/>
        <w:tag w:val="1529b136-9eb8-4b4d-beff-bcd9c08cb185"/>
        <w:id w:val="1507248098"/>
        <w:lock w:val="sdtLocked"/>
      </w:sdtPr>
      <w:sdtEndPr/>
      <w:sdtContent>
        <w:p w:rsidR="008A0E1F" w:rsidRDefault="001B6C01" w14:paraId="3D8EDE1B" w14:textId="77777777">
          <w:pPr>
            <w:pStyle w:val="Frslagstext"/>
          </w:pPr>
          <w:r>
            <w:t>Riksdagen ställer sig bakom det som anförs i motionen om att Industriklivet och Klimatklivet långsiktigt ska stärkas och utökas och tillkännager detta för regeringen.</w:t>
          </w:r>
        </w:p>
      </w:sdtContent>
    </w:sdt>
    <w:sdt>
      <w:sdtPr>
        <w:alias w:val="Yrkande 6"/>
        <w:tag w:val="aa62da5f-5b6a-4d8f-8441-e075ffc114c1"/>
        <w:id w:val="-1728212550"/>
        <w:lock w:val="sdtLocked"/>
      </w:sdtPr>
      <w:sdtEndPr/>
      <w:sdtContent>
        <w:p w:rsidR="008A0E1F" w:rsidRDefault="001B6C01" w14:paraId="444CAC6A" w14:textId="77777777">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alias w:val="Yrkande 7"/>
        <w:tag w:val="feac30db-ddf3-43b0-b016-d2b9f18f03ad"/>
        <w:id w:val="-2119673550"/>
        <w:lock w:val="sdtLocked"/>
      </w:sdtPr>
      <w:sdtEndPr/>
      <w:sdtContent>
        <w:p w:rsidR="008A0E1F" w:rsidRDefault="001B6C01" w14:paraId="7BF9FFB9" w14:textId="77777777">
          <w:pPr>
            <w:pStyle w:val="Frslagstext"/>
          </w:pPr>
          <w:r>
            <w:t>Riksdagen ställer sig bakom det som anförs i motionen om att stärka incitament för utbyggnad av förnybar energi och tillkännager detta för regeringen.</w:t>
          </w:r>
        </w:p>
      </w:sdtContent>
    </w:sdt>
    <w:sdt>
      <w:sdtPr>
        <w:alias w:val="Yrkande 8"/>
        <w:tag w:val="3db1d6e6-09d0-414f-9a59-9fc20d050a39"/>
        <w:id w:val="-411619536"/>
        <w:lock w:val="sdtLocked"/>
      </w:sdtPr>
      <w:sdtEndPr/>
      <w:sdtContent>
        <w:p w:rsidR="008A0E1F" w:rsidRDefault="001B6C01" w14:paraId="1DF8FADA" w14:textId="77777777">
          <w:pPr>
            <w:pStyle w:val="Frslagstext"/>
          </w:pPr>
          <w:r>
            <w:t>Riksdagen ställer sig bakom det som anförs i motionen om att påskynda investeringar i befintligt elnät och tillkännager detta för regeringen.</w:t>
          </w:r>
        </w:p>
      </w:sdtContent>
    </w:sdt>
    <w:sdt>
      <w:sdtPr>
        <w:alias w:val="Yrkande 9"/>
        <w:tag w:val="099eea44-6824-4604-92ac-fe0c8018370f"/>
        <w:id w:val="352764606"/>
        <w:lock w:val="sdtLocked"/>
      </w:sdtPr>
      <w:sdtEndPr/>
      <w:sdtContent>
        <w:p w:rsidR="008A0E1F" w:rsidRDefault="001B6C01" w14:paraId="44B5B8E5" w14:textId="77777777">
          <w:pPr>
            <w:pStyle w:val="Frslagstext"/>
          </w:pPr>
          <w:r>
            <w:t>Riksdagen ställer sig bakom det som anförs i motionen om att höja och utveckla reduktionsplikten och tillkännager detta för regeringen.</w:t>
          </w:r>
        </w:p>
      </w:sdtContent>
    </w:sdt>
    <w:sdt>
      <w:sdtPr>
        <w:alias w:val="Yrkande 10"/>
        <w:tag w:val="17166d0c-ff2a-48af-8e20-26764971b76a"/>
        <w:id w:val="-999578600"/>
        <w:lock w:val="sdtLocked"/>
      </w:sdtPr>
      <w:sdtEndPr/>
      <w:sdtContent>
        <w:p w:rsidR="008A0E1F" w:rsidRDefault="001B6C01" w14:paraId="2CBCCDF6" w14:textId="77777777">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alias w:val="Yrkande 11"/>
        <w:tag w:val="96a27fef-7fd7-4202-bb15-b3b4bc89646e"/>
        <w:id w:val="1667427353"/>
        <w:lock w:val="sdtLocked"/>
      </w:sdtPr>
      <w:sdtEndPr/>
      <w:sdtContent>
        <w:p w:rsidR="008A0E1F" w:rsidRDefault="001B6C01" w14:paraId="4F66B16B" w14:textId="77777777">
          <w:pPr>
            <w:pStyle w:val="Frslagstext"/>
          </w:pPr>
          <w:r>
            <w:t>Riksdagen ställer sig bakom det som anförs i motionen om att åtgärda den underhållsskuld som finns i viktig infrastruktur och tillkännager detta för regeringen.</w:t>
          </w:r>
        </w:p>
      </w:sdtContent>
    </w:sdt>
    <w:sdt>
      <w:sdtPr>
        <w:alias w:val="Yrkande 12"/>
        <w:tag w:val="47bb217c-da9a-4857-ad7d-b379ad56c739"/>
        <w:id w:val="1896629626"/>
        <w:lock w:val="sdtLocked"/>
      </w:sdtPr>
      <w:sdtEndPr/>
      <w:sdtContent>
        <w:p w:rsidR="008A0E1F" w:rsidRDefault="001B6C01" w14:paraId="6C70A56A" w14:textId="77777777">
          <w:pPr>
            <w:pStyle w:val="Frslagstext"/>
          </w:pPr>
          <w:r>
            <w:t>Riksdagen ställer sig bakom det som anförs i motionen om att säkra den digitala infrastrukturen i hela landet och tillkännager detta för regeringen.</w:t>
          </w:r>
        </w:p>
      </w:sdtContent>
    </w:sdt>
    <w:sdt>
      <w:sdtPr>
        <w:alias w:val="Yrkande 13"/>
        <w:tag w:val="3e3299c7-c5c1-4c4b-8b06-544a19ffbf07"/>
        <w:id w:val="-1533799040"/>
        <w:lock w:val="sdtLocked"/>
      </w:sdtPr>
      <w:sdtEndPr/>
      <w:sdtContent>
        <w:p w:rsidR="008A0E1F" w:rsidRDefault="001B6C01" w14:paraId="59454A90" w14:textId="77777777">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alias w:val="Yrkande 14"/>
        <w:tag w:val="fe108ef8-2936-401d-9383-d23c5c77a6b2"/>
        <w:id w:val="970251618"/>
        <w:lock w:val="sdtLocked"/>
      </w:sdtPr>
      <w:sdtEndPr/>
      <w:sdtContent>
        <w:p w:rsidR="008A0E1F" w:rsidRDefault="001B6C01" w14:paraId="1036AF2A" w14:textId="77777777">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alias w:val="Yrkande 15"/>
        <w:tag w:val="46dd2be7-b083-4267-9b95-9a02d864e3ea"/>
        <w:id w:val="24531238"/>
        <w:lock w:val="sdtLocked"/>
      </w:sdtPr>
      <w:sdtEndPr/>
      <w:sdtContent>
        <w:p w:rsidR="008A0E1F" w:rsidRDefault="001B6C01" w14:paraId="346423B9" w14:textId="77777777">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alias w:val="Yrkande 16"/>
        <w:tag w:val="6d584968-0767-4873-83a8-4b04ee8419cc"/>
        <w:id w:val="2099434097"/>
        <w:lock w:val="sdtLocked"/>
      </w:sdtPr>
      <w:sdtEndPr/>
      <w:sdtContent>
        <w:p w:rsidR="008A0E1F" w:rsidRDefault="001B6C01" w14:paraId="43AF7E69" w14:textId="77777777">
          <w:pPr>
            <w:pStyle w:val="Frslagstext"/>
          </w:pPr>
          <w:r>
            <w:t>Riksdagen ställer sig bakom det som anförs i motionen om att stödja digitalisering och en grön och social omställning för småföretag och tillkännager detta för regeringen.</w:t>
          </w:r>
        </w:p>
      </w:sdtContent>
    </w:sdt>
    <w:sdt>
      <w:sdtPr>
        <w:alias w:val="Yrkande 17"/>
        <w:tag w:val="68b13222-9aa4-4e4b-b476-1a656310556e"/>
        <w:id w:val="-391198803"/>
        <w:lock w:val="sdtLocked"/>
      </w:sdtPr>
      <w:sdtEndPr/>
      <w:sdtContent>
        <w:p w:rsidR="008A0E1F" w:rsidRDefault="001B6C01" w14:paraId="57DDD596" w14:textId="77777777">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alias w:val="Yrkande 18"/>
        <w:tag w:val="8b575a91-016e-4184-bc09-00d679c18743"/>
        <w:id w:val="735596503"/>
        <w:lock w:val="sdtLocked"/>
      </w:sdtPr>
      <w:sdtEndPr/>
      <w:sdtContent>
        <w:p w:rsidR="008A0E1F" w:rsidRDefault="001B6C01" w14:paraId="51431794" w14:textId="77777777">
          <w:pPr>
            <w:pStyle w:val="Frslagstext"/>
          </w:pPr>
          <w:r>
            <w:t>Riksdagen ställer sig bakom det som anförs i motionen om att ställa krav på klimat och miljö tillsammans med sociala krav i handelsavtal och tillkännager detta för regeringen.</w:t>
          </w:r>
        </w:p>
      </w:sdtContent>
    </w:sdt>
    <w:sdt>
      <w:sdtPr>
        <w:alias w:val="Yrkande 19"/>
        <w:tag w:val="ed0b5834-6bc7-4f17-b550-aca23ea50291"/>
        <w:id w:val="2100208153"/>
        <w:lock w:val="sdtLocked"/>
      </w:sdtPr>
      <w:sdtEndPr/>
      <w:sdtContent>
        <w:p w:rsidR="008A0E1F" w:rsidRDefault="001B6C01" w14:paraId="1C31D3CF" w14:textId="77777777">
          <w:pPr>
            <w:pStyle w:val="Frslagstext"/>
          </w:pPr>
          <w:r>
            <w:t>Riksdagen ställer sig bakom det som anförs i motionen om ändring i lagen om offentlig upphandling med krav på klimathänsyn och tillkännager detta för regeringen.</w:t>
          </w:r>
        </w:p>
      </w:sdtContent>
    </w:sdt>
    <w:sdt>
      <w:sdtPr>
        <w:alias w:val="Yrkande 20"/>
        <w:tag w:val="97c01e01-8523-4265-8feb-354395508c8a"/>
        <w:id w:val="1843201417"/>
        <w:lock w:val="sdtLocked"/>
      </w:sdtPr>
      <w:sdtEndPr/>
      <w:sdtContent>
        <w:p w:rsidR="008A0E1F" w:rsidRDefault="001B6C01" w14:paraId="03322CD6" w14:textId="77777777">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alias w:val="Yrkande 21"/>
        <w:tag w:val="1865ef05-d7a5-46c1-9c11-63b33097b5e1"/>
        <w:id w:val="-251579786"/>
        <w:lock w:val="sdtLocked"/>
      </w:sdtPr>
      <w:sdtEndPr/>
      <w:sdtContent>
        <w:p w:rsidR="008A0E1F" w:rsidRDefault="001B6C01" w14:paraId="4B1B7C6E" w14:textId="77777777">
          <w:pPr>
            <w:pStyle w:val="Frslagstext"/>
          </w:pPr>
          <w:r>
            <w:t>Riksdagen ställer sig bakom det som anförs i motionen om att fler bör ges möjlighet att styra över sitt arbete och skapa sin egen försörjning och tillkännager detta för regeringen.</w:t>
          </w:r>
        </w:p>
      </w:sdtContent>
    </w:sdt>
    <w:sdt>
      <w:sdtPr>
        <w:alias w:val="Yrkande 22"/>
        <w:tag w:val="a999d648-9853-41b3-a822-d26a85bad060"/>
        <w:id w:val="-1839220531"/>
        <w:lock w:val="sdtLocked"/>
      </w:sdtPr>
      <w:sdtEndPr/>
      <w:sdtContent>
        <w:p w:rsidR="008A0E1F" w:rsidRDefault="001B6C01" w14:paraId="0C34305E" w14:textId="77777777">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alias w:val="Yrkande 23"/>
        <w:tag w:val="0b6ba20c-e52b-484f-ab7b-8964c02878a7"/>
        <w:id w:val="453843674"/>
        <w:lock w:val="sdtLocked"/>
      </w:sdtPr>
      <w:sdtEndPr/>
      <w:sdtContent>
        <w:p w:rsidR="008A0E1F" w:rsidRDefault="001B6C01" w14:paraId="7772E34D" w14:textId="77777777">
          <w:pPr>
            <w:pStyle w:val="Frslagstext"/>
          </w:pPr>
          <w:r>
            <w:t>Riksdagen ställer sig bakom det som anförs i motionen om att säkerställa vidareutbildningar för att uppdatera kunskap eller byta riktning genom hela livet och tillkännager detta för regeringen.</w:t>
          </w:r>
        </w:p>
      </w:sdtContent>
    </w:sdt>
    <w:sdt>
      <w:sdtPr>
        <w:alias w:val="Yrkande 24"/>
        <w:tag w:val="ea97b99c-9d0f-4f86-ad3e-7455ea3698c3"/>
        <w:id w:val="-261526833"/>
        <w:lock w:val="sdtLocked"/>
      </w:sdtPr>
      <w:sdtEndPr/>
      <w:sdtContent>
        <w:p w:rsidR="008A0E1F" w:rsidRDefault="001B6C01" w14:paraId="3D2CBC02" w14:textId="77777777">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alias w:val="Yrkande 25"/>
        <w:tag w:val="b5ec57ce-675f-4c81-bdd9-e19e49e4718a"/>
        <w:id w:val="753246163"/>
        <w:lock w:val="sdtLocked"/>
      </w:sdtPr>
      <w:sdtEndPr/>
      <w:sdtContent>
        <w:p w:rsidR="008A0E1F" w:rsidRDefault="001B6C01" w14:paraId="66E91260" w14:textId="77777777">
          <w:pPr>
            <w:pStyle w:val="Frslagstext"/>
          </w:pPr>
          <w:r>
            <w:t>Riksdagen ställer sig bakom det som anförs i motionen om att förbättra trygghetssystemen för frilansare, kombinatörer och egenföretagare och tillkännager detta för regeringen.</w:t>
          </w:r>
        </w:p>
      </w:sdtContent>
    </w:sdt>
    <w:sdt>
      <w:sdtPr>
        <w:alias w:val="Yrkande 26"/>
        <w:tag w:val="21c5a951-a37a-41ec-a099-88086bea1daf"/>
        <w:id w:val="166979485"/>
        <w:lock w:val="sdtLocked"/>
      </w:sdtPr>
      <w:sdtEndPr/>
      <w:sdtContent>
        <w:p w:rsidR="008A0E1F" w:rsidRDefault="001B6C01" w14:paraId="6421EFCD" w14:textId="77777777">
          <w:pPr>
            <w:pStyle w:val="Frslagstext"/>
          </w:pPr>
          <w:r>
            <w:t>Riksdagen ställer sig bakom det som anförs i motionen om att underlätta för mikroföretag att växa och anställa och tillkännager detta för regeringen.</w:t>
          </w:r>
        </w:p>
      </w:sdtContent>
    </w:sdt>
    <w:sdt>
      <w:sdtPr>
        <w:alias w:val="Yrkande 27"/>
        <w:tag w:val="c989451e-9211-4273-bf94-f4f6e33e9bfd"/>
        <w:id w:val="-836611989"/>
        <w:lock w:val="sdtLocked"/>
      </w:sdtPr>
      <w:sdtEndPr/>
      <w:sdtContent>
        <w:p w:rsidR="008A0E1F" w:rsidRDefault="001B6C01" w14:paraId="718DC6D3" w14:textId="77777777">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alias w:val="Yrkande 28"/>
        <w:tag w:val="219b2a12-a763-4455-be2d-a15758bde211"/>
        <w:id w:val="-1221599997"/>
        <w:lock w:val="sdtLocked"/>
      </w:sdtPr>
      <w:sdtEndPr/>
      <w:sdtContent>
        <w:p w:rsidR="008A0E1F" w:rsidRDefault="001B6C01" w14:paraId="2F75F72B" w14:textId="77777777">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alias w:val="Yrkande 29"/>
        <w:tag w:val="0c4d8b12-a714-413a-a37f-4e370fbe24ac"/>
        <w:id w:val="2137832530"/>
        <w:lock w:val="sdtLocked"/>
      </w:sdtPr>
      <w:sdtEndPr/>
      <w:sdtContent>
        <w:p w:rsidR="008A0E1F" w:rsidRDefault="001B6C01" w14:paraId="19AF69D3" w14:textId="77777777">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alias w:val="Yrkande 30"/>
        <w:tag w:val="07f3641c-4c7e-4164-9a08-f1134e997172"/>
        <w:id w:val="454606720"/>
        <w:lock w:val="sdtLocked"/>
      </w:sdtPr>
      <w:sdtEndPr/>
      <w:sdtContent>
        <w:p w:rsidR="008A0E1F" w:rsidRDefault="001B6C01" w14:paraId="7EEAB771"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31"/>
        <w:tag w:val="ab253c76-6735-4b52-a710-40955e0661c5"/>
        <w:id w:val="-764304304"/>
        <w:lock w:val="sdtLocked"/>
      </w:sdtPr>
      <w:sdtEndPr/>
      <w:sdtContent>
        <w:p w:rsidR="008A0E1F" w:rsidRDefault="001B6C01" w14:paraId="0195C1D1" w14:textId="77777777">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w:rsidRPr="009B062B" w:rsidR="006D79C9" w:rsidP="00333E95" w:rsidRDefault="006D79C9" w14:paraId="3719A0A8" w14:textId="77777777">
          <w:pPr>
            <w:pStyle w:val="Rubrik1"/>
          </w:pPr>
          <w:r>
            <w:t>Motivering</w:t>
          </w:r>
        </w:p>
      </w:sdtContent>
    </w:sdt>
    <w:bookmarkEnd w:displacedByCustomXml="prev" w:id="3"/>
    <w:bookmarkEnd w:displacedByCustomXml="prev" w:id="4"/>
    <w:p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w:rsidR="006373D9" w:rsidP="005F6080" w:rsidRDefault="006373D9" w14:paraId="36ADBEFE" w14:textId="10BF8FFD">
      <w:r>
        <w:t xml:space="preserve">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w:t>
      </w:r>
      <w:r w:rsidR="00FD754A">
        <w:t xml:space="preserve">ett </w:t>
      </w:r>
      <w:r>
        <w:t>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w:t>
      </w:r>
      <w:r w:rsidR="00FD754A">
        <w:t>,</w:t>
      </w:r>
      <w:r>
        <w:t xml:space="preserve"> och ett fokus för regeringen behöver nu vara att tillsammans med näringslivet göra verklighet av åtgärderna i färdplanerna.</w:t>
      </w:r>
    </w:p>
    <w:p w:rsidR="006373D9" w:rsidP="005F6080" w:rsidRDefault="006373D9" w14:paraId="4284DA75" w14:textId="2B642130">
      <w:r>
        <w:lastRenderedPageBreak/>
        <w:t>Sveriges två nationella klimatstöd, Industriklivet och Klimatklivet</w:t>
      </w:r>
      <w:r w:rsidR="00FD754A">
        <w:t>,</w:t>
      </w:r>
      <w:r>
        <w:t xml:space="preserve"> är av stor vikt för att näringslivet ska kunna öka sin omställningstakt. För att stötta projekt och företag är </w:t>
      </w:r>
      <w:r w:rsidR="00FD754A">
        <w:t xml:space="preserve">det </w:t>
      </w:r>
      <w:r>
        <w:t xml:space="preserve">därför viktigt att anslagen till stöden blir långsiktiga och att både Industriklivet och Klimatklivet stärks och utökas.  </w:t>
      </w:r>
    </w:p>
    <w:p w:rsidR="006373D9" w:rsidP="005F6080" w:rsidRDefault="006373D9" w14:paraId="7DBD9F94" w14:textId="3B59F76B">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w:rsidR="006373D9" w:rsidP="005F6080" w:rsidRDefault="006373D9" w14:paraId="6E9FF23D" w14:textId="1E5528B0">
      <w:r>
        <w:t>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w:t>
      </w:r>
      <w:r w:rsidR="00FD754A">
        <w:t> </w:t>
      </w:r>
      <w:r>
        <w:t xml:space="preserve">100 och förnybara drop-in-bränslen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w:rsidR="006373D9" w:rsidP="005F6080" w:rsidRDefault="006373D9" w14:paraId="3A04DFCF" w14:textId="0377DE87">
      <w:r>
        <w:t xml:space="preserve">Många av de kommuner eller regioner som idag berörs av den gröna omställningen med snabb befolkningstillväxt står inför stora utmaningar och blir idag tvingade både att </w:t>
      </w:r>
      <w:r>
        <w:lastRenderedPageBreak/>
        <w:t xml:space="preserve">ta ett stort ansvar </w:t>
      </w:r>
      <w:r w:rsidR="00FD754A">
        <w:t>och att ta</w:t>
      </w:r>
      <w:r>
        <w:t xml:space="preserve"> stora risker när samhällen omvandlas i snabb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w:rsidR="006373D9" w:rsidP="005F6080" w:rsidRDefault="006373D9" w14:paraId="680AE3C2" w14:textId="671E6946">
      <w:r>
        <w:t xml:space="preserve">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det </w:t>
      </w:r>
      <w:r w:rsidR="00FD754A">
        <w:t xml:space="preserve">bör </w:t>
      </w:r>
      <w:r>
        <w:t>inför</w:t>
      </w:r>
      <w:r w:rsidR="00FD754A">
        <w:t>a</w:t>
      </w:r>
      <w:r>
        <w:t xml:space="preserve">s en tidsbegränsning för svarstider hos de berörda tillståndsmyndigheterna (maxtider) och tillståndsmyndigheterna </w:t>
      </w:r>
      <w:r w:rsidR="00FD754A">
        <w:t xml:space="preserve">kan </w:t>
      </w:r>
      <w:r>
        <w:t>till följd av detta få stärkt stöd för resurser och kompetens för att klara av maxkraven.</w:t>
      </w:r>
    </w:p>
    <w:p w:rsidR="006373D9" w:rsidP="005F6080" w:rsidRDefault="006373D9" w14:paraId="04D08856" w14:textId="3067751C">
      <w:r>
        <w:t xml:space="preserve">För att underlätta för verksamheter som väsentligt bidrar till att nå klimatmålen att få tillstånd, samt ytterligare effektivisera miljöprövningsprocessen, föreslår </w:t>
      </w:r>
      <w:r w:rsidR="00FD754A">
        <w:t xml:space="preserve">Miljöprövningsutredningen </w:t>
      </w:r>
      <w:r>
        <w:t>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w:rsidR="006373D9" w:rsidP="005F6080" w:rsidRDefault="006373D9" w14:paraId="7114AA75" w14:textId="64C542DA">
      <w:r>
        <w:t xml:space="preserve">Miljöpartiet vill lansera ett </w:t>
      </w:r>
      <w:r w:rsidR="00FD754A">
        <w:t>”</w:t>
      </w:r>
      <w:r>
        <w:t xml:space="preserve">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w:rsidR="006373D9" w:rsidP="005F6080" w:rsidRDefault="006373D9" w14:paraId="40DC3859" w14:textId="050467A9">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w:t>
      </w:r>
      <w:r w:rsidR="00FD754A">
        <w:t>på</w:t>
      </w:r>
      <w:r>
        <w:t xml:space="preserve"> relevanta utbildningar i närheten av de orter där nya jobb skapas. När omställningen sker finns stora behov av vidareutbildning och möjligheten för fler att byta yrkesväg. Det blir därför viktigt att det tillskapas nya möjligheter att byta riktning under arbetslivet och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w:t>
      </w:r>
      <w:r w:rsidR="00FD754A">
        <w:t xml:space="preserve"> </w:t>
      </w:r>
      <w:r>
        <w:t>hand både arbetskraft</w:t>
      </w:r>
      <w:r w:rsidR="00FD754A">
        <w:t>s</w:t>
      </w:r>
      <w:r>
        <w:t>invandrare och deras medföljande och förbättra förutsättningarna för att de snabbt ska kunna få tillgång till arbetsmarknaden.</w:t>
      </w:r>
    </w:p>
    <w:p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w:rsidR="006373D9" w:rsidP="005F6080" w:rsidRDefault="006373D9" w14:paraId="22A03E85" w14:textId="3B84525A">
      <w:r>
        <w:t>Ett starkt arbete för social och ekologisk hållbarhet stärker företagens konkurrenskraft och varumärket Sverige</w:t>
      </w:r>
      <w:r w:rsidR="00FD754A">
        <w:t>,</w:t>
      </w:r>
      <w:r>
        <w:t xml:space="preserv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w:t>
      </w:r>
      <w:r w:rsidR="009225FB">
        <w:t>,</w:t>
      </w:r>
      <w:r>
        <w:t xml:space="preserve"> samtidigt som företag inte kan bli konkurrenskraftiga baserat på bristfälligt miljöarbete i länder med svagare miljölagstiftning än i Europa.</w:t>
      </w:r>
    </w:p>
    <w:p w:rsidR="006373D9" w:rsidP="005F6080" w:rsidRDefault="006373D9" w14:paraId="788B2B3C" w14:textId="7643A369">
      <w:r>
        <w:t>När klimatkrav ställs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w:t>
      </w:r>
      <w:r w:rsidR="009225FB">
        <w:t>,</w:t>
      </w:r>
      <w:r>
        <w:t xml:space="preserve"> vilket kan innebära minskade utsläpp tillsammans med sänkta priser. Den ändring av lagen om offentlig upphandling, där krav på klimathänsyn skulle införas, som </w:t>
      </w:r>
      <w:r>
        <w:lastRenderedPageBreak/>
        <w:t>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w:rsidR="006373D9" w:rsidP="005F6080" w:rsidRDefault="006373D9" w14:paraId="0E06A279" w14:textId="1BE0F1ED">
      <w:r>
        <w:t>Bättre villkor och sociala skyddsnät för företagare frigör och tillvaratar människors entreprenörskap</w:t>
      </w:r>
      <w:r w:rsidR="009225FB">
        <w:t>.</w:t>
      </w:r>
      <w:r>
        <w:t xml:space="preserve"> Sverige och Europa behöver en mångfald av stora och små företag som skapar möjlighet till försörjning och arbetstillfällen och bidrar till livskvalitet och utveckling.</w:t>
      </w:r>
    </w:p>
    <w:p w:rsidR="006373D9" w:rsidP="005F6080" w:rsidRDefault="006373D9" w14:paraId="2F93B13B" w14:textId="77777777">
      <w:r>
        <w:t>Allt fler svenskar vill starta företag. Denna kraft och kreativitet ska tas tillvara. Fler bör ges möjlighet att styra över sitt arbete och skapa sin egen försörjning.</w:t>
      </w:r>
    </w:p>
    <w:p w:rsidR="006373D9" w:rsidP="005F6080" w:rsidRDefault="006373D9" w14:paraId="500303E4" w14:textId="77777777">
      <w:r>
        <w:t>För att frigöra och tillvarata människors entreprenörskap, innovationskraft och kreativitet behöver företagandet vara tryggt och enkelt. Vi vill förbättra trygghetssystemen för frilansare, kombinatörer och egenföretagare och underlätta för mikroföretag att växa och anställa bland annat genom att se över skatter och avgifter.</w:t>
      </w:r>
    </w:p>
    <w:p w:rsidR="006373D9" w:rsidP="005F6080" w:rsidRDefault="006373D9" w14:paraId="1EB92B68" w14:textId="1FADD177">
      <w:r>
        <w:t>Det är också viktigt att det finns goda förutsättningar för en mångfald av företagsformer som möjliggör att bedriva verksamheter utifrån respektive verksamhets behov och möjligheter. Därför bör kooperativ, personalägda företag och sociala företag få lika goda förutsättningar som aktiebolag att få lån. Vidare bör skattesystemet också underlätta för såväl personalägda och sociala företag som kooperativ vid generationsskiften.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w:rsidRPr="005F6080" w:rsidR="006373D9" w:rsidP="005F6080" w:rsidRDefault="006373D9" w14:paraId="40C2E5A3" w14:textId="77777777">
      <w:pPr>
        <w:pStyle w:val="Rubrik2"/>
      </w:pPr>
      <w:r w:rsidRPr="005F6080">
        <w:t>Stärk de kulturella och kreativa näringarna</w:t>
      </w:r>
    </w:p>
    <w:p w:rsidR="006373D9" w:rsidP="006373D9" w:rsidRDefault="006373D9" w14:paraId="0FF0622E" w14:textId="7A3940C4">
      <w:pPr>
        <w:pStyle w:val="Normalutanindragellerluft"/>
      </w:pPr>
      <w:r>
        <w:t>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w:t>
      </w:r>
      <w:r w:rsidR="009225FB">
        <w:noBreakHyphen/>
      </w:r>
      <w:r>
        <w:t>, design</w:t>
      </w:r>
      <w:r w:rsidR="009225FB">
        <w:noBreakHyphen/>
      </w:r>
      <w:r>
        <w:t xml:space="preserve">, dataspels- och modeindustri i världsklass. Vi vill flytta fram positionerna, både för kulturens skull, för vårt näringsliv och för exporten. De kreativa näringarna är beroende av att det i botten finns en stark konstnärlig och kulturell kärna, </w:t>
      </w:r>
      <w:r>
        <w:lastRenderedPageBreak/>
        <w:t>med en ambitiös kulturpolitik som kan främja framväxten av kulturellt innehåll som sedan kan göras till näring. Samtidigt behövs specifika insatser för att främja de kulturella och kreativa näringarna (KKN) och kulturens internationalisering.</w:t>
      </w:r>
    </w:p>
    <w:p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F56962F1DB3B4282A3B3EA2BA6EDB1F5"/>
        </w:placeholder>
      </w:sdtPr>
      <w:sdtEndPr/>
      <w:sdtContent>
        <w:p w:rsidR="005F6080" w:rsidP="003734CA" w:rsidRDefault="005F6080" w14:paraId="6D4EDDF9" w14:textId="77777777"/>
        <w:p w:rsidR="005F6080" w:rsidP="003734CA" w:rsidRDefault="001B6C01" w14:paraId="3D36B7D5" w14:textId="6255B7B7"/>
      </w:sdtContent>
    </w:sdt>
    <w:tbl>
      <w:tblPr>
        <w:tblW w:w="5000" w:type="pct"/>
        <w:tblLook w:val="04A0" w:firstRow="1" w:lastRow="0" w:firstColumn="1" w:lastColumn="0" w:noHBand="0" w:noVBand="1"/>
        <w:tblCaption w:val="underskrifter"/>
      </w:tblPr>
      <w:tblGrid>
        <w:gridCol w:w="4252"/>
        <w:gridCol w:w="4252"/>
      </w:tblGrid>
      <w:tr w:rsidR="008A0E1F" w14:paraId="42EE60EF" w14:textId="77777777">
        <w:trPr>
          <w:cantSplit/>
        </w:trPr>
        <w:tc>
          <w:tcPr>
            <w:tcW w:w="50" w:type="pct"/>
            <w:vAlign w:val="bottom"/>
          </w:tcPr>
          <w:p w:rsidR="008A0E1F" w:rsidRDefault="001B6C01" w14:paraId="76F26057" w14:textId="77777777">
            <w:pPr>
              <w:pStyle w:val="Underskrifter"/>
              <w:spacing w:after="0"/>
            </w:pPr>
            <w:r>
              <w:t>Katarina Luhr (MP)</w:t>
            </w:r>
          </w:p>
        </w:tc>
        <w:tc>
          <w:tcPr>
            <w:tcW w:w="50" w:type="pct"/>
            <w:vAlign w:val="bottom"/>
          </w:tcPr>
          <w:p w:rsidR="008A0E1F" w:rsidRDefault="008A0E1F" w14:paraId="4B66D461" w14:textId="77777777">
            <w:pPr>
              <w:pStyle w:val="Underskrifter"/>
              <w:spacing w:after="0"/>
            </w:pPr>
          </w:p>
        </w:tc>
      </w:tr>
      <w:tr w:rsidR="008A0E1F" w14:paraId="3C672E5D" w14:textId="77777777">
        <w:trPr>
          <w:cantSplit/>
        </w:trPr>
        <w:tc>
          <w:tcPr>
            <w:tcW w:w="50" w:type="pct"/>
            <w:vAlign w:val="bottom"/>
          </w:tcPr>
          <w:p w:rsidR="008A0E1F" w:rsidRDefault="001B6C01" w14:paraId="4E09868B" w14:textId="77777777">
            <w:pPr>
              <w:pStyle w:val="Underskrifter"/>
              <w:spacing w:after="0"/>
            </w:pPr>
            <w:r>
              <w:t>Janine Alm Ericson (MP)</w:t>
            </w:r>
          </w:p>
        </w:tc>
        <w:tc>
          <w:tcPr>
            <w:tcW w:w="50" w:type="pct"/>
            <w:vAlign w:val="bottom"/>
          </w:tcPr>
          <w:p w:rsidR="008A0E1F" w:rsidRDefault="001B6C01" w14:paraId="5E7B548B" w14:textId="77777777">
            <w:pPr>
              <w:pStyle w:val="Underskrifter"/>
              <w:spacing w:after="0"/>
            </w:pPr>
            <w:r>
              <w:t>Emma Nohrén (MP)</w:t>
            </w:r>
          </w:p>
        </w:tc>
      </w:tr>
      <w:tr w:rsidR="008A0E1F" w14:paraId="7999CC88" w14:textId="77777777">
        <w:trPr>
          <w:cantSplit/>
        </w:trPr>
        <w:tc>
          <w:tcPr>
            <w:tcW w:w="50" w:type="pct"/>
            <w:vAlign w:val="bottom"/>
          </w:tcPr>
          <w:p w:rsidR="008A0E1F" w:rsidRDefault="001B6C01" w14:paraId="5D6A85C4" w14:textId="77777777">
            <w:pPr>
              <w:pStyle w:val="Underskrifter"/>
              <w:spacing w:after="0"/>
            </w:pPr>
            <w:r>
              <w:t>Linus Lakso (MP)</w:t>
            </w:r>
          </w:p>
        </w:tc>
        <w:tc>
          <w:tcPr>
            <w:tcW w:w="50" w:type="pct"/>
            <w:vAlign w:val="bottom"/>
          </w:tcPr>
          <w:p w:rsidR="008A0E1F" w:rsidRDefault="001B6C01" w14:paraId="5A9AA431" w14:textId="77777777">
            <w:pPr>
              <w:pStyle w:val="Underskrifter"/>
              <w:spacing w:after="0"/>
            </w:pPr>
            <w:r>
              <w:t>Amanda Palmstierna (MP)</w:t>
            </w:r>
          </w:p>
        </w:tc>
      </w:tr>
      <w:tr w:rsidR="008A0E1F" w14:paraId="1E34CA34" w14:textId="77777777">
        <w:trPr>
          <w:cantSplit/>
        </w:trPr>
        <w:tc>
          <w:tcPr>
            <w:tcW w:w="50" w:type="pct"/>
            <w:vAlign w:val="bottom"/>
          </w:tcPr>
          <w:p w:rsidR="008A0E1F" w:rsidRDefault="001B6C01" w14:paraId="1C486A5B" w14:textId="77777777">
            <w:pPr>
              <w:pStyle w:val="Underskrifter"/>
              <w:spacing w:after="0"/>
            </w:pPr>
            <w:r>
              <w:t>Rebecka Le Moine (MP)</w:t>
            </w:r>
          </w:p>
        </w:tc>
        <w:tc>
          <w:tcPr>
            <w:tcW w:w="50" w:type="pct"/>
            <w:vAlign w:val="bottom"/>
          </w:tcPr>
          <w:p w:rsidR="008A0E1F" w:rsidRDefault="008A0E1F" w14:paraId="2124DCBC" w14:textId="77777777">
            <w:pPr>
              <w:pStyle w:val="Underskrifter"/>
              <w:spacing w:after="0"/>
            </w:pPr>
          </w:p>
        </w:tc>
      </w:tr>
    </w:tbl>
    <w:p w:rsidR="001B6C01" w:rsidRDefault="001B6C01" w14:paraId="0798D49E" w14:textId="77777777"/>
    <w:sectPr w:rsidR="001B6C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CFC0" w14:textId="77777777" w:rsidR="001B6C01" w:rsidRDefault="001B6C01" w:rsidP="000C1CAD">
      <w:pPr>
        <w:spacing w:line="240" w:lineRule="auto"/>
      </w:pPr>
      <w:r>
        <w:separator/>
      </w:r>
    </w:p>
  </w:endnote>
  <w:endnote w:type="continuationSeparator" w:id="0">
    <w:p w14:paraId="54AAA9CA" w14:textId="77777777" w:rsidR="001B6C01" w:rsidRDefault="001B6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3ED3" w14:textId="77777777" w:rsidR="001B6C01" w:rsidRDefault="001B6C01" w:rsidP="000C1CAD">
      <w:pPr>
        <w:spacing w:line="240" w:lineRule="auto"/>
      </w:pPr>
      <w:r>
        <w:separator/>
      </w:r>
    </w:p>
  </w:footnote>
  <w:footnote w:type="continuationSeparator" w:id="0">
    <w:p w14:paraId="0F145AD1" w14:textId="77777777" w:rsidR="001B6C01" w:rsidRDefault="001B6C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32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3FF16" wp14:editId="6EEDC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AA78A" w14:textId="7BE55620" w:rsidR="00262EA3" w:rsidRDefault="001B6C01" w:rsidP="008103B5">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14:paraId="7253CE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EC84" w14:textId="77777777" w:rsidR="00262EA3" w:rsidRDefault="00262EA3" w:rsidP="008563AC">
    <w:pPr>
      <w:jc w:val="right"/>
    </w:pPr>
  </w:p>
  <w:p w14:paraId="131565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3019" w14:textId="77777777" w:rsidR="00262EA3" w:rsidRDefault="001B6C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AE8002" wp14:editId="48719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F373A" w14:textId="5736F19F" w:rsidR="00262EA3" w:rsidRDefault="001B6C01" w:rsidP="00A314CF">
    <w:pPr>
      <w:pStyle w:val="FSHNormal"/>
      <w:spacing w:before="40"/>
    </w:pPr>
    <w:sdt>
      <w:sdtPr>
        <w:alias w:val="CC_Noformat_Motionstyp"/>
        <w:tag w:val="CC_Noformat_Motionstyp"/>
        <w:id w:val="1162973129"/>
        <w:lock w:val="sdtContentLocked"/>
        <w15:appearance w15:val="hidden"/>
        <w:text/>
      </w:sdtPr>
      <w:sdtEndPr/>
      <w:sdtContent>
        <w:r w:rsidR="003734CA">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14:paraId="18B6878F" w14:textId="77777777" w:rsidR="00262EA3" w:rsidRPr="008227B3" w:rsidRDefault="001B6C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B4A79" w14:textId="6CCBC819" w:rsidR="00262EA3" w:rsidRPr="008227B3" w:rsidRDefault="001B6C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4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4CA">
          <w:t>:3282</w:t>
        </w:r>
      </w:sdtContent>
    </w:sdt>
  </w:p>
  <w:p w14:paraId="6DE4CF68" w14:textId="74258F82" w:rsidR="00262EA3" w:rsidRDefault="001B6C01" w:rsidP="00E03A3D">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rsidR="003734CA">
          <w:t>av Katarina Luhr m.fl. (MP)</w:t>
        </w:r>
      </w:sdtContent>
    </w:sdt>
  </w:p>
  <w:sdt>
    <w:sdtPr>
      <w:alias w:val="CC_Noformat_Rubtext"/>
      <w:tag w:val="CC_Noformat_Rubtext"/>
      <w:id w:val="-218060500"/>
      <w:lock w:val="sdtLocked"/>
      <w:placeholder>
        <w:docPart w:val="C5C6A84D1F584FE09D3C397765D8CC99"/>
      </w:placeholder>
      <w:text/>
    </w:sdtPr>
    <w:sdtEndPr/>
    <w:sdtContent>
      <w:p w14:paraId="7DF5C59C" w14:textId="676EFAD7" w:rsidR="00262EA3" w:rsidRDefault="00A0220A" w:rsidP="00283E0F">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14:paraId="58AAE3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9463838">
    <w:abstractNumId w:val="9"/>
  </w:num>
  <w:num w:numId="2" w16cid:durableId="1605724852">
    <w:abstractNumId w:val="8"/>
  </w:num>
  <w:num w:numId="3" w16cid:durableId="710308640">
    <w:abstractNumId w:val="16"/>
  </w:num>
  <w:num w:numId="4" w16cid:durableId="812329643">
    <w:abstractNumId w:val="14"/>
  </w:num>
  <w:num w:numId="5" w16cid:durableId="528107974">
    <w:abstractNumId w:val="17"/>
  </w:num>
  <w:num w:numId="6" w16cid:durableId="1881235691">
    <w:abstractNumId w:val="18"/>
  </w:num>
  <w:num w:numId="7" w16cid:durableId="1139616121">
    <w:abstractNumId w:val="11"/>
  </w:num>
  <w:num w:numId="8" w16cid:durableId="1664315957">
    <w:abstractNumId w:val="12"/>
  </w:num>
  <w:num w:numId="9" w16cid:durableId="1503618910">
    <w:abstractNumId w:val="15"/>
  </w:num>
  <w:num w:numId="10" w16cid:durableId="1255818271">
    <w:abstractNumId w:val="22"/>
  </w:num>
  <w:num w:numId="11" w16cid:durableId="715471060">
    <w:abstractNumId w:val="21"/>
  </w:num>
  <w:num w:numId="12" w16cid:durableId="1898971541">
    <w:abstractNumId w:val="21"/>
  </w:num>
  <w:num w:numId="13" w16cid:durableId="1667391440">
    <w:abstractNumId w:val="3"/>
  </w:num>
  <w:num w:numId="14" w16cid:durableId="865100550">
    <w:abstractNumId w:val="2"/>
  </w:num>
  <w:num w:numId="15" w16cid:durableId="1010329227">
    <w:abstractNumId w:val="1"/>
  </w:num>
  <w:num w:numId="16" w16cid:durableId="1488592109">
    <w:abstractNumId w:val="0"/>
  </w:num>
  <w:num w:numId="17" w16cid:durableId="1724014257">
    <w:abstractNumId w:val="7"/>
  </w:num>
  <w:num w:numId="18" w16cid:durableId="2017534542">
    <w:abstractNumId w:val="6"/>
  </w:num>
  <w:num w:numId="19" w16cid:durableId="1093474966">
    <w:abstractNumId w:val="5"/>
  </w:num>
  <w:num w:numId="20" w16cid:durableId="1870409450">
    <w:abstractNumId w:val="4"/>
  </w:num>
  <w:num w:numId="21" w16cid:durableId="316227208">
    <w:abstractNumId w:val="21"/>
  </w:num>
  <w:num w:numId="22" w16cid:durableId="1905603220">
    <w:abstractNumId w:val="21"/>
  </w:num>
  <w:num w:numId="23" w16cid:durableId="1781414416">
    <w:abstractNumId w:val="21"/>
  </w:num>
  <w:num w:numId="24" w16cid:durableId="413012559">
    <w:abstractNumId w:val="21"/>
  </w:num>
  <w:num w:numId="25" w16cid:durableId="819225186">
    <w:abstractNumId w:val="21"/>
  </w:num>
  <w:num w:numId="26" w16cid:durableId="977959739">
    <w:abstractNumId w:val="22"/>
  </w:num>
  <w:num w:numId="27" w16cid:durableId="1656104797">
    <w:abstractNumId w:val="22"/>
  </w:num>
  <w:num w:numId="28" w16cid:durableId="546449145">
    <w:abstractNumId w:val="22"/>
  </w:num>
  <w:num w:numId="29" w16cid:durableId="1369910171">
    <w:abstractNumId w:val="22"/>
  </w:num>
  <w:num w:numId="30" w16cid:durableId="1750467274">
    <w:abstractNumId w:val="21"/>
  </w:num>
  <w:num w:numId="31" w16cid:durableId="370961461">
    <w:abstractNumId w:val="21"/>
  </w:num>
  <w:num w:numId="32" w16cid:durableId="718865107">
    <w:abstractNumId w:val="22"/>
  </w:num>
  <w:num w:numId="33" w16cid:durableId="28186420">
    <w:abstractNumId w:val="21"/>
  </w:num>
  <w:num w:numId="34" w16cid:durableId="1129131179">
    <w:abstractNumId w:val="18"/>
  </w:num>
  <w:num w:numId="35" w16cid:durableId="561872318">
    <w:abstractNumId w:val="18"/>
    <w:lvlOverride w:ilvl="0">
      <w:startOverride w:val="1"/>
    </w:lvlOverride>
  </w:num>
  <w:num w:numId="36" w16cid:durableId="1214346530">
    <w:abstractNumId w:val="19"/>
  </w:num>
  <w:num w:numId="37" w16cid:durableId="1803964208">
    <w:abstractNumId w:val="18"/>
    <w:lvlOverride w:ilvl="0">
      <w:startOverride w:val="1"/>
    </w:lvlOverride>
  </w:num>
  <w:num w:numId="38" w16cid:durableId="1089153913">
    <w:abstractNumId w:val="13"/>
  </w:num>
  <w:num w:numId="39" w16cid:durableId="746808842">
    <w:abstractNumId w:val="10"/>
  </w:num>
  <w:num w:numId="40" w16cid:durableId="15545866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0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1F"/>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F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4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
      <w:docPartPr>
        <w:name w:val="F56962F1DB3B4282A3B3EA2BA6EDB1F5"/>
        <w:category>
          <w:name w:val="Allmänt"/>
          <w:gallery w:val="placeholder"/>
        </w:category>
        <w:types>
          <w:type w:val="bbPlcHdr"/>
        </w:types>
        <w:behaviors>
          <w:behavior w:val="content"/>
        </w:behaviors>
        <w:guid w:val="{6848C84F-1180-4EC5-8A82-CBEA960F53DB}"/>
      </w:docPartPr>
      <w:docPartBody>
        <w:p w:rsidR="00C81C87" w:rsidRDefault="00C81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BC33CA"/>
    <w:rsid w:val="00C81C87"/>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33FEE-A844-48FB-AAEF-FAA28E43BA7C}"/>
</file>

<file path=customXml/itemProps2.xml><?xml version="1.0" encoding="utf-8"?>
<ds:datastoreItem xmlns:ds="http://schemas.openxmlformats.org/officeDocument/2006/customXml" ds:itemID="{4C495BC8-ABDE-4757-8CBE-91B1587C9ACE}"/>
</file>

<file path=customXml/itemProps3.xml><?xml version="1.0" encoding="utf-8"?>
<ds:datastoreItem xmlns:ds="http://schemas.openxmlformats.org/officeDocument/2006/customXml" ds:itemID="{BE66C135-BB01-4D78-9B6D-4AA9EFBE04B5}"/>
</file>

<file path=docProps/app.xml><?xml version="1.0" encoding="utf-8"?>
<Properties xmlns="http://schemas.openxmlformats.org/officeDocument/2006/extended-properties" xmlns:vt="http://schemas.openxmlformats.org/officeDocument/2006/docPropsVTypes">
  <Template>Normal</Template>
  <TotalTime>16</TotalTime>
  <Pages>9</Pages>
  <Words>2877</Words>
  <Characters>17292</Characters>
  <Application>Microsoft Office Word</Application>
  <DocSecurity>0</DocSecurity>
  <Lines>274</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