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16EBF38ACDA4435CA67B57BC32B7F49E"/>
        </w:placeholder>
        <w15:appearance w15:val="hidden"/>
        <w:text/>
      </w:sdtPr>
      <w:sdtEndPr/>
      <w:sdtContent>
        <w:p w:rsidRPr="009B062B" w:rsidR="00AF30DD" w:rsidP="009B062B" w:rsidRDefault="00AF30DD" w14:paraId="3D20B92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c8e7391a-c309-441a-9a43-e7bd19c9f3aa"/>
        <w:id w:val="1287396244"/>
        <w:lock w:val="sdtLocked"/>
      </w:sdtPr>
      <w:sdtEndPr/>
      <w:sdtContent>
        <w:p w:rsidR="006C025C" w:rsidRDefault="00011942" w14:paraId="3FA734C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höja straffskalornas minimistraff och tillkännager detta för regeringen.</w:t>
          </w:r>
        </w:p>
      </w:sdtContent>
    </w:sdt>
    <w:p w:rsidRPr="009B062B" w:rsidR="00AF30DD" w:rsidP="009B062B" w:rsidRDefault="000156D9" w14:paraId="1C21E624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CA1D48" w:rsidP="00CA1D48" w:rsidRDefault="00CA1D48" w14:paraId="5B86BFE1" w14:textId="77777777">
      <w:pPr>
        <w:pStyle w:val="Normalutanindragellerluft"/>
      </w:pPr>
      <w:r>
        <w:t xml:space="preserve">Sverigedemokraterna har gått till val på att skärpa straffen för våldsbrott och ser därför positivt på regeringens proposition där </w:t>
      </w:r>
      <w:r w:rsidR="009528D9">
        <w:t>olika straffskalor</w:t>
      </w:r>
      <w:r>
        <w:t>s miniminivå</w:t>
      </w:r>
      <w:r w:rsidR="009528D9">
        <w:t xml:space="preserve"> föreslås höjas</w:t>
      </w:r>
      <w:r>
        <w:t xml:space="preserve">. Syftet är att påverka påföljderna för dessa </w:t>
      </w:r>
      <w:r w:rsidR="00F3194C">
        <w:t>brott med ett högre straffvärde för våldsbrott som resultat.</w:t>
      </w:r>
    </w:p>
    <w:p w:rsidR="00093F48" w:rsidP="00CA1D48" w:rsidRDefault="00CA1D48" w14:paraId="5B7BFB8B" w14:textId="28553F85">
      <w:r>
        <w:t>Sverigedemokraternas ambitionsnivå är till skillnad från regeringen</w:t>
      </w:r>
      <w:r w:rsidR="00571C54">
        <w:t>s</w:t>
      </w:r>
      <w:r>
        <w:t xml:space="preserve"> att göra e</w:t>
      </w:r>
      <w:r w:rsidR="009528D9">
        <w:t xml:space="preserve">n bredare översyn av samtliga </w:t>
      </w:r>
      <w:r>
        <w:t xml:space="preserve">våldsbrott och att även justera </w:t>
      </w:r>
      <w:r w:rsidR="00571C54">
        <w:t xml:space="preserve">såväl </w:t>
      </w:r>
      <w:r>
        <w:t xml:space="preserve">olika brottskategoriers maximinivå </w:t>
      </w:r>
      <w:r w:rsidR="00571C54">
        <w:t xml:space="preserve">på straffen </w:t>
      </w:r>
      <w:r>
        <w:t xml:space="preserve">som miniminivå. För att uppnå den samlade ambitionsnivå som Sverigedemokraterna eftersträvar krävs en bredare översyn </w:t>
      </w:r>
      <w:r w:rsidR="009528D9">
        <w:t xml:space="preserve">och beredning för </w:t>
      </w:r>
      <w:r>
        <w:t>att skapa en sammanhållande helhet.</w:t>
      </w:r>
    </w:p>
    <w:p w:rsidR="00F3194C" w:rsidP="00F3194C" w:rsidRDefault="00CA1D48" w14:paraId="3E6DF769" w14:textId="77777777">
      <w:r>
        <w:t>Av denna anledning väljer vi att begränsa våra förslag till de förutsättnin</w:t>
      </w:r>
      <w:r w:rsidR="009528D9">
        <w:t xml:space="preserve">gar som </w:t>
      </w:r>
      <w:r w:rsidR="00F3194C">
        <w:t xml:space="preserve">vi anser att </w:t>
      </w:r>
      <w:r w:rsidR="009528D9">
        <w:t>r</w:t>
      </w:r>
      <w:r w:rsidR="00F3194C">
        <w:t>egeringens proposition ger</w:t>
      </w:r>
      <w:r w:rsidR="009528D9">
        <w:t xml:space="preserve"> utrymme till.</w:t>
      </w:r>
    </w:p>
    <w:p w:rsidR="00F3194C" w:rsidP="00F3194C" w:rsidRDefault="00571C54" w14:paraId="1BB950E9" w14:textId="070755C3">
      <w:r>
        <w:t>Med e</w:t>
      </w:r>
      <w:r w:rsidR="009528D9">
        <w:t>n rimlig avvägning utifrån förhållanden till andra straffskalor</w:t>
      </w:r>
      <w:r w:rsidR="00F3194C">
        <w:t xml:space="preserve"> och med bibehållen möjlighet till differ</w:t>
      </w:r>
      <w:r>
        <w:t>entierad straffmätning anser vi</w:t>
      </w:r>
    </w:p>
    <w:p w:rsidRPr="00571C54" w:rsidR="00F3194C" w:rsidP="00571C54" w:rsidRDefault="00571C54" w14:paraId="2F61C559" w14:textId="020B6837">
      <w:r w:rsidRPr="00571C54">
        <w:t>a</w:t>
      </w:r>
      <w:r w:rsidRPr="00571C54" w:rsidR="009528D9">
        <w:t>tt minimistraffet</w:t>
      </w:r>
      <w:r w:rsidRPr="00571C54">
        <w:t xml:space="preserve"> för grov misshandel höjs från ett till två år</w:t>
      </w:r>
    </w:p>
    <w:p w:rsidRPr="00571C54" w:rsidR="00F3194C" w:rsidP="00571C54" w:rsidRDefault="00571C54" w14:paraId="54DCC4D7" w14:textId="2917B364">
      <w:r w:rsidRPr="00571C54">
        <w:t>a</w:t>
      </w:r>
      <w:r w:rsidRPr="00571C54" w:rsidR="009528D9">
        <w:t xml:space="preserve">tt minimistraffet </w:t>
      </w:r>
      <w:r w:rsidRPr="00571C54">
        <w:t>för grov utpressning höjs från ett</w:t>
      </w:r>
      <w:r w:rsidRPr="00571C54" w:rsidR="009528D9">
        <w:t xml:space="preserve"> til</w:t>
      </w:r>
      <w:r w:rsidRPr="00571C54">
        <w:t>l två år</w:t>
      </w:r>
    </w:p>
    <w:p w:rsidRPr="00571C54" w:rsidR="00F3194C" w:rsidP="00571C54" w:rsidRDefault="00571C54" w14:paraId="34786052" w14:textId="63CAA66E">
      <w:r w:rsidRPr="00571C54">
        <w:t>a</w:t>
      </w:r>
      <w:r w:rsidRPr="00571C54" w:rsidR="009528D9">
        <w:t>tt minimistraffet för grovt olaga tv</w:t>
      </w:r>
      <w:r w:rsidRPr="00571C54">
        <w:t>ång höjs från sex månader till ett</w:t>
      </w:r>
      <w:r w:rsidRPr="00571C54" w:rsidR="005A1E12">
        <w:t xml:space="preserve"> </w:t>
      </w:r>
      <w:r w:rsidRPr="00571C54">
        <w:t>år</w:t>
      </w:r>
      <w:r w:rsidRPr="00571C54" w:rsidR="009528D9">
        <w:t xml:space="preserve"> </w:t>
      </w:r>
    </w:p>
    <w:p w:rsidRPr="00571C54" w:rsidR="009528D9" w:rsidP="00571C54" w:rsidRDefault="00571C54" w14:paraId="0913F911" w14:textId="3A04E00F">
      <w:bookmarkStart w:name="_GoBack" w:id="1"/>
      <w:bookmarkEnd w:id="1"/>
      <w:r w:rsidRPr="00571C54">
        <w:t>a</w:t>
      </w:r>
      <w:r w:rsidRPr="00571C54" w:rsidR="009528D9">
        <w:t xml:space="preserve">tt minimistraffet för grovt olaga </w:t>
      </w:r>
      <w:r w:rsidRPr="00571C54">
        <w:t>hot höjs från sex månader till ett</w:t>
      </w:r>
      <w:r w:rsidRPr="00571C54" w:rsidR="009528D9">
        <w:t xml:space="preserve"> år. </w:t>
      </w:r>
    </w:p>
    <w:p w:rsidRPr="00093F48" w:rsidR="009528D9" w:rsidP="00CA1D48" w:rsidRDefault="009528D9" w14:paraId="5E46BB65" w14:textId="77777777"/>
    <w:sdt>
      <w:sdtPr>
        <w:alias w:val="CC_Underskrifter"/>
        <w:tag w:val="CC_Underskrifter"/>
        <w:id w:val="583496634"/>
        <w:lock w:val="sdtContentLocked"/>
        <w:placeholder>
          <w:docPart w:val="001BE4DB7E17458B83DE653FCFE17413"/>
        </w:placeholder>
        <w15:appearance w15:val="hidden"/>
      </w:sdtPr>
      <w:sdtEndPr>
        <w:rPr>
          <w:i/>
          <w:noProof/>
        </w:rPr>
      </w:sdtEndPr>
      <w:sdtContent>
        <w:p w:rsidR="00AD28F9" w:rsidP="00FE2AB5" w:rsidRDefault="006B642E" w14:paraId="5A8FF0B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Adam Marttinen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801AC" w:rsidP="007E0C6D" w:rsidRDefault="004801AC" w14:paraId="35F15D31" w14:textId="77777777"/>
    <w:sectPr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1E807" w14:textId="77777777" w:rsidR="00CA1D48" w:rsidRDefault="00CA1D48" w:rsidP="000C1CAD">
      <w:pPr>
        <w:spacing w:line="240" w:lineRule="auto"/>
      </w:pPr>
      <w:r>
        <w:separator/>
      </w:r>
    </w:p>
  </w:endnote>
  <w:endnote w:type="continuationSeparator" w:id="0">
    <w:p w14:paraId="3D5F1EA6" w14:textId="77777777" w:rsidR="00CA1D48" w:rsidRDefault="00CA1D4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BDA65B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7C7CE0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B642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7AA508" w14:textId="77777777" w:rsidR="00CA1D48" w:rsidRDefault="00CA1D48" w:rsidP="000C1CAD">
      <w:pPr>
        <w:spacing w:line="240" w:lineRule="auto"/>
      </w:pPr>
      <w:r>
        <w:separator/>
      </w:r>
    </w:p>
  </w:footnote>
  <w:footnote w:type="continuationSeparator" w:id="0">
    <w:p w14:paraId="3C19F5A7" w14:textId="77777777" w:rsidR="00CA1D48" w:rsidRDefault="00CA1D4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5D7F532F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6B642E" w14:paraId="3FD3FB0B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21F8C2E5CF7429BBE4D8A9275FB49E5"/>
                              </w:placeholder>
                              <w:text/>
                            </w:sdtPr>
                            <w:sdtEndPr/>
                            <w:sdtContent>
                              <w:r w:rsidR="00CA1D4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0C2544A1D7A4664A2C9ED664A1EF9A2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A550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6B642E" w14:paraId="3FD3FB0B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21F8C2E5CF7429BBE4D8A9275FB49E5"/>
                        </w:placeholder>
                        <w:text/>
                      </w:sdtPr>
                      <w:sdtEndPr/>
                      <w:sdtContent>
                        <w:r w:rsidR="00CA1D4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0C2544A1D7A4664A2C9ED664A1EF9A2"/>
                        </w:placeholder>
                        <w:showingPlcHdr/>
                        <w:text/>
                      </w:sdtPr>
                      <w:sdtEndPr/>
                      <w:sdtContent>
                        <w:r w:rsidR="007A550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4252A0E6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6B642E" w14:paraId="7454E13B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CA1D48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776B74" w:rsidRDefault="007A5507" w14:paraId="7751902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6B642E" w14:paraId="0AF4E11B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A1D4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A314CF" w:rsidRDefault="006B642E" w14:paraId="6AA2145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Kommittémotion</w:t>
          </w:r>
        </w:p>
      </w:sdtContent>
    </w:sdt>
  </w:p>
  <w:p w:rsidRPr="008227B3" w:rsidR="007A5507" w:rsidP="008227B3" w:rsidRDefault="006B642E" w14:paraId="1CC37CC2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6B642E" w14:paraId="1295DF8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:3623</w:t>
        </w:r>
      </w:sdtContent>
    </w:sdt>
  </w:p>
  <w:p w:rsidR="007A5507" w:rsidP="00E03A3D" w:rsidRDefault="006B642E" w14:paraId="1AAC97E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Adam Marttinen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011942" w14:paraId="6A4C67A9" w14:textId="25A36AF3">
        <w:pPr>
          <w:pStyle w:val="FSHRub2"/>
        </w:pPr>
        <w:r>
          <w:t>med anledning av prop. 2016/17:108 Straffskalorna för vissa allvarliga våldsbrott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1031AA1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A1D48"/>
    <w:rsid w:val="000014AF"/>
    <w:rsid w:val="000030B6"/>
    <w:rsid w:val="00003CCB"/>
    <w:rsid w:val="00006BF0"/>
    <w:rsid w:val="00010168"/>
    <w:rsid w:val="00010DF8"/>
    <w:rsid w:val="00011724"/>
    <w:rsid w:val="00011754"/>
    <w:rsid w:val="00011942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B79EA"/>
    <w:rsid w:val="000C1CAD"/>
    <w:rsid w:val="000C2EF9"/>
    <w:rsid w:val="000C34E6"/>
    <w:rsid w:val="000C4251"/>
    <w:rsid w:val="000C5962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A7C19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6657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169A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2C26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1C54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1E12"/>
    <w:rsid w:val="005A3BEF"/>
    <w:rsid w:val="005A47C9"/>
    <w:rsid w:val="005A4E53"/>
    <w:rsid w:val="005A5E48"/>
    <w:rsid w:val="005A6133"/>
    <w:rsid w:val="005B1793"/>
    <w:rsid w:val="005B2624"/>
    <w:rsid w:val="005B2879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5D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578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5AFF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B642E"/>
    <w:rsid w:val="006C025C"/>
    <w:rsid w:val="006C1088"/>
    <w:rsid w:val="006C2631"/>
    <w:rsid w:val="006C4B9F"/>
    <w:rsid w:val="006C5E6C"/>
    <w:rsid w:val="006D01C3"/>
    <w:rsid w:val="006D1A26"/>
    <w:rsid w:val="006D3730"/>
    <w:rsid w:val="006D7AEE"/>
    <w:rsid w:val="006D7EF8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26E82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471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206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28D9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B7574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504D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0DAD"/>
    <w:rsid w:val="00A61984"/>
    <w:rsid w:val="00A62AAE"/>
    <w:rsid w:val="00A639C6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E03D5"/>
    <w:rsid w:val="00BE130C"/>
    <w:rsid w:val="00BE358C"/>
    <w:rsid w:val="00BE3D0F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13086"/>
    <w:rsid w:val="00C13168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1D48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5238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2331"/>
    <w:rsid w:val="00DD2DD6"/>
    <w:rsid w:val="00DD5309"/>
    <w:rsid w:val="00DD6BCA"/>
    <w:rsid w:val="00DD6E18"/>
    <w:rsid w:val="00DD783E"/>
    <w:rsid w:val="00DE08A2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DF652F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3142"/>
    <w:rsid w:val="00E66F4E"/>
    <w:rsid w:val="00E70EE3"/>
    <w:rsid w:val="00E71E88"/>
    <w:rsid w:val="00E72B6F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0549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4C"/>
    <w:rsid w:val="00F319C1"/>
    <w:rsid w:val="00F32280"/>
    <w:rsid w:val="00F32A43"/>
    <w:rsid w:val="00F37610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2AB5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481484"/>
  <w15:chartTrackingRefBased/>
  <w15:docId w15:val="{DD0528D9-4C18-4517-8B57-703ED72A3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6EBF38ACDA4435CA67B57BC32B7F4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B3DD24-1DF1-49B5-AE6F-7C8DB562C6A7}"/>
      </w:docPartPr>
      <w:docPartBody>
        <w:p w:rsidR="00280371" w:rsidRDefault="00280371">
          <w:pPr>
            <w:pStyle w:val="16EBF38ACDA4435CA67B57BC32B7F49E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01BE4DB7E17458B83DE653FCFE174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2BC385-BEA2-4303-A3C0-8A8FDF5FA997}"/>
      </w:docPartPr>
      <w:docPartBody>
        <w:p w:rsidR="00280371" w:rsidRDefault="00280371">
          <w:pPr>
            <w:pStyle w:val="001BE4DB7E17458B83DE653FCFE17413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321F8C2E5CF7429BBE4D8A9275FB49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B0F0D1-EE23-473C-B9FB-63FE32349DFD}"/>
      </w:docPartPr>
      <w:docPartBody>
        <w:p w:rsidR="00280371" w:rsidRDefault="00280371">
          <w:pPr>
            <w:pStyle w:val="321F8C2E5CF7429BBE4D8A9275FB49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C2544A1D7A4664A2C9ED664A1EF9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C18254-D483-4EAF-B8D9-41F4EF3B955D}"/>
      </w:docPartPr>
      <w:docPartBody>
        <w:p w:rsidR="00280371" w:rsidRDefault="00280371">
          <w:pPr>
            <w:pStyle w:val="70C2544A1D7A4664A2C9ED664A1EF9A2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371"/>
    <w:rsid w:val="0028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6EBF38ACDA4435CA67B57BC32B7F49E">
    <w:name w:val="16EBF38ACDA4435CA67B57BC32B7F49E"/>
  </w:style>
  <w:style w:type="paragraph" w:customStyle="1" w:styleId="42B0310CDD6641DD946F4B94E861FAC5">
    <w:name w:val="42B0310CDD6641DD946F4B94E861FAC5"/>
  </w:style>
  <w:style w:type="paragraph" w:customStyle="1" w:styleId="0FD4A439252B444BA34066A0D05E0C89">
    <w:name w:val="0FD4A439252B444BA34066A0D05E0C89"/>
  </w:style>
  <w:style w:type="paragraph" w:customStyle="1" w:styleId="001BE4DB7E17458B83DE653FCFE17413">
    <w:name w:val="001BE4DB7E17458B83DE653FCFE17413"/>
  </w:style>
  <w:style w:type="paragraph" w:customStyle="1" w:styleId="321F8C2E5CF7429BBE4D8A9275FB49E5">
    <w:name w:val="321F8C2E5CF7429BBE4D8A9275FB49E5"/>
  </w:style>
  <w:style w:type="paragraph" w:customStyle="1" w:styleId="70C2544A1D7A4664A2C9ED664A1EF9A2">
    <w:name w:val="70C2544A1D7A4664A2C9ED664A1EF9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10189</RubrikLookup>
    <MotionGuid xmlns="00d11361-0b92-4bae-a181-288d6a55b763">5397180d-7e66-4e85-be53-6da2db0be9b2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MotionKategori>Följd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DCF523-6FE2-4C7F-B80C-5124763C91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9EB385-4948-49FD-8CE6-5B9BA42255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699C0-001F-445F-934A-F72BEE76742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0d11361-0b92-4bae-a181-288d6a55b76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B19748E-8679-41E9-964A-638FC3289D9F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2961CE4C-9543-4F40-9A2E-113423978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48</TotalTime>
  <Pages>1</Pages>
  <Words>203</Words>
  <Characters>1211</Characters>
  <Application>Microsoft Office Word</Application>
  <DocSecurity>0</DocSecurity>
  <Lines>26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med anledning av 2016 17 108  Straffskalorna för vissa allvarliga våldsbrott</vt:lpstr>
      <vt:lpstr/>
    </vt:vector>
  </TitlesOfParts>
  <Company>Sveriges riksdag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 med anledning av 2016 17 108  Straffskalorna för vissa allvarliga våldsbrott</dc:title>
  <dc:subject/>
  <dc:creator>Adam Marttinen</dc:creator>
  <cp:keywords/>
  <dc:description/>
  <cp:lastModifiedBy>Kerstin Carlqvist</cp:lastModifiedBy>
  <cp:revision>5</cp:revision>
  <cp:lastPrinted>2017-04-11T11:20:00Z</cp:lastPrinted>
  <dcterms:created xsi:type="dcterms:W3CDTF">2017-03-01T12:41:00Z</dcterms:created>
  <dcterms:modified xsi:type="dcterms:W3CDTF">2017-04-11T11:20:00Z</dcterms:modified>
  <cp:category>3.4.55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Mall:3.4.55</vt:lpwstr>
  </property>
  <property fmtid="{D5CDD505-2E9C-101B-9397-08002B2CF9AE}" pid="4" name="DokFormat">
    <vt:lpwstr>A4</vt:lpwstr>
  </property>
  <property fmtid="{D5CDD505-2E9C-101B-9397-08002B2CF9AE}" pid="5" name="Checksum">
    <vt:lpwstr>*T7B915497F3D4*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https://filur.riksdagen.se/drop/DropOffLibrary/T7B915497F3D4.docx</vt:lpwstr>
  </property>
  <property fmtid="{D5CDD505-2E9C-101B-9397-08002B2CF9AE}" pid="13" name="RevisionsOn">
    <vt:lpwstr>1</vt:lpwstr>
  </property>
</Properties>
</file>