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1950A" w14:textId="092CEB66" w:rsidR="00F15AE1" w:rsidRDefault="00F15AE1" w:rsidP="00805C1A">
      <w:pPr>
        <w:pStyle w:val="Rubrik"/>
      </w:pPr>
      <w:bookmarkStart w:id="0" w:name="Start"/>
      <w:bookmarkStart w:id="1" w:name="_GoBack"/>
      <w:bookmarkEnd w:id="0"/>
      <w:r>
        <w:t>Svar på fråga 2019/20:26 av Linda Ylivainio (C)</w:t>
      </w:r>
      <w:r>
        <w:br/>
      </w:r>
      <w:bookmarkEnd w:id="1"/>
      <w:r>
        <w:t>Information om rysk kärnolycka</w:t>
      </w:r>
    </w:p>
    <w:p w14:paraId="35AF6E56" w14:textId="660CB913" w:rsidR="00643402" w:rsidRDefault="00F15AE1" w:rsidP="00F15AE1">
      <w:pPr>
        <w:pStyle w:val="Brdtext"/>
      </w:pPr>
      <w:r>
        <w:t>Linda Ylivainio har frågat mig på vilket sätt jag</w:t>
      </w:r>
      <w:r w:rsidR="00EF040C">
        <w:t>,</w:t>
      </w:r>
      <w:r>
        <w:t xml:space="preserve"> i Sverige och i internationella sammanhang</w:t>
      </w:r>
      <w:r w:rsidR="00EF040C">
        <w:t>,</w:t>
      </w:r>
      <w:r>
        <w:t xml:space="preserve"> tänker tillgodose att det internationella kärnenergiövervak</w:t>
      </w:r>
      <w:r w:rsidR="00F6188D">
        <w:t>-</w:t>
      </w:r>
      <w:r>
        <w:t>ningsarbetet fungerar på ett tillfredsställande sätt så att svenska medborgare får tillförlitlig information om internationella kärnolyckor i vårt närområde, t.ex. efter olyckan i Archangelsk</w:t>
      </w:r>
      <w:r w:rsidR="00F6188D">
        <w:t>.</w:t>
      </w:r>
      <w:r>
        <w:t xml:space="preserve"> </w:t>
      </w:r>
    </w:p>
    <w:p w14:paraId="26289A95" w14:textId="0062EBED" w:rsidR="00793C66" w:rsidRDefault="00315511" w:rsidP="00F15AE1">
      <w:pPr>
        <w:pStyle w:val="Brdtext"/>
      </w:pPr>
      <w:r>
        <w:t>Sedan 1986 finns internationella konventioner om tidig varning och assistans vid nukleära eller radiologiska nödsituationer. Konventionerna gäller i första hand situationer som uppkommer i civila verksamheter</w:t>
      </w:r>
      <w:r w:rsidR="00F45D7F">
        <w:t>, men kan tillämpas även för andra verksamheter</w:t>
      </w:r>
      <w:r>
        <w:t xml:space="preserve">. </w:t>
      </w:r>
      <w:r w:rsidR="00643402">
        <w:t xml:space="preserve">Strålsäkerhetsmyndigheten har i sin instruktion ett särskilt funktionsansvar som behörig myndighet enligt </w:t>
      </w:r>
      <w:r>
        <w:t>dessa konvention</w:t>
      </w:r>
      <w:r w:rsidR="00F6188D">
        <w:t>-</w:t>
      </w:r>
      <w:r>
        <w:t>er</w:t>
      </w:r>
      <w:r w:rsidR="00793C66">
        <w:t>. Detta</w:t>
      </w:r>
      <w:r w:rsidR="00643402">
        <w:t xml:space="preserve"> innebär att myndigheten bl</w:t>
      </w:r>
      <w:r w:rsidR="00F6188D">
        <w:t>.</w:t>
      </w:r>
      <w:r w:rsidR="00643402">
        <w:t>a</w:t>
      </w:r>
      <w:r w:rsidR="00F6188D">
        <w:t>.</w:t>
      </w:r>
      <w:r w:rsidR="00643402">
        <w:t xml:space="preserve"> ska förmedla och ta emot informa</w:t>
      </w:r>
      <w:r w:rsidR="00F6188D">
        <w:t>-</w:t>
      </w:r>
      <w:r w:rsidR="00643402">
        <w:t>tion om nödsituationer enligt konventionen om tidig varning och bistå Internationella atomenergiorganet vid sådana situationer</w:t>
      </w:r>
      <w:r w:rsidR="00793C66">
        <w:t>.</w:t>
      </w:r>
    </w:p>
    <w:p w14:paraId="7EBF0896" w14:textId="1224BF24" w:rsidR="00643402" w:rsidRDefault="00793C66" w:rsidP="00F15AE1">
      <w:pPr>
        <w:pStyle w:val="Brdtext"/>
      </w:pPr>
      <w:r>
        <w:t>Totalförsvarets forskningsinstitut driver på uppdrag av Strålsäkerhets</w:t>
      </w:r>
      <w:r w:rsidR="00F6188D">
        <w:t>-</w:t>
      </w:r>
      <w:r>
        <w:t xml:space="preserve">myndigheten sex luftfilterstationer som mäter </w:t>
      </w:r>
      <w:r w:rsidR="00EF040C">
        <w:t>halten av radioaktiva ämnen</w:t>
      </w:r>
      <w:r>
        <w:t xml:space="preserve"> </w:t>
      </w:r>
      <w:r w:rsidR="00F6188D">
        <w:br/>
      </w:r>
      <w:r>
        <w:t>i luft</w:t>
      </w:r>
      <w:r w:rsidR="00EF040C">
        <w:t>en</w:t>
      </w:r>
      <w:r>
        <w:t xml:space="preserve">. Stationerna är extremt känsliga och </w:t>
      </w:r>
      <w:r w:rsidR="00EF040C">
        <w:t>k</w:t>
      </w:r>
      <w:r>
        <w:t>an mäta mycket små mängder radioaktiva ämnen i luften. En global spridning av radioaktiva ämnen kommer att avspeglas i luftfilterproverna. Beroende på nuklidsamman</w:t>
      </w:r>
      <w:r w:rsidR="00F6188D">
        <w:t>-</w:t>
      </w:r>
      <w:r>
        <w:t xml:space="preserve">sättningen i luftfilterproverna är det möjligt att avgöra om nukliderna </w:t>
      </w:r>
      <w:r w:rsidR="00F6188D">
        <w:br/>
      </w:r>
      <w:r>
        <w:t>härrör från t.ex. en kärnkraftsolycka.</w:t>
      </w:r>
    </w:p>
    <w:p w14:paraId="0DEE3030" w14:textId="2B41575F" w:rsidR="00E027AC" w:rsidRDefault="00E027AC" w:rsidP="00F15AE1">
      <w:pPr>
        <w:pStyle w:val="Brdtext"/>
      </w:pPr>
      <w:r>
        <w:t>Utöver de sex luftfilterstationerna driver S</w:t>
      </w:r>
      <w:r w:rsidR="007E1BEB">
        <w:t>trålsäkerhetsmyndigheten 28 s.k. gammastationer som är utspridda över hela landet. Dessa stationer är upp</w:t>
      </w:r>
      <w:r w:rsidR="00F6188D">
        <w:t>-</w:t>
      </w:r>
      <w:r w:rsidR="007E1BEB">
        <w:t>kopplade mot myndigheten</w:t>
      </w:r>
      <w:r w:rsidR="007E1BEB" w:rsidRPr="007E1BEB">
        <w:t xml:space="preserve"> och </w:t>
      </w:r>
      <w:r w:rsidR="007E1BEB">
        <w:t xml:space="preserve">är </w:t>
      </w:r>
      <w:r w:rsidR="007E1BEB" w:rsidRPr="007E1BEB">
        <w:t xml:space="preserve">försedda med en larmfunktion som </w:t>
      </w:r>
      <w:r w:rsidR="007E1BEB" w:rsidRPr="007E1BEB">
        <w:lastRenderedPageBreak/>
        <w:t>larmar Strålsäkerhetsmyndigheten om strålningen skulle stiga till onormala nivåer.</w:t>
      </w:r>
      <w:r w:rsidR="007E1BEB">
        <w:t xml:space="preserve"> Dessa stationer är dock inte lika känsliga som luftfilterstationerna.</w:t>
      </w:r>
      <w:r w:rsidR="004350F5" w:rsidRPr="004350F5">
        <w:t xml:space="preserve"> </w:t>
      </w:r>
      <w:r w:rsidR="004350F5">
        <w:t>I Sverige har vi således mycket god kapacitet att detektera radioaktiva ämnen som kan härröra från utsläpp i andra länder samt inom Sverige.</w:t>
      </w:r>
    </w:p>
    <w:p w14:paraId="38368EED" w14:textId="34352CEA" w:rsidR="00F03678" w:rsidRPr="007E1BEB" w:rsidRDefault="00F03678" w:rsidP="00F15AE1">
      <w:pPr>
        <w:pStyle w:val="Brdtext"/>
      </w:pPr>
      <w:r>
        <w:rPr>
          <w:rFonts w:eastAsia="Times New Roman"/>
        </w:rPr>
        <w:t>Mätstationerna kan således ge nödvändig information om strålnivåer inom Sveriges gränser så att behörig myndighet kan vidta nödvändiga åtgärder och informera allmänhet om eventuella risker.</w:t>
      </w:r>
    </w:p>
    <w:p w14:paraId="01B9671F" w14:textId="08038BCA" w:rsidR="00793C66" w:rsidRDefault="00FC0AFB" w:rsidP="00FC0AFB">
      <w:pPr>
        <w:pStyle w:val="Brdtext"/>
      </w:pPr>
      <w:r>
        <w:t xml:space="preserve">Det är </w:t>
      </w:r>
      <w:r w:rsidRPr="00FC0AFB">
        <w:t xml:space="preserve">Strålsäkerhetsmyndigheten </w:t>
      </w:r>
      <w:r>
        <w:t xml:space="preserve">som </w:t>
      </w:r>
      <w:r w:rsidRPr="00FC0AFB">
        <w:t>har till uppgift att samordna de beredskapsåtgärder som krävs för att förebygga, identifiera och upptäcka nukleära och radiologiska händelser som kan leda till skador på människor och miljö.</w:t>
      </w:r>
      <w:r>
        <w:t xml:space="preserve"> Strålsäkerhetsmyndigheten är en s.k. beredskapsansvarig myn</w:t>
      </w:r>
      <w:r w:rsidR="00F6188D">
        <w:t>-</w:t>
      </w:r>
      <w:r>
        <w:t>dighet och har</w:t>
      </w:r>
      <w:r w:rsidRPr="00FC0AFB">
        <w:t xml:space="preserve"> beredskap dygnet runt alla dagar om året.</w:t>
      </w:r>
      <w:r>
        <w:t xml:space="preserve"> Det är </w:t>
      </w:r>
      <w:r w:rsidR="00EF040C">
        <w:t xml:space="preserve">således </w:t>
      </w:r>
      <w:r>
        <w:t>Strålsäkerhetsmyndigheten som ansvarar för at</w:t>
      </w:r>
      <w:r w:rsidR="004F0708">
        <w:t>t</w:t>
      </w:r>
      <w:r>
        <w:t xml:space="preserve"> svenska medborgare får tillförlitlig information.</w:t>
      </w:r>
    </w:p>
    <w:p w14:paraId="154E9BED" w14:textId="0B168952" w:rsidR="00FC0AFB" w:rsidRPr="00FC0AFB" w:rsidRDefault="00FC0AFB" w:rsidP="00FC0AFB">
      <w:pPr>
        <w:pStyle w:val="Brdtext"/>
      </w:pPr>
      <w:r>
        <w:t>När det gäller den aktuella händelsen som frågeställaren refererar till uppmättes</w:t>
      </w:r>
      <w:r w:rsidR="0038444D">
        <w:t xml:space="preserve"> inga förhöjda </w:t>
      </w:r>
      <w:r w:rsidR="009B1727">
        <w:t>nivåer av radioaktiva ämnen</w:t>
      </w:r>
      <w:r w:rsidR="007E1BEB">
        <w:t xml:space="preserve"> av de svenska </w:t>
      </w:r>
      <w:r w:rsidR="009B1FB2">
        <w:t>mät</w:t>
      </w:r>
      <w:r w:rsidR="007E1BEB">
        <w:t>stationerna</w:t>
      </w:r>
      <w:r w:rsidR="009B1727">
        <w:t>.</w:t>
      </w:r>
      <w:r w:rsidR="00DF1DF6">
        <w:t xml:space="preserve"> </w:t>
      </w:r>
      <w:r w:rsidR="00805C1A">
        <w:t>Detta kommunicerades via Strålsäkerhetsmyndighetens webbplats och h</w:t>
      </w:r>
      <w:r w:rsidR="00DF1DF6">
        <w:t>ändelseutvecklingen beva</w:t>
      </w:r>
      <w:r w:rsidR="00805C1A">
        <w:t xml:space="preserve">kades av myndighetens beredskapsorganisation. </w:t>
      </w:r>
    </w:p>
    <w:p w14:paraId="0FC03B7F" w14:textId="7A9EC675" w:rsidR="00F15AE1" w:rsidRDefault="00F15AE1" w:rsidP="00F6188D">
      <w:pPr>
        <w:pStyle w:val="Brdtext"/>
      </w:pPr>
      <w:r>
        <w:t xml:space="preserve">Stockholm den </w:t>
      </w:r>
      <w:sdt>
        <w:sdtPr>
          <w:id w:val="-1225218591"/>
          <w:placeholder>
            <w:docPart w:val="1AD286D8729E4502BE6C5663F7DE6031"/>
          </w:placeholder>
          <w:dataBinding w:prefixMappings="xmlns:ns0='http://lp/documentinfo/RK' " w:xpath="/ns0:DocumentInfo[1]/ns0:BaseInfo[1]/ns0:HeaderDate[1]" w:storeItemID="{4F429229-1626-49D8-BED0-26DF95878170}"/>
          <w:date w:fullDate="2019-10-0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E7D0B">
            <w:t>1 oktober 2019</w:t>
          </w:r>
        </w:sdtContent>
      </w:sdt>
    </w:p>
    <w:p w14:paraId="5CB72272" w14:textId="77777777" w:rsidR="00F15AE1" w:rsidRDefault="00F15AE1" w:rsidP="00805C1A">
      <w:pPr>
        <w:pStyle w:val="Brdtextutanavstnd"/>
      </w:pPr>
    </w:p>
    <w:p w14:paraId="78B148CD" w14:textId="77777777" w:rsidR="00F15AE1" w:rsidRDefault="00F15AE1" w:rsidP="00805C1A">
      <w:pPr>
        <w:pStyle w:val="Brdtextutanavstnd"/>
      </w:pPr>
    </w:p>
    <w:p w14:paraId="52F49290" w14:textId="38307522" w:rsidR="00F15AE1" w:rsidRPr="00DB48AB" w:rsidRDefault="00F15AE1" w:rsidP="00805C1A">
      <w:pPr>
        <w:pStyle w:val="Brdtext"/>
      </w:pPr>
      <w:r>
        <w:t>Isabella Lövin</w:t>
      </w:r>
    </w:p>
    <w:sectPr w:rsidR="00F15AE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97657" w14:textId="77777777" w:rsidR="00805C1A" w:rsidRDefault="00805C1A" w:rsidP="00A87A54">
      <w:pPr>
        <w:spacing w:after="0" w:line="240" w:lineRule="auto"/>
      </w:pPr>
      <w:r>
        <w:separator/>
      </w:r>
    </w:p>
  </w:endnote>
  <w:endnote w:type="continuationSeparator" w:id="0">
    <w:p w14:paraId="1CB7B45E" w14:textId="77777777" w:rsidR="00805C1A" w:rsidRDefault="00805C1A" w:rsidP="00A87A54">
      <w:pPr>
        <w:spacing w:after="0" w:line="240" w:lineRule="auto"/>
      </w:pPr>
      <w:r>
        <w:continuationSeparator/>
      </w:r>
    </w:p>
  </w:endnote>
  <w:endnote w:type="continuationNotice" w:id="1">
    <w:p w14:paraId="2044E11E" w14:textId="77777777" w:rsidR="008923D9" w:rsidRDefault="008923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05C1A" w:rsidRPr="00347E11" w14:paraId="48F403B6" w14:textId="77777777" w:rsidTr="00805C1A">
      <w:trPr>
        <w:trHeight w:val="227"/>
        <w:jc w:val="right"/>
      </w:trPr>
      <w:tc>
        <w:tcPr>
          <w:tcW w:w="708" w:type="dxa"/>
          <w:vAlign w:val="bottom"/>
        </w:tcPr>
        <w:p w14:paraId="4CE359AC" w14:textId="77777777" w:rsidR="00805C1A" w:rsidRPr="00B62610" w:rsidRDefault="00805C1A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05C1A" w:rsidRPr="00347E11" w14:paraId="163ADD0D" w14:textId="77777777" w:rsidTr="00805C1A">
      <w:trPr>
        <w:trHeight w:val="850"/>
        <w:jc w:val="right"/>
      </w:trPr>
      <w:tc>
        <w:tcPr>
          <w:tcW w:w="708" w:type="dxa"/>
          <w:vAlign w:val="bottom"/>
        </w:tcPr>
        <w:p w14:paraId="543F29FE" w14:textId="77777777" w:rsidR="00805C1A" w:rsidRPr="00347E11" w:rsidRDefault="00805C1A" w:rsidP="005606BC">
          <w:pPr>
            <w:pStyle w:val="Sidfot"/>
            <w:spacing w:line="276" w:lineRule="auto"/>
            <w:jc w:val="right"/>
          </w:pPr>
        </w:p>
      </w:tc>
    </w:tr>
  </w:tbl>
  <w:p w14:paraId="6B3F0526" w14:textId="77777777" w:rsidR="00805C1A" w:rsidRPr="005606BC" w:rsidRDefault="00805C1A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05C1A" w:rsidRPr="00347E11" w14:paraId="6DE3792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520FF00" w14:textId="77777777" w:rsidR="00805C1A" w:rsidRPr="00347E11" w:rsidRDefault="00805C1A" w:rsidP="00347E11">
          <w:pPr>
            <w:pStyle w:val="Sidfot"/>
            <w:rPr>
              <w:sz w:val="8"/>
            </w:rPr>
          </w:pPr>
        </w:p>
      </w:tc>
    </w:tr>
    <w:tr w:rsidR="00805C1A" w:rsidRPr="00EE3C0F" w14:paraId="0CC329BD" w14:textId="77777777" w:rsidTr="00C26068">
      <w:trPr>
        <w:trHeight w:val="227"/>
      </w:trPr>
      <w:tc>
        <w:tcPr>
          <w:tcW w:w="4074" w:type="dxa"/>
        </w:tcPr>
        <w:p w14:paraId="4AAC3C1D" w14:textId="77777777" w:rsidR="00805C1A" w:rsidRPr="00F53AEA" w:rsidRDefault="00805C1A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8B081D" w14:textId="77777777" w:rsidR="00805C1A" w:rsidRPr="00F53AEA" w:rsidRDefault="00805C1A" w:rsidP="00F53AEA">
          <w:pPr>
            <w:pStyle w:val="Sidfot"/>
            <w:spacing w:line="276" w:lineRule="auto"/>
          </w:pPr>
        </w:p>
      </w:tc>
    </w:tr>
  </w:tbl>
  <w:p w14:paraId="3624EC09" w14:textId="77777777" w:rsidR="00805C1A" w:rsidRPr="00EE3C0F" w:rsidRDefault="00805C1A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C113F" w14:textId="77777777" w:rsidR="00805C1A" w:rsidRDefault="00805C1A" w:rsidP="00A87A54">
      <w:pPr>
        <w:spacing w:after="0" w:line="240" w:lineRule="auto"/>
      </w:pPr>
      <w:r>
        <w:separator/>
      </w:r>
    </w:p>
  </w:footnote>
  <w:footnote w:type="continuationSeparator" w:id="0">
    <w:p w14:paraId="63E79B42" w14:textId="77777777" w:rsidR="00805C1A" w:rsidRDefault="00805C1A" w:rsidP="00A87A54">
      <w:pPr>
        <w:spacing w:after="0" w:line="240" w:lineRule="auto"/>
      </w:pPr>
      <w:r>
        <w:continuationSeparator/>
      </w:r>
    </w:p>
  </w:footnote>
  <w:footnote w:type="continuationNotice" w:id="1">
    <w:p w14:paraId="430E2668" w14:textId="77777777" w:rsidR="008923D9" w:rsidRDefault="008923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05C1A" w14:paraId="349028E7" w14:textId="77777777" w:rsidTr="00C93EBA">
      <w:trPr>
        <w:trHeight w:val="227"/>
      </w:trPr>
      <w:tc>
        <w:tcPr>
          <w:tcW w:w="5534" w:type="dxa"/>
        </w:tcPr>
        <w:p w14:paraId="2D7B34F5" w14:textId="77777777" w:rsidR="00805C1A" w:rsidRPr="007D73AB" w:rsidRDefault="00805C1A">
          <w:pPr>
            <w:pStyle w:val="Sidhuvud"/>
          </w:pPr>
        </w:p>
      </w:tc>
      <w:tc>
        <w:tcPr>
          <w:tcW w:w="3170" w:type="dxa"/>
          <w:vAlign w:val="bottom"/>
        </w:tcPr>
        <w:p w14:paraId="6AAB6AF3" w14:textId="77777777" w:rsidR="00805C1A" w:rsidRPr="007D73AB" w:rsidRDefault="00805C1A" w:rsidP="00340DE0">
          <w:pPr>
            <w:pStyle w:val="Sidhuvud"/>
          </w:pPr>
        </w:p>
      </w:tc>
      <w:tc>
        <w:tcPr>
          <w:tcW w:w="1134" w:type="dxa"/>
        </w:tcPr>
        <w:p w14:paraId="4D32E536" w14:textId="77777777" w:rsidR="00805C1A" w:rsidRDefault="00805C1A" w:rsidP="00805C1A">
          <w:pPr>
            <w:pStyle w:val="Sidhuvud"/>
          </w:pPr>
        </w:p>
      </w:tc>
    </w:tr>
    <w:tr w:rsidR="00805C1A" w14:paraId="09979E93" w14:textId="77777777" w:rsidTr="00C93EBA">
      <w:trPr>
        <w:trHeight w:val="1928"/>
      </w:trPr>
      <w:tc>
        <w:tcPr>
          <w:tcW w:w="5534" w:type="dxa"/>
        </w:tcPr>
        <w:p w14:paraId="197DE90E" w14:textId="77777777" w:rsidR="00805C1A" w:rsidRPr="00340DE0" w:rsidRDefault="00805C1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CFC9B6E" wp14:editId="41E3976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E628E56" w14:textId="77777777" w:rsidR="00805C1A" w:rsidRPr="00710A6C" w:rsidRDefault="00805C1A" w:rsidP="00EE3C0F">
          <w:pPr>
            <w:pStyle w:val="Sidhuvud"/>
            <w:rPr>
              <w:b/>
            </w:rPr>
          </w:pPr>
        </w:p>
        <w:p w14:paraId="75FB4152" w14:textId="77777777" w:rsidR="00805C1A" w:rsidRDefault="00805C1A" w:rsidP="00EE3C0F">
          <w:pPr>
            <w:pStyle w:val="Sidhuvud"/>
          </w:pPr>
        </w:p>
        <w:p w14:paraId="4305DCF3" w14:textId="77777777" w:rsidR="00805C1A" w:rsidRDefault="00805C1A" w:rsidP="00EE3C0F">
          <w:pPr>
            <w:pStyle w:val="Sidhuvud"/>
          </w:pPr>
        </w:p>
        <w:p w14:paraId="52FA4159" w14:textId="77777777" w:rsidR="00805C1A" w:rsidRDefault="00805C1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E75577F939245D7A7C737CE1EEF4C08"/>
            </w:placeholder>
            <w:dataBinding w:prefixMappings="xmlns:ns0='http://lp/documentinfo/RK' " w:xpath="/ns0:DocumentInfo[1]/ns0:BaseInfo[1]/ns0:Dnr[1]" w:storeItemID="{4F429229-1626-49D8-BED0-26DF95878170}"/>
            <w:text/>
          </w:sdtPr>
          <w:sdtEndPr/>
          <w:sdtContent>
            <w:p w14:paraId="65A9E2D3" w14:textId="1B8BAA0F" w:rsidR="00805C1A" w:rsidRDefault="00603170" w:rsidP="00EE3C0F">
              <w:pPr>
                <w:pStyle w:val="Sidhuvud"/>
              </w:pPr>
              <w:r>
                <w:t>M2019/01700/Ke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CC505EC16404897B4AD6AE0C82EF9B0"/>
            </w:placeholder>
            <w:showingPlcHdr/>
            <w:dataBinding w:prefixMappings="xmlns:ns0='http://lp/documentinfo/RK' " w:xpath="/ns0:DocumentInfo[1]/ns0:BaseInfo[1]/ns0:DocNumber[1]" w:storeItemID="{4F429229-1626-49D8-BED0-26DF95878170}"/>
            <w:text/>
          </w:sdtPr>
          <w:sdtEndPr/>
          <w:sdtContent>
            <w:p w14:paraId="416F9D48" w14:textId="77777777" w:rsidR="00805C1A" w:rsidRDefault="00805C1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1F1AAD2" w14:textId="77777777" w:rsidR="00805C1A" w:rsidRDefault="00805C1A" w:rsidP="00EE3C0F">
          <w:pPr>
            <w:pStyle w:val="Sidhuvud"/>
          </w:pPr>
        </w:p>
      </w:tc>
      <w:tc>
        <w:tcPr>
          <w:tcW w:w="1134" w:type="dxa"/>
        </w:tcPr>
        <w:p w14:paraId="5F33280F" w14:textId="77777777" w:rsidR="00805C1A" w:rsidRDefault="00805C1A" w:rsidP="0094502D">
          <w:pPr>
            <w:pStyle w:val="Sidhuvud"/>
          </w:pPr>
        </w:p>
        <w:p w14:paraId="4894A556" w14:textId="77777777" w:rsidR="00805C1A" w:rsidRPr="0094502D" w:rsidRDefault="00805C1A" w:rsidP="00EC71A6">
          <w:pPr>
            <w:pStyle w:val="Sidhuvud"/>
          </w:pPr>
        </w:p>
      </w:tc>
    </w:tr>
    <w:tr w:rsidR="00805C1A" w14:paraId="3F3850A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6AC17DB4E8E4784BA61056A2C219ED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8AB2813" w14:textId="77777777" w:rsidR="00805C1A" w:rsidRPr="00F15AE1" w:rsidRDefault="00805C1A" w:rsidP="00340DE0">
              <w:pPr>
                <w:pStyle w:val="Sidhuvud"/>
                <w:rPr>
                  <w:b/>
                </w:rPr>
              </w:pPr>
              <w:r w:rsidRPr="00F15AE1">
                <w:rPr>
                  <w:b/>
                </w:rPr>
                <w:t>Miljödepartementet</w:t>
              </w:r>
            </w:p>
            <w:p w14:paraId="792D1CFE" w14:textId="796AC8FC" w:rsidR="00805C1A" w:rsidRPr="00340DE0" w:rsidRDefault="00805C1A" w:rsidP="00F6188D">
              <w:pPr>
                <w:pStyle w:val="Sidhuvud"/>
              </w:pPr>
              <w:r w:rsidRPr="00F15AE1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E54673B4984AC98ADF0F99FC6B6B1C"/>
          </w:placeholder>
          <w:dataBinding w:prefixMappings="xmlns:ns0='http://lp/documentinfo/RK' " w:xpath="/ns0:DocumentInfo[1]/ns0:BaseInfo[1]/ns0:Recipient[1]" w:storeItemID="{4F429229-1626-49D8-BED0-26DF95878170}"/>
          <w:text w:multiLine="1"/>
        </w:sdtPr>
        <w:sdtEndPr/>
        <w:sdtContent>
          <w:tc>
            <w:tcPr>
              <w:tcW w:w="3170" w:type="dxa"/>
            </w:tcPr>
            <w:p w14:paraId="52BE3009" w14:textId="77777777" w:rsidR="00805C1A" w:rsidRDefault="00805C1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545BB89" w14:textId="77777777" w:rsidR="00805C1A" w:rsidRDefault="00805C1A" w:rsidP="003E6020">
          <w:pPr>
            <w:pStyle w:val="Sidhuvud"/>
          </w:pPr>
        </w:p>
      </w:tc>
    </w:tr>
  </w:tbl>
  <w:p w14:paraId="6E7C2236" w14:textId="77777777" w:rsidR="00805C1A" w:rsidRDefault="00805C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E1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5E1E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3FBD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5511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444D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E7D0B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50F5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953"/>
    <w:rsid w:val="004E6D22"/>
    <w:rsid w:val="004F0448"/>
    <w:rsid w:val="004F070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67D35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3170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3402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5E71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8C3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C66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1BEB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5C1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23D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3A06"/>
    <w:rsid w:val="008E65A8"/>
    <w:rsid w:val="008E77D6"/>
    <w:rsid w:val="008F4700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1727"/>
    <w:rsid w:val="009B1FB2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05D5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2E14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C7C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0DC5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DB9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DF6"/>
    <w:rsid w:val="00DF5BFB"/>
    <w:rsid w:val="00DF5CD6"/>
    <w:rsid w:val="00E022DA"/>
    <w:rsid w:val="00E027AC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040C"/>
    <w:rsid w:val="00EF1601"/>
    <w:rsid w:val="00EF21FE"/>
    <w:rsid w:val="00EF2A7F"/>
    <w:rsid w:val="00EF2D58"/>
    <w:rsid w:val="00EF37C2"/>
    <w:rsid w:val="00EF4803"/>
    <w:rsid w:val="00EF5127"/>
    <w:rsid w:val="00F03678"/>
    <w:rsid w:val="00F03EAC"/>
    <w:rsid w:val="00F04B7C"/>
    <w:rsid w:val="00F078B5"/>
    <w:rsid w:val="00F14024"/>
    <w:rsid w:val="00F14FA3"/>
    <w:rsid w:val="00F15AE1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D7F"/>
    <w:rsid w:val="00F5045C"/>
    <w:rsid w:val="00F520C7"/>
    <w:rsid w:val="00F53AEA"/>
    <w:rsid w:val="00F55AC7"/>
    <w:rsid w:val="00F55FC9"/>
    <w:rsid w:val="00F563CD"/>
    <w:rsid w:val="00F5663B"/>
    <w:rsid w:val="00F5674D"/>
    <w:rsid w:val="00F6188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AFB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33954B"/>
  <w15:docId w15:val="{7C2DE5E0-6F2F-454F-B372-8DB8EB5B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75577F939245D7A7C737CE1EEF4C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79EBE3-1227-47DA-88E1-8D42D5667AE4}"/>
      </w:docPartPr>
      <w:docPartBody>
        <w:p w:rsidR="009C5BC1" w:rsidRDefault="004E5D8C" w:rsidP="004E5D8C">
          <w:pPr>
            <w:pStyle w:val="CE75577F939245D7A7C737CE1EEF4C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C505EC16404897B4AD6AE0C82EF9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342E4-8082-4FD8-BE0D-F54979CC862F}"/>
      </w:docPartPr>
      <w:docPartBody>
        <w:p w:rsidR="009C5BC1" w:rsidRDefault="004E5D8C" w:rsidP="004E5D8C">
          <w:pPr>
            <w:pStyle w:val="0CC505EC16404897B4AD6AE0C82EF9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AC17DB4E8E4784BA61056A2C219E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60B1F9-8975-4434-AFB6-97E4CCEFD332}"/>
      </w:docPartPr>
      <w:docPartBody>
        <w:p w:rsidR="009C5BC1" w:rsidRDefault="004E5D8C" w:rsidP="004E5D8C">
          <w:pPr>
            <w:pStyle w:val="06AC17DB4E8E4784BA61056A2C219E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E54673B4984AC98ADF0F99FC6B6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E7EAE-476E-4BB0-82F0-2A5D0504F238}"/>
      </w:docPartPr>
      <w:docPartBody>
        <w:p w:rsidR="009C5BC1" w:rsidRDefault="004E5D8C" w:rsidP="004E5D8C">
          <w:pPr>
            <w:pStyle w:val="F6E54673B4984AC98ADF0F99FC6B6B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D286D8729E4502BE6C5663F7DE60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36B26-0AED-4008-B083-7C8E60A89896}"/>
      </w:docPartPr>
      <w:docPartBody>
        <w:p w:rsidR="009C5BC1" w:rsidRDefault="004E5D8C" w:rsidP="004E5D8C">
          <w:pPr>
            <w:pStyle w:val="1AD286D8729E4502BE6C5663F7DE603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8C"/>
    <w:rsid w:val="004E5D8C"/>
    <w:rsid w:val="009C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1E73DE10BD0468689274A914F9AFEBB">
    <w:name w:val="61E73DE10BD0468689274A914F9AFEBB"/>
    <w:rsid w:val="004E5D8C"/>
  </w:style>
  <w:style w:type="character" w:styleId="Platshllartext">
    <w:name w:val="Placeholder Text"/>
    <w:basedOn w:val="Standardstycketeckensnitt"/>
    <w:uiPriority w:val="99"/>
    <w:semiHidden/>
    <w:rsid w:val="004E5D8C"/>
    <w:rPr>
      <w:noProof w:val="0"/>
      <w:color w:val="808080"/>
    </w:rPr>
  </w:style>
  <w:style w:type="paragraph" w:customStyle="1" w:styleId="EDCCBDE7EB1E4B7BBB29081A9923D4A8">
    <w:name w:val="EDCCBDE7EB1E4B7BBB29081A9923D4A8"/>
    <w:rsid w:val="004E5D8C"/>
  </w:style>
  <w:style w:type="paragraph" w:customStyle="1" w:styleId="12B06F7A53264C819B122A5C6BAC5A93">
    <w:name w:val="12B06F7A53264C819B122A5C6BAC5A93"/>
    <w:rsid w:val="004E5D8C"/>
  </w:style>
  <w:style w:type="paragraph" w:customStyle="1" w:styleId="05C72FD7F53A43AF96174A8EB1BCBCFB">
    <w:name w:val="05C72FD7F53A43AF96174A8EB1BCBCFB"/>
    <w:rsid w:val="004E5D8C"/>
  </w:style>
  <w:style w:type="paragraph" w:customStyle="1" w:styleId="CE75577F939245D7A7C737CE1EEF4C08">
    <w:name w:val="CE75577F939245D7A7C737CE1EEF4C08"/>
    <w:rsid w:val="004E5D8C"/>
  </w:style>
  <w:style w:type="paragraph" w:customStyle="1" w:styleId="0CC505EC16404897B4AD6AE0C82EF9B0">
    <w:name w:val="0CC505EC16404897B4AD6AE0C82EF9B0"/>
    <w:rsid w:val="004E5D8C"/>
  </w:style>
  <w:style w:type="paragraph" w:customStyle="1" w:styleId="530DE9998D584A37A26B6A30CECC5BF7">
    <w:name w:val="530DE9998D584A37A26B6A30CECC5BF7"/>
    <w:rsid w:val="004E5D8C"/>
  </w:style>
  <w:style w:type="paragraph" w:customStyle="1" w:styleId="15DCDF5AD2794C36AFE18717228AA3A3">
    <w:name w:val="15DCDF5AD2794C36AFE18717228AA3A3"/>
    <w:rsid w:val="004E5D8C"/>
  </w:style>
  <w:style w:type="paragraph" w:customStyle="1" w:styleId="66CBCC6136B44D8B996A0C66EF7126B7">
    <w:name w:val="66CBCC6136B44D8B996A0C66EF7126B7"/>
    <w:rsid w:val="004E5D8C"/>
  </w:style>
  <w:style w:type="paragraph" w:customStyle="1" w:styleId="06AC17DB4E8E4784BA61056A2C219EDA">
    <w:name w:val="06AC17DB4E8E4784BA61056A2C219EDA"/>
    <w:rsid w:val="004E5D8C"/>
  </w:style>
  <w:style w:type="paragraph" w:customStyle="1" w:styleId="F6E54673B4984AC98ADF0F99FC6B6B1C">
    <w:name w:val="F6E54673B4984AC98ADF0F99FC6B6B1C"/>
    <w:rsid w:val="004E5D8C"/>
  </w:style>
  <w:style w:type="paragraph" w:customStyle="1" w:styleId="B50AA70CFB3E4E44842037E95A976AEA">
    <w:name w:val="B50AA70CFB3E4E44842037E95A976AEA"/>
    <w:rsid w:val="004E5D8C"/>
  </w:style>
  <w:style w:type="paragraph" w:customStyle="1" w:styleId="FC7CB7B3F256437A91B1F6B57E6668AC">
    <w:name w:val="FC7CB7B3F256437A91B1F6B57E6668AC"/>
    <w:rsid w:val="004E5D8C"/>
  </w:style>
  <w:style w:type="paragraph" w:customStyle="1" w:styleId="2032CE165ECE47CFAEA2E97D31306C21">
    <w:name w:val="2032CE165ECE47CFAEA2E97D31306C21"/>
    <w:rsid w:val="004E5D8C"/>
  </w:style>
  <w:style w:type="paragraph" w:customStyle="1" w:styleId="753FBCC0E6FD490BB2AA78FC1F18AFBE">
    <w:name w:val="753FBCC0E6FD490BB2AA78FC1F18AFBE"/>
    <w:rsid w:val="004E5D8C"/>
  </w:style>
  <w:style w:type="paragraph" w:customStyle="1" w:styleId="3E90C2113970442AAD282BF784DAB892">
    <w:name w:val="3E90C2113970442AAD282BF784DAB892"/>
    <w:rsid w:val="004E5D8C"/>
  </w:style>
  <w:style w:type="paragraph" w:customStyle="1" w:styleId="1AD286D8729E4502BE6C5663F7DE6031">
    <w:name w:val="1AD286D8729E4502BE6C5663F7DE6031"/>
    <w:rsid w:val="004E5D8C"/>
  </w:style>
  <w:style w:type="paragraph" w:customStyle="1" w:styleId="024CD712F6674D469026621745267C5B">
    <w:name w:val="024CD712F6674D469026621745267C5B"/>
    <w:rsid w:val="004E5D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c750f2e3-737b-4fb4-ae03-eb360887979f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2019-10-01T00:00:00</HeaderDate>
    <Office/>
    <Dnr>M2019/01700/Ke</Dnr>
    <ParagrafNr/>
    <DocumentTitle/>
    <VisitingAddress/>
    <Extra1/>
    <Extra2/>
    <Extra3>Linda Ylivainio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CE364-0E92-411E-B086-5E2DD299AD19}"/>
</file>

<file path=customXml/itemProps2.xml><?xml version="1.0" encoding="utf-8"?>
<ds:datastoreItem xmlns:ds="http://schemas.openxmlformats.org/officeDocument/2006/customXml" ds:itemID="{30A10727-5970-42BA-9E61-9EDC3B939634}"/>
</file>

<file path=customXml/itemProps3.xml><?xml version="1.0" encoding="utf-8"?>
<ds:datastoreItem xmlns:ds="http://schemas.openxmlformats.org/officeDocument/2006/customXml" ds:itemID="{ED6EBDE8-5EF3-41A5-B23D-9066FB0235FE}"/>
</file>

<file path=customXml/itemProps4.xml><?xml version="1.0" encoding="utf-8"?>
<ds:datastoreItem xmlns:ds="http://schemas.openxmlformats.org/officeDocument/2006/customXml" ds:itemID="{C455FB29-6AC3-4490-8051-352E9E70AF75}"/>
</file>

<file path=customXml/itemProps5.xml><?xml version="1.0" encoding="utf-8"?>
<ds:datastoreItem xmlns:ds="http://schemas.openxmlformats.org/officeDocument/2006/customXml" ds:itemID="{2C020F35-B47F-4B35-A020-A0A3D31C88C9}"/>
</file>

<file path=customXml/itemProps6.xml><?xml version="1.0" encoding="utf-8"?>
<ds:datastoreItem xmlns:ds="http://schemas.openxmlformats.org/officeDocument/2006/customXml" ds:itemID="{E8C146E1-28A8-48E3-B21F-30099B6FEB97}"/>
</file>

<file path=customXml/itemProps7.xml><?xml version="1.0" encoding="utf-8"?>
<ds:datastoreItem xmlns:ds="http://schemas.openxmlformats.org/officeDocument/2006/customXml" ds:itemID="{4F429229-1626-49D8-BED0-26DF95878170}"/>
</file>

<file path=customXml/itemProps8.xml><?xml version="1.0" encoding="utf-8"?>
<ds:datastoreItem xmlns:ds="http://schemas.openxmlformats.org/officeDocument/2006/customXml" ds:itemID="{5EC1645E-7332-480A-9CAF-BB10EB6AC60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472</Words>
  <Characters>2502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 av Linda Ylivainio (C) Information om rysk kärnolycka.docx</dc:title>
  <dc:subject/>
  <dc:creator>Conny Hägg</dc:creator>
  <cp:keywords/>
  <dc:description/>
  <cp:lastModifiedBy>Thomas H Pettersson</cp:lastModifiedBy>
  <cp:revision>2</cp:revision>
  <dcterms:created xsi:type="dcterms:W3CDTF">2019-09-30T13:24:00Z</dcterms:created>
  <dcterms:modified xsi:type="dcterms:W3CDTF">2019-09-30T13:24:00Z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d7a4635b-e6d9-44d5-8319-2743dfd43729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