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6F7" w:rsidRPr="003D56F7" w:rsidRDefault="003D56F7">
      <w:pPr>
        <w:pStyle w:val="Frslagsrubrik"/>
      </w:pPr>
      <w:r w:rsidRPr="003D56F7">
        <w:t>Förslag till riksdagsbeslut</w:t>
      </w:r>
    </w:p>
    <w:p w:rsidR="003D56F7" w:rsidRPr="003D56F7" w:rsidRDefault="003D56F7">
      <w:pPr>
        <w:pStyle w:val="Hemstlatt"/>
        <w:numPr>
          <w:ilvl w:val="0"/>
          <w:numId w:val="1"/>
        </w:numPr>
      </w:pPr>
      <w:r w:rsidRPr="003D56F7">
        <w:t>Riksdagen tillkännager för regeringen som sin mening vad som anförs i motionen om främjande av forskning och ku</w:t>
      </w:r>
      <w:r w:rsidRPr="003D56F7">
        <w:t>n</w:t>
      </w:r>
      <w:r w:rsidRPr="003D56F7">
        <w:t>skapsspridning om värdegrundens betydelse för näringslivets utveckling och a</w:t>
      </w:r>
      <w:r w:rsidRPr="003D56F7">
        <w:t>f</w:t>
      </w:r>
      <w:r w:rsidRPr="003D56F7">
        <w:t>färer.</w:t>
      </w:r>
    </w:p>
    <w:p w:rsidR="003D56F7" w:rsidRPr="003D56F7" w:rsidRDefault="003D56F7">
      <w:pPr>
        <w:pStyle w:val="Hemstlatt"/>
        <w:numPr>
          <w:ilvl w:val="0"/>
          <w:numId w:val="1"/>
        </w:numPr>
      </w:pPr>
      <w:r w:rsidRPr="003D56F7">
        <w:t>Riksdagen tillkännager för regeringen som sin mening vad som anförs i motionen om främjande av värdegrundsarbete inom nä</w:t>
      </w:r>
      <w:r w:rsidRPr="003D56F7">
        <w:t>r</w:t>
      </w:r>
      <w:r w:rsidRPr="003D56F7">
        <w:t>ingslivet.</w:t>
      </w:r>
    </w:p>
    <w:p w:rsidR="003D56F7" w:rsidRPr="003D56F7" w:rsidRDefault="003D56F7">
      <w:pPr>
        <w:pStyle w:val="Rubrik1"/>
      </w:pPr>
      <w:r w:rsidRPr="003D56F7">
        <w:t>Motivering</w:t>
      </w:r>
    </w:p>
    <w:p w:rsidR="003D56F7" w:rsidRPr="003D56F7" w:rsidRDefault="003D56F7">
      <w:r w:rsidRPr="003D56F7">
        <w:t>Problem med negativa attityder till företagare i samhället i allmänhet och myndighetsvärlden i synnerhet är viktiga att uppmärksamma och försöka åtgärda. Vi har alla ett ansvar för att stå upp för företagandets värde och marknadsekonomins principer. Företagande och marknadsekonomi är vä</w:t>
      </w:r>
      <w:r w:rsidRPr="003D56F7">
        <w:t>l</w:t>
      </w:r>
      <w:r w:rsidRPr="003D56F7">
        <w:t>ståndsskapande och viktiga inslag i ett fritt samhälle.</w:t>
      </w:r>
    </w:p>
    <w:p w:rsidR="003D56F7" w:rsidRPr="003D56F7" w:rsidRDefault="003D56F7">
      <w:pPr>
        <w:pStyle w:val="Normaltindrag"/>
      </w:pPr>
      <w:r w:rsidRPr="003D56F7">
        <w:t>Det är dock även viktigt att diskutera vilka attityder och förhållningssätt som bör genomsyra företagarna själva för att företagsamheten ska blomstra samt hur man kan främja framväxten av sådana förhållningssätt. Fokus bör bland annat riktas mot det som ibland kallas ”socialt kapital”, den värdegrund som finns hos näringslivets aktörer på en viss marknad.</w:t>
      </w:r>
    </w:p>
    <w:p w:rsidR="003D56F7" w:rsidRPr="003D56F7" w:rsidRDefault="003D56F7">
      <w:pPr>
        <w:pStyle w:val="Normaltindrag"/>
      </w:pPr>
      <w:r w:rsidRPr="003D56F7">
        <w:t>Forskningen har velat förklara en del av Gnosjöregionens framgångar med att där finns just en tydlig värdegrund, som hyllar dygder som lojalitet, rättr</w:t>
      </w:r>
      <w:r w:rsidRPr="003D56F7">
        <w:t>å</w:t>
      </w:r>
      <w:r w:rsidRPr="003D56F7">
        <w:t>dighet och omsorgsfullhet. Dessa dygder skapar ett företagsklimat som prä</w:t>
      </w:r>
      <w:r w:rsidRPr="003D56F7">
        <w:t>g</w:t>
      </w:r>
      <w:r w:rsidRPr="003D56F7">
        <w:t>las av förtroende och samarbete.</w:t>
      </w:r>
    </w:p>
    <w:p w:rsidR="003D56F7" w:rsidRPr="003D56F7" w:rsidRDefault="003D56F7">
      <w:pPr>
        <w:pStyle w:val="Normaltindrag"/>
      </w:pPr>
      <w:r w:rsidRPr="003D56F7">
        <w:t>Det är naturligt för många av Gnosjöbygdens företagare att hjälpa varandra även om de är konkurrenter och att vara ärliga mot varandra. Sådant gör sa</w:t>
      </w:r>
      <w:r w:rsidRPr="003D56F7">
        <w:t>m</w:t>
      </w:r>
      <w:r w:rsidRPr="003D56F7">
        <w:t>hällsklimatet trevligare och vänligare, men det leder också till ett effektivare resursutnyttjande och till minskade transaktionskostnader.</w:t>
      </w:r>
    </w:p>
    <w:p w:rsidR="003D56F7" w:rsidRPr="003D56F7" w:rsidRDefault="003D56F7">
      <w:pPr>
        <w:pStyle w:val="Normaltindrag"/>
      </w:pPr>
      <w:r w:rsidRPr="003D56F7">
        <w:t>Att bygga en värdegrund är dock ingen enkel sak och den kan inte ko</w:t>
      </w:r>
      <w:r w:rsidRPr="003D56F7">
        <w:t>m</w:t>
      </w:r>
      <w:r w:rsidRPr="003D56F7">
        <w:t xml:space="preserve">menderas fram på politisk väg. Goda värderingar måste förankras hos var och </w:t>
      </w:r>
      <w:r w:rsidRPr="003D56F7">
        <w:lastRenderedPageBreak/>
        <w:t>en för att få genomslag i samhället. Statens insatser inom området kan till exempel vara att främja forskning på området och uppmuntra näringslivets organisationer att ägna sig åt värdegrundsarbete.</w:t>
      </w:r>
    </w:p>
    <w:p w:rsidR="003D56F7" w:rsidRPr="003D56F7" w:rsidRDefault="003D56F7">
      <w:pPr>
        <w:pStyle w:val="Normaltindrag"/>
      </w:pPr>
      <w:r w:rsidRPr="003D56F7">
        <w:t>Den på senare år av Kollegiet för svensk bolagsstyrning utarbetade koden för bolagsstyrning är ett exempel på sådant arbete inom näringslivet. Koden rör primärt relationen mellan ägare och företagsledning, men lyfter även fram behovet a</w:t>
      </w:r>
      <w:r w:rsidRPr="003D56F7">
        <w:t>v etiska riktlinjer för företagens agerande på marknaden. Det kunde vara av värde att bedriva ett motsvarande arbete även med sikte på och anpa</w:t>
      </w:r>
      <w:r w:rsidRPr="003D56F7">
        <w:t>s</w:t>
      </w:r>
      <w:r w:rsidRPr="003D56F7">
        <w:t>sat för mindre företag. Initiativet till detta måste dock komma från näringsl</w:t>
      </w:r>
      <w:r w:rsidRPr="003D56F7">
        <w:t>i</w:t>
      </w:r>
      <w:r w:rsidRPr="003D56F7">
        <w:t>vet självt.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6F7">
        <w:trPr>
          <w:cantSplit/>
        </w:trPr>
        <w:tc>
          <w:tcPr>
            <w:tcW w:w="3046" w:type="dxa"/>
          </w:tcPr>
          <w:p w:rsidR="003D56F7" w:rsidRPr="003D56F7" w:rsidRDefault="003D56F7">
            <w:pPr>
              <w:pStyle w:val="UnderskriftDatum"/>
              <w:spacing w:before="240"/>
            </w:pPr>
            <w:r w:rsidRPr="003D56F7">
              <w:t>Stockholm den 2 oktober 2009</w:t>
            </w:r>
          </w:p>
        </w:tc>
        <w:tc>
          <w:tcPr>
            <w:tcW w:w="3047" w:type="dxa"/>
          </w:tcPr>
          <w:p w:rsidR="003D56F7" w:rsidRPr="003D56F7" w:rsidRDefault="003D56F7">
            <w:pPr>
              <w:pStyle w:val="Underskrifter"/>
              <w:spacing w:before="240"/>
            </w:pPr>
          </w:p>
        </w:tc>
      </w:tr>
      <w:tr w:rsidR="00000000" w:rsidRPr="003D56F7">
        <w:trPr>
          <w:cantSplit/>
        </w:trPr>
        <w:tc>
          <w:tcPr>
            <w:tcW w:w="3046" w:type="dxa"/>
          </w:tcPr>
          <w:p w:rsidR="003D56F7" w:rsidRPr="003D56F7" w:rsidRDefault="003D56F7">
            <w:pPr>
              <w:pStyle w:val="Underskrifter"/>
            </w:pPr>
            <w:r w:rsidRPr="003D56F7">
              <w:t>Andreas Norlén (m)</w:t>
            </w:r>
          </w:p>
        </w:tc>
        <w:tc>
          <w:tcPr>
            <w:tcW w:w="3046" w:type="dxa"/>
          </w:tcPr>
          <w:p w:rsidR="003D56F7" w:rsidRPr="003D56F7" w:rsidRDefault="003D56F7">
            <w:pPr>
              <w:pStyle w:val="Underskrifter"/>
            </w:pPr>
          </w:p>
        </w:tc>
      </w:tr>
    </w:tbl>
    <w:p w:rsidR="003D56F7" w:rsidRPr="003D56F7" w:rsidRDefault="003D56F7">
      <w:pPr>
        <w:pStyle w:val="Normaltindrag"/>
      </w:pPr>
    </w:p>
    <w:sectPr w:rsidR="00000000" w:rsidRPr="003D56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6F7" w:rsidRPr="003D56F7" w:rsidRDefault="003D56F7">
      <w:r w:rsidRPr="003D56F7">
        <w:separator/>
      </w:r>
    </w:p>
  </w:endnote>
  <w:endnote w:type="continuationSeparator" w:id="0">
    <w:p w:rsidR="003D56F7" w:rsidRPr="003D56F7" w:rsidRDefault="003D56F7">
      <w:r w:rsidRPr="003D5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F7" w:rsidRPr="003D56F7" w:rsidRDefault="003D56F7">
    <w:pPr>
      <w:pStyle w:val="Sidfot"/>
    </w:pPr>
    <w:r w:rsidRPr="003D56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415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6F7" w:rsidRDefault="003D56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6F7" w:rsidRDefault="003D56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F7" w:rsidRPr="003D56F7" w:rsidRDefault="003D56F7">
    <w:pPr>
      <w:pStyle w:val="Sidfot"/>
    </w:pPr>
    <w:r w:rsidRPr="003D56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337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6F7" w:rsidRDefault="003D5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6F7" w:rsidRDefault="003D5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F7" w:rsidRPr="003D56F7" w:rsidRDefault="003D56F7">
    <w:pPr>
      <w:pStyle w:val="Sidfot"/>
    </w:pPr>
    <w:r w:rsidRPr="003D56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085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6F7" w:rsidRDefault="003D5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6F7" w:rsidRDefault="003D5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6F7" w:rsidRPr="003D56F7" w:rsidRDefault="003D56F7">
      <w:r w:rsidRPr="003D56F7">
        <w:separator/>
      </w:r>
    </w:p>
  </w:footnote>
  <w:footnote w:type="continuationSeparator" w:id="0">
    <w:p w:rsidR="003D56F7" w:rsidRPr="003D56F7" w:rsidRDefault="003D56F7">
      <w:r w:rsidRPr="003D5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F7" w:rsidRPr="003D56F7" w:rsidRDefault="003D56F7">
    <w:pPr>
      <w:pStyle w:val="Sidhuvud"/>
    </w:pPr>
    <w:r w:rsidRPr="003D56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353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6F7" w:rsidRDefault="003D56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6F7" w:rsidRDefault="003D56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F7" w:rsidRPr="003D56F7" w:rsidRDefault="003D56F7">
    <w:pPr>
      <w:pStyle w:val="Sidhuvud"/>
    </w:pPr>
    <w:r w:rsidRPr="003D56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080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6F7" w:rsidRDefault="003D56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6F7" w:rsidRDefault="003D56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6F7" w:rsidRPr="003D56F7" w:rsidRDefault="003D56F7">
    <w:pPr>
      <w:pStyle w:val="FSHNormal"/>
      <w:tabs>
        <w:tab w:val="right" w:pos="5840"/>
      </w:tabs>
    </w:pPr>
    <w:r w:rsidRPr="003D56F7">
      <w:br/>
    </w:r>
    <w:r w:rsidRPr="003D56F7">
      <w:fldChar w:fldCharType="begin" w:fldLock="1"/>
    </w:r>
    <w:r w:rsidRPr="003D56F7">
      <w:instrText xml:space="preserve"> DOCPROPERTY</w:instrText>
    </w:r>
    <w:r w:rsidRPr="003D56F7">
      <w:rPr>
        <w:sz w:val="18"/>
      </w:rPr>
      <w:instrText xml:space="preserve"> "YearUser" *\charformat </w:instrText>
    </w:r>
    <w:r w:rsidRPr="003D56F7">
      <w:fldChar w:fldCharType="separate"/>
    </w:r>
    <w:r w:rsidRPr="003D56F7">
      <w:t>2009/10</w:t>
    </w:r>
    <w:r w:rsidRPr="003D56F7">
      <w:fldChar w:fldCharType="end"/>
    </w:r>
    <w:r w:rsidRPr="003D56F7">
      <w:t xml:space="preserve"> </w:t>
    </w:r>
    <w:r w:rsidRPr="003D56F7">
      <w:tab/>
      <w:t xml:space="preserve">mnr: </w:t>
    </w:r>
    <w:r w:rsidRPr="003D56F7">
      <w:fldChar w:fldCharType="begin" w:fldLock="1"/>
    </w:r>
    <w:r w:rsidRPr="003D56F7">
      <w:instrText xml:space="preserve"> DOCPROPERTY</w:instrText>
    </w:r>
    <w:r w:rsidRPr="003D56F7">
      <w:rPr>
        <w:sz w:val="18"/>
      </w:rPr>
      <w:instrText xml:space="preserve"> "Motionsnummer" *\charformat </w:instrText>
    </w:r>
    <w:r w:rsidRPr="003D56F7">
      <w:fldChar w:fldCharType="separate"/>
    </w:r>
    <w:r w:rsidRPr="003D56F7">
      <w:t>N267</w:t>
    </w:r>
    <w:r w:rsidRPr="003D56F7">
      <w:fldChar w:fldCharType="end"/>
    </w:r>
    <w:r w:rsidRPr="003D56F7">
      <w:br/>
    </w:r>
    <w:r w:rsidRPr="003D56F7">
      <w:fldChar w:fldCharType="begin" w:fldLock="1"/>
    </w:r>
    <w:r w:rsidRPr="003D56F7">
      <w:instrText xml:space="preserve"> DOCPROPERTY</w:instrText>
    </w:r>
    <w:r w:rsidRPr="003D56F7">
      <w:rPr>
        <w:sz w:val="18"/>
      </w:rPr>
      <w:instrText xml:space="preserve"> "Samling" *\charformat </w:instrText>
    </w:r>
    <w:r w:rsidRPr="003D56F7">
      <w:fldChar w:fldCharType="end"/>
    </w:r>
    <w:r w:rsidRPr="003D56F7">
      <w:tab/>
      <w:t xml:space="preserve">pnr: </w:t>
    </w:r>
    <w:r w:rsidRPr="003D56F7">
      <w:fldChar w:fldCharType="begin" w:fldLock="1"/>
    </w:r>
    <w:r w:rsidRPr="003D56F7">
      <w:instrText xml:space="preserve"> DOCPROPERTY</w:instrText>
    </w:r>
    <w:r w:rsidRPr="003D56F7">
      <w:rPr>
        <w:sz w:val="18"/>
      </w:rPr>
      <w:instrText xml:space="preserve"> "Partinummer" *\charformat </w:instrText>
    </w:r>
    <w:r w:rsidRPr="003D56F7">
      <w:fldChar w:fldCharType="separate"/>
    </w:r>
    <w:r w:rsidRPr="003D56F7">
      <w:t>m1418</w:t>
    </w:r>
    <w:r w:rsidRPr="003D56F7">
      <w:fldChar w:fldCharType="end"/>
    </w:r>
  </w:p>
  <w:p w:rsidR="003D56F7" w:rsidRPr="003D56F7" w:rsidRDefault="003D56F7">
    <w:pPr>
      <w:pStyle w:val="FSHRub1"/>
    </w:pPr>
    <w:r w:rsidRPr="003D56F7">
      <w:t>Motion till riksdagen</w:t>
    </w:r>
    <w:r w:rsidRPr="003D56F7">
      <w:br/>
    </w:r>
    <w:r w:rsidRPr="003D56F7">
      <w:fldChar w:fldCharType="begin" w:fldLock="1"/>
    </w:r>
    <w:r w:rsidRPr="003D56F7">
      <w:instrText xml:space="preserve"> DOCPROPERTY "YearUser" *\charformat </w:instrText>
    </w:r>
    <w:r w:rsidRPr="003D56F7">
      <w:fldChar w:fldCharType="separate"/>
    </w:r>
    <w:r w:rsidRPr="003D56F7">
      <w:t>2009/10</w:t>
    </w:r>
    <w:r w:rsidRPr="003D56F7">
      <w:fldChar w:fldCharType="end"/>
    </w:r>
    <w:r w:rsidRPr="003D56F7">
      <w:t>:</w:t>
    </w:r>
    <w:r w:rsidRPr="003D56F7">
      <w:fldChar w:fldCharType="begin" w:fldLock="1"/>
    </w:r>
    <w:r w:rsidRPr="003D56F7">
      <w:instrText xml:space="preserve"> DOCPROPERTY "Motionsnummer" *\charformat </w:instrText>
    </w:r>
    <w:r w:rsidRPr="003D56F7">
      <w:fldChar w:fldCharType="separate"/>
    </w:r>
    <w:r w:rsidRPr="003D56F7">
      <w:t>N267</w:t>
    </w:r>
    <w:r w:rsidRPr="003D56F7">
      <w:fldChar w:fldCharType="end"/>
    </w:r>
  </w:p>
  <w:p w:rsidR="003D56F7" w:rsidRPr="003D56F7" w:rsidRDefault="003D56F7">
    <w:pPr>
      <w:pStyle w:val="FSHNormalS5"/>
    </w:pPr>
    <w:r w:rsidRPr="003D56F7">
      <w:fldChar w:fldCharType="begin" w:fldLock="1"/>
    </w:r>
    <w:r w:rsidRPr="003D56F7">
      <w:instrText xml:space="preserve"> DOCPROPERTY "MotionarText" *\charformat </w:instrText>
    </w:r>
    <w:r w:rsidRPr="003D56F7">
      <w:fldChar w:fldCharType="separate"/>
    </w:r>
    <w:r w:rsidRPr="003D56F7">
      <w:t>av Andreas Norlén (m)</w:t>
    </w:r>
    <w:r w:rsidRPr="003D56F7">
      <w:fldChar w:fldCharType="end"/>
    </w:r>
    <w:r w:rsidRPr="003D56F7">
      <w:br/>
    </w:r>
    <w:r w:rsidRPr="003D56F7">
      <w:fldChar w:fldCharType="begin" w:fldLock="1"/>
    </w:r>
    <w:r w:rsidRPr="003D56F7">
      <w:instrText xml:space="preserve"> DOCPROPERTY "SvarFrasKort" *\charformat </w:instrText>
    </w:r>
    <w:r w:rsidRPr="003D56F7">
      <w:fldChar w:fldCharType="end"/>
    </w:r>
  </w:p>
  <w:p w:rsidR="003D56F7" w:rsidRPr="003D56F7" w:rsidRDefault="003D56F7">
    <w:pPr>
      <w:pStyle w:val="FSHTitel"/>
    </w:pPr>
    <w:r w:rsidRPr="003D56F7">
      <w:fldChar w:fldCharType="begin" w:fldLock="1"/>
    </w:r>
    <w:r w:rsidRPr="003D56F7">
      <w:instrText xml:space="preserve"> DOCPROPERTY</w:instrText>
    </w:r>
    <w:r w:rsidRPr="003D56F7">
      <w:rPr>
        <w:sz w:val="18"/>
      </w:rPr>
      <w:instrText xml:space="preserve"> "RubrikSvar" *\charformat </w:instrText>
    </w:r>
    <w:r w:rsidRPr="003D56F7">
      <w:fldChar w:fldCharType="separate"/>
    </w:r>
    <w:r w:rsidRPr="003D56F7">
      <w:t>Företagandets grundvärderingar</w:t>
    </w:r>
    <w:r w:rsidRPr="003D56F7">
      <w:fldChar w:fldCharType="end"/>
    </w:r>
  </w:p>
  <w:p w:rsidR="003D56F7" w:rsidRPr="003D56F7" w:rsidRDefault="003D56F7">
    <w:pPr>
      <w:pStyle w:val="Normal00"/>
    </w:pPr>
  </w:p>
  <w:p w:rsidR="003D56F7" w:rsidRPr="003D56F7" w:rsidRDefault="003D5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C7E7A7A"/>
    <w:multiLevelType w:val="hybridMultilevel"/>
    <w:tmpl w:val="662E4D32"/>
    <w:lvl w:ilvl="0" w:tplc="1CF660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D547DA6"/>
    <w:multiLevelType w:val="hybridMultilevel"/>
    <w:tmpl w:val="E864FDF2"/>
    <w:lvl w:ilvl="0" w:tplc="267E0F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843811">
    <w:abstractNumId w:val="8"/>
  </w:num>
  <w:num w:numId="2" w16cid:durableId="76439688">
    <w:abstractNumId w:val="9"/>
  </w:num>
  <w:num w:numId="3" w16cid:durableId="361977781">
    <w:abstractNumId w:val="8"/>
  </w:num>
  <w:num w:numId="4" w16cid:durableId="38018016">
    <w:abstractNumId w:val="9"/>
  </w:num>
  <w:num w:numId="5" w16cid:durableId="704410081">
    <w:abstractNumId w:val="15"/>
  </w:num>
  <w:num w:numId="6" w16cid:durableId="172186104">
    <w:abstractNumId w:val="10"/>
  </w:num>
  <w:num w:numId="7" w16cid:durableId="1423334518">
    <w:abstractNumId w:val="11"/>
  </w:num>
  <w:num w:numId="8" w16cid:durableId="1672639609">
    <w:abstractNumId w:val="14"/>
  </w:num>
  <w:num w:numId="9" w16cid:durableId="529034151">
    <w:abstractNumId w:val="8"/>
  </w:num>
  <w:num w:numId="10" w16cid:durableId="957375134">
    <w:abstractNumId w:val="3"/>
  </w:num>
  <w:num w:numId="11" w16cid:durableId="449206681">
    <w:abstractNumId w:val="2"/>
  </w:num>
  <w:num w:numId="12" w16cid:durableId="159546120">
    <w:abstractNumId w:val="1"/>
  </w:num>
  <w:num w:numId="13" w16cid:durableId="1029915683">
    <w:abstractNumId w:val="0"/>
  </w:num>
  <w:num w:numId="14" w16cid:durableId="730730404">
    <w:abstractNumId w:val="9"/>
  </w:num>
  <w:num w:numId="15" w16cid:durableId="993724550">
    <w:abstractNumId w:val="7"/>
  </w:num>
  <w:num w:numId="16" w16cid:durableId="757291811">
    <w:abstractNumId w:val="6"/>
  </w:num>
  <w:num w:numId="17" w16cid:durableId="232588992">
    <w:abstractNumId w:val="5"/>
  </w:num>
  <w:num w:numId="18" w16cid:durableId="436173843">
    <w:abstractNumId w:val="4"/>
  </w:num>
  <w:num w:numId="19" w16cid:durableId="689725374">
    <w:abstractNumId w:val="13"/>
  </w:num>
  <w:num w:numId="20" w16cid:durableId="1257907195">
    <w:abstractNumId w:val="11"/>
  </w:num>
  <w:num w:numId="21" w16cid:durableId="216552707">
    <w:abstractNumId w:val="10"/>
  </w:num>
  <w:num w:numId="22" w16cid:durableId="471405916">
    <w:abstractNumId w:val="14"/>
  </w:num>
  <w:num w:numId="23" w16cid:durableId="460347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C164FE7-1929-4345-8562-8DC6ABBC0F41}"/>
  </w:docVars>
  <w:rsids>
    <w:rsidRoot w:val="00B24314"/>
    <w:rsid w:val="003D56F7"/>
    <w:rsid w:val="00B243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34123A2-06B1-4E80-930F-C8FF2DBE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2126</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m1418</vt:lpstr>
    </vt:vector>
  </TitlesOfParts>
  <Company>Riksdagen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m1418</dc:title>
  <dc:subject>m1418</dc:subject>
  <dc:creator>Riksdagen</dc:creator>
  <cp:keywords>Riksdagen</cp:keywords>
  <dc:description>Nya formatmallshantering för förslag+urix bakåtkomp+könamn</dc:description>
  <cp:lastModifiedBy>Lars Brink</cp:lastModifiedBy>
  <cp:revision>2</cp:revision>
  <cp:lastPrinted>2009-11-20T09:40:00Z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Företagandets grundvärderingar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Företagandets grundvärderingar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20092010000000000109000014180069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20092010000000000109000014180069</vt:lpwstr>
  </property>
  <property fmtid="{D5CDD505-2E9C-101B-9397-08002B2CF9AE}" pid="50" name="nummer">
    <vt:lpwstr>267</vt:lpwstr>
  </property>
  <property fmtid="{D5CDD505-2E9C-101B-9397-08002B2CF9AE}" pid="51" name="utskottsbeteckning">
    <vt:lpwstr>N</vt:lpwstr>
  </property>
  <property fmtid="{D5CDD505-2E9C-101B-9397-08002B2CF9AE}" pid="52" name="GlobalUID">
    <vt:lpwstr>{5744E60C-35C2-4419-88FF-960BD040091B}</vt:lpwstr>
  </property>
  <property fmtid="{D5CDD505-2E9C-101B-9397-08002B2CF9AE}" pid="53" name="Överföringar">
    <vt:i4>0</vt:i4>
  </property>
  <property fmtid="{D5CDD505-2E9C-101B-9397-08002B2CF9AE}" pid="54" name="Checksum">
    <vt:lpwstr>*0012089515672*</vt:lpwstr>
  </property>
  <property fmtid="{D5CDD505-2E9C-101B-9397-08002B2CF9AE}" pid="55" name="skuggnummer">
    <vt:lpwstr>1214</vt:lpwstr>
  </property>
  <property fmtid="{D5CDD505-2E9C-101B-9397-08002B2CF9AE}" pid="56" name="urixVersion">
    <vt:lpwstr>4.0.0.9</vt:lpwstr>
  </property>
  <property fmtid="{D5CDD505-2E9C-101B-9397-08002B2CF9AE}" pid="57" name="urixOrigin">
    <vt:lpwstr>091120 10:40:29.125</vt:lpwstr>
  </property>
  <property fmtid="{D5CDD505-2E9C-101B-9397-08002B2CF9AE}" pid="58" name="urixGuid">
    <vt:lpwstr>{DF7EECAA-56F5-46EF-B37F-B6E44E2AE195}</vt:lpwstr>
  </property>
</Properties>
</file>