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C96" w:rsidRPr="00E949A5" w:rsidRDefault="00822C96" w:rsidP="00822C96">
      <w:pPr>
        <w:pStyle w:val="Hemstlrubrik"/>
      </w:pPr>
      <w:r w:rsidRPr="00E949A5">
        <w:t>Förslag till riksdagsbeslut</w:t>
      </w:r>
    </w:p>
    <w:p w:rsidR="00C2512D" w:rsidRPr="00E949A5" w:rsidRDefault="00C2512D">
      <w:pPr>
        <w:pStyle w:val="Hemstlatt"/>
        <w:ind w:left="0"/>
      </w:pPr>
      <w:r w:rsidRPr="00E949A5">
        <w:t>Riksdagen tillkännager för regeringen som sin mening vad i motionen anförs om lokal beslutanderätt över valkretsindelning vid kommunala val.</w:t>
      </w:r>
    </w:p>
    <w:p w:rsidR="00822C96" w:rsidRPr="00E949A5" w:rsidRDefault="00822C96" w:rsidP="00822C96">
      <w:pPr>
        <w:pStyle w:val="Rubrik1"/>
      </w:pPr>
      <w:r w:rsidRPr="00E949A5">
        <w:t>Motivering</w:t>
      </w:r>
    </w:p>
    <w:p w:rsidR="00822C96" w:rsidRPr="00E949A5" w:rsidRDefault="00822C96" w:rsidP="006318A1">
      <w:r w:rsidRPr="00E949A5">
        <w:t>För kommunvalen gäller huvudregeln att varje kommun är en valkrets. Om kommunen ska delas in i</w:t>
      </w:r>
      <w:r w:rsidR="006318A1" w:rsidRPr="00E949A5">
        <w:t xml:space="preserve"> flera valkretsar måste enligt v</w:t>
      </w:r>
      <w:r w:rsidRPr="00E949A5">
        <w:t>allagen (1997:157) 2 kap. 6 § följande kriterier vara uppfyllda.</w:t>
      </w:r>
    </w:p>
    <w:p w:rsidR="00822C96" w:rsidRPr="00E949A5" w:rsidRDefault="00822C96" w:rsidP="006318A1">
      <w:pPr>
        <w:pStyle w:val="Normaltindrag"/>
      </w:pPr>
      <w:r w:rsidRPr="00E949A5">
        <w:t>Om en kommun har fler än 6 000 personer som har rösträtt får kommunen delas in i två eller flera valkretsar. Om det finns fler än 24 000 som har rös</w:t>
      </w:r>
      <w:r w:rsidRPr="00E949A5">
        <w:t>t</w:t>
      </w:r>
      <w:r w:rsidRPr="00E949A5">
        <w:t>rätt i en kommun</w:t>
      </w:r>
      <w:r w:rsidR="00103B0C" w:rsidRPr="00E949A5">
        <w:t>,</w:t>
      </w:r>
      <w:r w:rsidRPr="00E949A5">
        <w:t xml:space="preserve"> eller om det för kommu</w:t>
      </w:r>
      <w:r w:rsidRPr="00E949A5">
        <w:rPr>
          <w:spacing w:val="-2"/>
        </w:rPr>
        <w:t>nen skall utses minst 51 fullmäkti</w:t>
      </w:r>
      <w:r w:rsidRPr="00E949A5">
        <w:t>ge, ska kommunen delas in i två eller flera valkretsar.</w:t>
      </w:r>
    </w:p>
    <w:p w:rsidR="00822C96" w:rsidRPr="00E949A5" w:rsidRDefault="00822C96" w:rsidP="006318A1">
      <w:pPr>
        <w:pStyle w:val="Normaltindrag"/>
      </w:pPr>
      <w:r w:rsidRPr="00E949A5">
        <w:t>I övrigt kan sägas om kommunvalen att samma system för mandatförde</w:t>
      </w:r>
      <w:r w:rsidRPr="00E949A5">
        <w:t>l</w:t>
      </w:r>
      <w:r w:rsidRPr="00E949A5">
        <w:t>ning används som i de övriga valen, dvs. den jämkade uddatalsmetoden. Dock används vid kommunvalen ingen småpartispärr eller utjämningsmandat.</w:t>
      </w:r>
    </w:p>
    <w:p w:rsidR="00822C96" w:rsidRPr="00E949A5" w:rsidRDefault="00822C96" w:rsidP="006318A1">
      <w:pPr>
        <w:pStyle w:val="Normaltindrag"/>
      </w:pPr>
      <w:r w:rsidRPr="00E949A5">
        <w:t>Kombinationen av flera valkretsar och bara fasta mandat leder ibland till märkliga effekter. Det har uppstått situationer där valkretsarnas indelning har lett till att partier med större röstetal än ett annat parti likafullt fått ett färre antal mandat i kommunfullmäktige.</w:t>
      </w:r>
      <w:r w:rsidR="006318A1" w:rsidRPr="00E949A5">
        <w:t xml:space="preserve"> </w:t>
      </w:r>
      <w:r w:rsidRPr="00E949A5">
        <w:t xml:space="preserve">I Luleå inträffade detta vid kommunvalet 1998 när </w:t>
      </w:r>
      <w:r w:rsidR="006318A1" w:rsidRPr="00E949A5">
        <w:t xml:space="preserve">Vänsterpartiet </w:t>
      </w:r>
      <w:r w:rsidRPr="00E949A5">
        <w:t xml:space="preserve">fick elva mandat och Moderata </w:t>
      </w:r>
      <w:r w:rsidR="006318A1" w:rsidRPr="00E949A5">
        <w:t xml:space="preserve">samlingspartiet </w:t>
      </w:r>
      <w:r w:rsidRPr="00E949A5">
        <w:t>tio</w:t>
      </w:r>
      <w:r w:rsidR="006318A1" w:rsidRPr="00E949A5">
        <w:t xml:space="preserve"> – d</w:t>
      </w:r>
      <w:r w:rsidRPr="00E949A5">
        <w:t xml:space="preserve">etta trots att </w:t>
      </w:r>
      <w:r w:rsidR="006318A1" w:rsidRPr="00E949A5">
        <w:t xml:space="preserve">Moderaterna </w:t>
      </w:r>
      <w:r w:rsidRPr="00E949A5">
        <w:t xml:space="preserve">hade fler väljare än </w:t>
      </w:r>
      <w:r w:rsidR="006318A1" w:rsidRPr="00E949A5">
        <w:t>Vänsterpartiet</w:t>
      </w:r>
      <w:r w:rsidRPr="00E949A5">
        <w:t>. I årets val i</w:t>
      </w:r>
      <w:r w:rsidRPr="00E949A5">
        <w:t>n</w:t>
      </w:r>
      <w:r w:rsidRPr="00E949A5">
        <w:t>träffade åter samma sak</w:t>
      </w:r>
      <w:r w:rsidR="00103B0C" w:rsidRPr="00E949A5">
        <w:t>.</w:t>
      </w:r>
      <w:r w:rsidRPr="00E949A5">
        <w:t xml:space="preserve"> </w:t>
      </w:r>
      <w:r w:rsidR="00103B0C" w:rsidRPr="00E949A5">
        <w:t>K</w:t>
      </w:r>
      <w:r w:rsidRPr="00E949A5">
        <w:t>ristdemokraterna fick ett mandat mindre än ett lokalt vänsterparti trots fler röster.</w:t>
      </w:r>
    </w:p>
    <w:p w:rsidR="00822C96" w:rsidRPr="00E949A5" w:rsidRDefault="00822C96" w:rsidP="00822C96">
      <w:pPr>
        <w:pStyle w:val="Normaltindrag"/>
      </w:pPr>
      <w:r w:rsidRPr="00E949A5">
        <w:t>Som motiv för att behålla flera valkretsar i även större kommuner har det anförts att uppdelningen i flera valkretsar har ett värde för väljarna, det skulle finnas en naturlig närhet mellan väljaren och den valda. Detta stämmer sann</w:t>
      </w:r>
      <w:r w:rsidRPr="00E949A5">
        <w:t>o</w:t>
      </w:r>
      <w:r w:rsidRPr="00E949A5">
        <w:t>likt på flera orter, men långt ifrån överallt. I många kommuner upplevs val</w:t>
      </w:r>
      <w:r w:rsidRPr="00E949A5">
        <w:lastRenderedPageBreak/>
        <w:t>kretsindelningen som något högst oförklarligt både hos de valda och vä</w:t>
      </w:r>
      <w:r w:rsidRPr="00E949A5">
        <w:t>l</w:t>
      </w:r>
      <w:r w:rsidRPr="00E949A5">
        <w:t>jarna. I regel har partierna en enda lista</w:t>
      </w:r>
      <w:r w:rsidR="00103B0C" w:rsidRPr="00E949A5">
        <w:t>.</w:t>
      </w:r>
      <w:r w:rsidRPr="00E949A5">
        <w:t xml:space="preserve"> </w:t>
      </w:r>
      <w:r w:rsidR="00103B0C" w:rsidRPr="00E949A5">
        <w:t>I</w:t>
      </w:r>
      <w:r w:rsidRPr="00E949A5">
        <w:t xml:space="preserve"> de fall där flera listor finns har det i regel en annan bakgrund än den reglerade valkretsindelningen.</w:t>
      </w:r>
    </w:p>
    <w:p w:rsidR="00822C96" w:rsidRPr="00E949A5" w:rsidRDefault="00822C96" w:rsidP="00822C96">
      <w:pPr>
        <w:pStyle w:val="Normaltindrag"/>
      </w:pPr>
      <w:r w:rsidRPr="00E949A5">
        <w:t>Eftersom det skiljer mellan olika orter vore det naturligt att göra valkrets</w:t>
      </w:r>
      <w:r w:rsidR="006318A1" w:rsidRPr="00E949A5">
        <w:softHyphen/>
      </w:r>
      <w:r w:rsidRPr="00E949A5">
        <w:t>indel</w:t>
      </w:r>
      <w:r w:rsidR="006318A1" w:rsidRPr="00E949A5">
        <w:softHyphen/>
      </w:r>
      <w:r w:rsidRPr="00E949A5">
        <w:t>ningen frivillig. Där en sådan upplevs som relevant kan indelningen kvarstå</w:t>
      </w:r>
      <w:r w:rsidR="00103B0C" w:rsidRPr="00E949A5">
        <w:t>.</w:t>
      </w:r>
      <w:r w:rsidRPr="00E949A5">
        <w:t xml:space="preserve"> </w:t>
      </w:r>
      <w:r w:rsidR="00103B0C" w:rsidRPr="00E949A5">
        <w:t>D</w:t>
      </w:r>
      <w:r w:rsidRPr="00E949A5">
        <w:t>är det inte upplevs som relevant kan kommunen avstå från valkretsindelningen. Därmed skulle odemokratiska effekter av det nuvarande systemet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49A5">
        <w:trPr>
          <w:cantSplit/>
        </w:trPr>
        <w:tc>
          <w:tcPr>
            <w:tcW w:w="3046" w:type="dxa"/>
          </w:tcPr>
          <w:p w:rsidR="00C2512D" w:rsidRPr="00E949A5" w:rsidRDefault="00C2512D">
            <w:pPr>
              <w:pStyle w:val="UnderskriftDatum"/>
              <w:spacing w:before="240"/>
            </w:pPr>
            <w:r w:rsidRPr="00E949A5">
              <w:t>Stockholm den 27 oktober 2006</w:t>
            </w:r>
          </w:p>
        </w:tc>
        <w:tc>
          <w:tcPr>
            <w:tcW w:w="3047" w:type="dxa"/>
          </w:tcPr>
          <w:p w:rsidR="00C2512D" w:rsidRPr="00E949A5" w:rsidRDefault="00C2512D">
            <w:pPr>
              <w:pStyle w:val="Underskrifter"/>
              <w:spacing w:before="240"/>
            </w:pPr>
          </w:p>
        </w:tc>
      </w:tr>
      <w:tr w:rsidR="00000000" w:rsidRPr="00E949A5">
        <w:trPr>
          <w:cantSplit/>
        </w:trPr>
        <w:tc>
          <w:tcPr>
            <w:tcW w:w="3046" w:type="dxa"/>
          </w:tcPr>
          <w:p w:rsidR="00C2512D" w:rsidRPr="00E949A5" w:rsidRDefault="00C2512D">
            <w:pPr>
              <w:pStyle w:val="Underskrifter"/>
            </w:pPr>
            <w:r w:rsidRPr="00E949A5">
              <w:t>Krister Hammarbergh (m)</w:t>
            </w:r>
          </w:p>
        </w:tc>
        <w:tc>
          <w:tcPr>
            <w:tcW w:w="3046" w:type="dxa"/>
          </w:tcPr>
          <w:p w:rsidR="00C2512D" w:rsidRPr="00E949A5" w:rsidRDefault="00C2512D">
            <w:pPr>
              <w:pStyle w:val="Underskrifter"/>
            </w:pPr>
          </w:p>
        </w:tc>
      </w:tr>
    </w:tbl>
    <w:p w:rsidR="00822C96" w:rsidRPr="00E949A5" w:rsidRDefault="00822C96" w:rsidP="006318A1">
      <w:pPr>
        <w:pStyle w:val="Normaltindrag"/>
      </w:pPr>
    </w:p>
    <w:sectPr w:rsidR="00822C96" w:rsidRPr="00E949A5" w:rsidSect="006318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12D" w:rsidRPr="00E949A5" w:rsidRDefault="00C2512D">
      <w:r w:rsidRPr="00E949A5">
        <w:separator/>
      </w:r>
    </w:p>
  </w:endnote>
  <w:endnote w:type="continuationSeparator" w:id="0">
    <w:p w:rsidR="00C2512D" w:rsidRPr="00E949A5" w:rsidRDefault="00C2512D">
      <w:r w:rsidRPr="00E949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851" w:rsidRPr="00E949A5" w:rsidRDefault="00E949A5" w:rsidP="006318A1">
    <w:pPr>
      <w:pStyle w:val="Sidfot"/>
    </w:pPr>
    <w:r w:rsidRPr="00E949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038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8A1" w:rsidRDefault="00C2512D">
                          <w:pPr>
                            <w:pStyle w:val="NormalS5sidnrV"/>
                          </w:pPr>
                          <w:r>
                            <w:fldChar w:fldCharType="begin"/>
                          </w:r>
                          <w:r w:rsidR="006318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18A1" w:rsidRDefault="00C2512D">
                    <w:pPr>
                      <w:pStyle w:val="NormalS5sidnrV"/>
                    </w:pPr>
                    <w:r>
                      <w:fldChar w:fldCharType="begin"/>
                    </w:r>
                    <w:r w:rsidR="006318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851" w:rsidRPr="00E949A5" w:rsidRDefault="00E949A5" w:rsidP="006318A1">
    <w:pPr>
      <w:pStyle w:val="Sidfot"/>
    </w:pPr>
    <w:r w:rsidRPr="00E949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25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8A1" w:rsidRDefault="00C2512D">
                          <w:pPr>
                            <w:pStyle w:val="NormalS5sidnrH"/>
                            <w:ind w:right="0"/>
                          </w:pPr>
                          <w:r>
                            <w:fldChar w:fldCharType="begin"/>
                          </w:r>
                          <w:r w:rsidR="006318A1">
                            <w:instrText xml:space="preserve"> PAGE *\charformat</w:instrText>
                          </w:r>
                          <w:r>
                            <w:fldChar w:fldCharType="separate"/>
                          </w:r>
                          <w:r w:rsidR="006318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18A1" w:rsidRDefault="00C2512D">
                    <w:pPr>
                      <w:pStyle w:val="NormalS5sidnrH"/>
                      <w:ind w:right="0"/>
                    </w:pPr>
                    <w:r>
                      <w:fldChar w:fldCharType="begin"/>
                    </w:r>
                    <w:r w:rsidR="006318A1">
                      <w:instrText xml:space="preserve"> PAGE *\charformat</w:instrText>
                    </w:r>
                    <w:r>
                      <w:fldChar w:fldCharType="separate"/>
                    </w:r>
                    <w:r w:rsidR="006318A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851" w:rsidRPr="00E949A5" w:rsidRDefault="00E949A5" w:rsidP="006318A1">
    <w:pPr>
      <w:pStyle w:val="Sidfot"/>
    </w:pPr>
    <w:r w:rsidRPr="00E949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630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8A1" w:rsidRDefault="00C2512D">
                          <w:pPr>
                            <w:pStyle w:val="NormalS5sidnrH"/>
                            <w:ind w:right="0"/>
                          </w:pPr>
                          <w:r>
                            <w:fldChar w:fldCharType="begin"/>
                          </w:r>
                          <w:r w:rsidR="006318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18A1" w:rsidRDefault="00C2512D">
                    <w:pPr>
                      <w:pStyle w:val="NormalS5sidnrH"/>
                      <w:ind w:right="0"/>
                    </w:pPr>
                    <w:r>
                      <w:fldChar w:fldCharType="begin"/>
                    </w:r>
                    <w:r w:rsidR="006318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12D" w:rsidRPr="00E949A5" w:rsidRDefault="00C2512D">
      <w:r w:rsidRPr="00E949A5">
        <w:separator/>
      </w:r>
    </w:p>
  </w:footnote>
  <w:footnote w:type="continuationSeparator" w:id="0">
    <w:p w:rsidR="00C2512D" w:rsidRPr="00E949A5" w:rsidRDefault="00C2512D">
      <w:r w:rsidRPr="00E949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851" w:rsidRPr="00E949A5" w:rsidRDefault="00E949A5" w:rsidP="006318A1">
    <w:pPr>
      <w:pStyle w:val="Sidhuvud"/>
    </w:pPr>
    <w:r w:rsidRPr="00E949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0318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8A1" w:rsidRDefault="00C2512D">
                          <w:pPr>
                            <w:pStyle w:val="KantRubrikS5V"/>
                          </w:pPr>
                          <w:r>
                            <w:fldChar w:fldCharType="begin"/>
                          </w:r>
                          <w:r w:rsidR="006318A1">
                            <w:instrText xml:space="preserve"> DOCPROPERTY "YearUser" *\charformat </w:instrText>
                          </w:r>
                          <w:r>
                            <w:fldChar w:fldCharType="separate"/>
                          </w:r>
                          <w:r w:rsidR="00CF6589">
                            <w:t>2006/07</w:t>
                          </w:r>
                          <w:r>
                            <w:fldChar w:fldCharType="end"/>
                          </w:r>
                          <w:r w:rsidR="006318A1">
                            <w:t>:</w:t>
                          </w:r>
                          <w:r>
                            <w:fldChar w:fldCharType="begin"/>
                          </w:r>
                          <w:r w:rsidR="006318A1">
                            <w:instrText xml:space="preserve"> DOCPROPERTY "Motionsnummer" *\charformat </w:instrText>
                          </w:r>
                          <w:r>
                            <w:fldChar w:fldCharType="separate"/>
                          </w:r>
                          <w:r w:rsidR="00CF6589">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18A1" w:rsidRDefault="00C2512D">
                    <w:pPr>
                      <w:pStyle w:val="KantRubrikS5V"/>
                    </w:pPr>
                    <w:r>
                      <w:fldChar w:fldCharType="begin"/>
                    </w:r>
                    <w:r w:rsidR="006318A1">
                      <w:instrText xml:space="preserve"> DOCPROPERTY "YearUser" *\charformat </w:instrText>
                    </w:r>
                    <w:r>
                      <w:fldChar w:fldCharType="separate"/>
                    </w:r>
                    <w:r w:rsidR="00CF6589">
                      <w:t>2006/07</w:t>
                    </w:r>
                    <w:r>
                      <w:fldChar w:fldCharType="end"/>
                    </w:r>
                    <w:r w:rsidR="006318A1">
                      <w:t>:</w:t>
                    </w:r>
                    <w:r>
                      <w:fldChar w:fldCharType="begin"/>
                    </w:r>
                    <w:r w:rsidR="006318A1">
                      <w:instrText xml:space="preserve"> DOCPROPERTY "Motionsnummer" *\charformat </w:instrText>
                    </w:r>
                    <w:r>
                      <w:fldChar w:fldCharType="separate"/>
                    </w:r>
                    <w:r w:rsidR="00CF6589">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851" w:rsidRPr="00E949A5" w:rsidRDefault="00E949A5" w:rsidP="006318A1">
    <w:pPr>
      <w:pStyle w:val="Sidhuvud"/>
    </w:pPr>
    <w:r w:rsidRPr="00E949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77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8A1" w:rsidRDefault="00C2512D">
                          <w:pPr>
                            <w:pStyle w:val="KantRubrikS5H"/>
                            <w:ind w:right="0"/>
                          </w:pPr>
                          <w:r>
                            <w:fldChar w:fldCharType="begin"/>
                          </w:r>
                          <w:r w:rsidR="006318A1">
                            <w:instrText xml:space="preserve"> DOCPROPERTY "YearUser" *\charformat </w:instrText>
                          </w:r>
                          <w:r>
                            <w:fldChar w:fldCharType="separate"/>
                          </w:r>
                          <w:r w:rsidR="00CF6589">
                            <w:t>2006/07</w:t>
                          </w:r>
                          <w:r>
                            <w:fldChar w:fldCharType="end"/>
                          </w:r>
                          <w:r w:rsidR="006318A1">
                            <w:t>:</w:t>
                          </w:r>
                          <w:r>
                            <w:fldChar w:fldCharType="begin"/>
                          </w:r>
                          <w:r w:rsidR="006318A1">
                            <w:instrText xml:space="preserve"> DOCPROPERTY "Motionsnummer" *\charformat </w:instrText>
                          </w:r>
                          <w:r>
                            <w:fldChar w:fldCharType="separate"/>
                          </w:r>
                          <w:r w:rsidR="00CF6589">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18A1" w:rsidRDefault="00C2512D">
                    <w:pPr>
                      <w:pStyle w:val="KantRubrikS5H"/>
                      <w:ind w:right="0"/>
                    </w:pPr>
                    <w:r>
                      <w:fldChar w:fldCharType="begin"/>
                    </w:r>
                    <w:r w:rsidR="006318A1">
                      <w:instrText xml:space="preserve"> DOCPROPERTY "YearUser" *\charformat </w:instrText>
                    </w:r>
                    <w:r>
                      <w:fldChar w:fldCharType="separate"/>
                    </w:r>
                    <w:r w:rsidR="00CF6589">
                      <w:t>2006/07</w:t>
                    </w:r>
                    <w:r>
                      <w:fldChar w:fldCharType="end"/>
                    </w:r>
                    <w:r w:rsidR="006318A1">
                      <w:t>:</w:t>
                    </w:r>
                    <w:r>
                      <w:fldChar w:fldCharType="begin"/>
                    </w:r>
                    <w:r w:rsidR="006318A1">
                      <w:instrText xml:space="preserve"> DOCPROPERTY "Motionsnummer" *\charformat </w:instrText>
                    </w:r>
                    <w:r>
                      <w:fldChar w:fldCharType="separate"/>
                    </w:r>
                    <w:r w:rsidR="00CF6589">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12D" w:rsidRPr="00E949A5" w:rsidRDefault="00C2512D">
    <w:pPr>
      <w:pStyle w:val="FSHNormal"/>
      <w:tabs>
        <w:tab w:val="right" w:pos="5840"/>
      </w:tabs>
    </w:pPr>
    <w:r w:rsidRPr="00E949A5">
      <w:br/>
    </w:r>
    <w:r w:rsidRPr="00E949A5">
      <w:fldChar w:fldCharType="begin" w:fldLock="1"/>
    </w:r>
    <w:r w:rsidRPr="00E949A5">
      <w:instrText xml:space="preserve"> DOCPROPERTY</w:instrText>
    </w:r>
    <w:r w:rsidRPr="00E949A5">
      <w:rPr>
        <w:sz w:val="18"/>
      </w:rPr>
      <w:instrText xml:space="preserve"> "YearUser" *\charformat </w:instrText>
    </w:r>
    <w:r w:rsidRPr="00E949A5">
      <w:fldChar w:fldCharType="separate"/>
    </w:r>
    <w:r w:rsidRPr="00E949A5">
      <w:t>2006/07</w:t>
    </w:r>
    <w:r w:rsidRPr="00E949A5">
      <w:fldChar w:fldCharType="end"/>
    </w:r>
    <w:r w:rsidRPr="00E949A5">
      <w:t xml:space="preserve"> </w:t>
    </w:r>
    <w:r w:rsidRPr="00E949A5">
      <w:tab/>
      <w:t xml:space="preserve">mnr: </w:t>
    </w:r>
    <w:r w:rsidRPr="00E949A5">
      <w:fldChar w:fldCharType="begin" w:fldLock="1"/>
    </w:r>
    <w:r w:rsidRPr="00E949A5">
      <w:instrText xml:space="preserve"> DOCPROPERTY</w:instrText>
    </w:r>
    <w:r w:rsidRPr="00E949A5">
      <w:rPr>
        <w:sz w:val="18"/>
      </w:rPr>
      <w:instrText xml:space="preserve"> "Motionsnummer" *\charformat </w:instrText>
    </w:r>
    <w:r w:rsidRPr="00E949A5">
      <w:fldChar w:fldCharType="separate"/>
    </w:r>
    <w:r w:rsidRPr="00E949A5">
      <w:t>K270</w:t>
    </w:r>
    <w:r w:rsidRPr="00E949A5">
      <w:fldChar w:fldCharType="end"/>
    </w:r>
    <w:r w:rsidRPr="00E949A5">
      <w:br/>
    </w:r>
    <w:r w:rsidRPr="00E949A5">
      <w:fldChar w:fldCharType="begin" w:fldLock="1"/>
    </w:r>
    <w:r w:rsidRPr="00E949A5">
      <w:instrText xml:space="preserve"> DOCPROPERTY</w:instrText>
    </w:r>
    <w:r w:rsidRPr="00E949A5">
      <w:rPr>
        <w:sz w:val="18"/>
      </w:rPr>
      <w:instrText xml:space="preserve"> "Samling" *\charformat </w:instrText>
    </w:r>
    <w:r w:rsidRPr="00E949A5">
      <w:fldChar w:fldCharType="end"/>
    </w:r>
    <w:r w:rsidRPr="00E949A5">
      <w:tab/>
      <w:t xml:space="preserve">pnr: </w:t>
    </w:r>
    <w:r w:rsidRPr="00E949A5">
      <w:fldChar w:fldCharType="begin" w:fldLock="1"/>
    </w:r>
    <w:r w:rsidRPr="00E949A5">
      <w:instrText xml:space="preserve"> DOCPROPERTY</w:instrText>
    </w:r>
    <w:r w:rsidRPr="00E949A5">
      <w:rPr>
        <w:sz w:val="18"/>
      </w:rPr>
      <w:instrText xml:space="preserve"> "Partinummer" *\charformat </w:instrText>
    </w:r>
    <w:r w:rsidRPr="00E949A5">
      <w:fldChar w:fldCharType="separate"/>
    </w:r>
    <w:r w:rsidRPr="00E949A5">
      <w:t>m1286</w:t>
    </w:r>
    <w:r w:rsidRPr="00E949A5">
      <w:fldChar w:fldCharType="end"/>
    </w:r>
  </w:p>
  <w:p w:rsidR="00C2512D" w:rsidRPr="00E949A5" w:rsidRDefault="00C2512D">
    <w:pPr>
      <w:pStyle w:val="FSHRub1"/>
    </w:pPr>
    <w:r w:rsidRPr="00E949A5">
      <w:t>Motion till riksdagen</w:t>
    </w:r>
    <w:r w:rsidRPr="00E949A5">
      <w:br/>
    </w:r>
    <w:r w:rsidRPr="00E949A5">
      <w:fldChar w:fldCharType="begin" w:fldLock="1"/>
    </w:r>
    <w:r w:rsidRPr="00E949A5">
      <w:instrText xml:space="preserve"> DOCPROPERTY "YearUser" *\charformat </w:instrText>
    </w:r>
    <w:r w:rsidRPr="00E949A5">
      <w:fldChar w:fldCharType="separate"/>
    </w:r>
    <w:r w:rsidRPr="00E949A5">
      <w:t>2006/07</w:t>
    </w:r>
    <w:r w:rsidRPr="00E949A5">
      <w:fldChar w:fldCharType="end"/>
    </w:r>
    <w:r w:rsidRPr="00E949A5">
      <w:t>:</w:t>
    </w:r>
    <w:r w:rsidRPr="00E949A5">
      <w:fldChar w:fldCharType="begin" w:fldLock="1"/>
    </w:r>
    <w:r w:rsidRPr="00E949A5">
      <w:instrText xml:space="preserve"> DOCPROPERTY "Motionsnummer" *\charformat </w:instrText>
    </w:r>
    <w:r w:rsidRPr="00E949A5">
      <w:fldChar w:fldCharType="separate"/>
    </w:r>
    <w:r w:rsidRPr="00E949A5">
      <w:t>K270</w:t>
    </w:r>
    <w:r w:rsidRPr="00E949A5">
      <w:fldChar w:fldCharType="end"/>
    </w:r>
  </w:p>
  <w:p w:rsidR="00C2512D" w:rsidRPr="00E949A5" w:rsidRDefault="00C2512D">
    <w:pPr>
      <w:pStyle w:val="FSHNormalS5"/>
    </w:pPr>
    <w:r w:rsidRPr="00E949A5">
      <w:fldChar w:fldCharType="begin" w:fldLock="1"/>
    </w:r>
    <w:r w:rsidRPr="00E949A5">
      <w:instrText xml:space="preserve"> DOCPROPERTY "MotionarText" *\charformat </w:instrText>
    </w:r>
    <w:r w:rsidRPr="00E949A5">
      <w:fldChar w:fldCharType="separate"/>
    </w:r>
    <w:r w:rsidRPr="00E949A5">
      <w:t>av Krister Hammarbergh (m)</w:t>
    </w:r>
    <w:r w:rsidRPr="00E949A5">
      <w:fldChar w:fldCharType="end"/>
    </w:r>
    <w:r w:rsidRPr="00E949A5">
      <w:br/>
    </w:r>
    <w:r w:rsidRPr="00E949A5">
      <w:fldChar w:fldCharType="begin" w:fldLock="1"/>
    </w:r>
    <w:r w:rsidRPr="00E949A5">
      <w:instrText xml:space="preserve"> DOCPROPERTY "SvarFrasKort" *\charformat </w:instrText>
    </w:r>
    <w:r w:rsidRPr="00E949A5">
      <w:fldChar w:fldCharType="end"/>
    </w:r>
  </w:p>
  <w:p w:rsidR="00C2512D" w:rsidRPr="00E949A5" w:rsidRDefault="00C2512D">
    <w:pPr>
      <w:pStyle w:val="FSHTitel"/>
    </w:pPr>
    <w:r w:rsidRPr="00E949A5">
      <w:fldChar w:fldCharType="begin" w:fldLock="1"/>
    </w:r>
    <w:r w:rsidRPr="00E949A5">
      <w:instrText xml:space="preserve"> DOCPROPERTY</w:instrText>
    </w:r>
    <w:r w:rsidRPr="00E949A5">
      <w:rPr>
        <w:sz w:val="18"/>
      </w:rPr>
      <w:instrText xml:space="preserve"> "RubrikSvar" *\charformat </w:instrText>
    </w:r>
    <w:r w:rsidRPr="00E949A5">
      <w:fldChar w:fldCharType="separate"/>
    </w:r>
    <w:r w:rsidRPr="00E949A5">
      <w:t>Valkretsindelning vid kommunala val</w:t>
    </w:r>
    <w:r w:rsidRPr="00E949A5">
      <w:fldChar w:fldCharType="end"/>
    </w:r>
  </w:p>
  <w:p w:rsidR="00C2512D" w:rsidRPr="00E949A5" w:rsidRDefault="00C2512D">
    <w:pPr>
      <w:pStyle w:val="Normal00"/>
    </w:pPr>
  </w:p>
  <w:p w:rsidR="006318A1" w:rsidRPr="00E949A5" w:rsidRDefault="00631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8268143">
    <w:abstractNumId w:val="13"/>
  </w:num>
  <w:num w:numId="2" w16cid:durableId="173690850">
    <w:abstractNumId w:val="10"/>
  </w:num>
  <w:num w:numId="3" w16cid:durableId="1318027156">
    <w:abstractNumId w:val="11"/>
  </w:num>
  <w:num w:numId="4" w16cid:durableId="437064257">
    <w:abstractNumId w:val="12"/>
  </w:num>
  <w:num w:numId="5" w16cid:durableId="1832788769">
    <w:abstractNumId w:val="8"/>
  </w:num>
  <w:num w:numId="6" w16cid:durableId="1848012087">
    <w:abstractNumId w:val="3"/>
  </w:num>
  <w:num w:numId="7" w16cid:durableId="555556277">
    <w:abstractNumId w:val="2"/>
  </w:num>
  <w:num w:numId="8" w16cid:durableId="1563253737">
    <w:abstractNumId w:val="1"/>
  </w:num>
  <w:num w:numId="9" w16cid:durableId="1190683630">
    <w:abstractNumId w:val="0"/>
  </w:num>
  <w:num w:numId="10" w16cid:durableId="1808813335">
    <w:abstractNumId w:val="9"/>
  </w:num>
  <w:num w:numId="11" w16cid:durableId="676687961">
    <w:abstractNumId w:val="7"/>
  </w:num>
  <w:num w:numId="12" w16cid:durableId="1431897068">
    <w:abstractNumId w:val="6"/>
  </w:num>
  <w:num w:numId="13" w16cid:durableId="888149903">
    <w:abstractNumId w:val="5"/>
  </w:num>
  <w:num w:numId="14" w16cid:durableId="43332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
  </w:docVars>
  <w:rsids>
    <w:rsidRoot w:val="00E949A5"/>
    <w:rsid w:val="00002742"/>
    <w:rsid w:val="0001641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3B0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C90"/>
    <w:rsid w:val="00487F7A"/>
    <w:rsid w:val="004971B2"/>
    <w:rsid w:val="004A0504"/>
    <w:rsid w:val="004B5278"/>
    <w:rsid w:val="004E38D9"/>
    <w:rsid w:val="005000F2"/>
    <w:rsid w:val="00531020"/>
    <w:rsid w:val="005345AE"/>
    <w:rsid w:val="00545150"/>
    <w:rsid w:val="00545421"/>
    <w:rsid w:val="0055072A"/>
    <w:rsid w:val="005525A5"/>
    <w:rsid w:val="005544CE"/>
    <w:rsid w:val="005B145B"/>
    <w:rsid w:val="005D3F50"/>
    <w:rsid w:val="00601C6D"/>
    <w:rsid w:val="00603CD4"/>
    <w:rsid w:val="006318A1"/>
    <w:rsid w:val="006346C1"/>
    <w:rsid w:val="00653DD0"/>
    <w:rsid w:val="00670D81"/>
    <w:rsid w:val="006B6262"/>
    <w:rsid w:val="00727C6F"/>
    <w:rsid w:val="00740D6D"/>
    <w:rsid w:val="00743F76"/>
    <w:rsid w:val="00770030"/>
    <w:rsid w:val="00774959"/>
    <w:rsid w:val="007852B2"/>
    <w:rsid w:val="0078581A"/>
    <w:rsid w:val="00794149"/>
    <w:rsid w:val="007B67A7"/>
    <w:rsid w:val="007C6092"/>
    <w:rsid w:val="007D69E6"/>
    <w:rsid w:val="007E119E"/>
    <w:rsid w:val="00822C96"/>
    <w:rsid w:val="00840851"/>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48DA"/>
    <w:rsid w:val="00BB6D75"/>
    <w:rsid w:val="00BD43A8"/>
    <w:rsid w:val="00C1285C"/>
    <w:rsid w:val="00C2512D"/>
    <w:rsid w:val="00C27B7D"/>
    <w:rsid w:val="00C32A06"/>
    <w:rsid w:val="00C44394"/>
    <w:rsid w:val="00C533BA"/>
    <w:rsid w:val="00C902E9"/>
    <w:rsid w:val="00C92208"/>
    <w:rsid w:val="00CB5B24"/>
    <w:rsid w:val="00CD4B2B"/>
    <w:rsid w:val="00CE3037"/>
    <w:rsid w:val="00CF6589"/>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49A5"/>
    <w:rsid w:val="00EC007B"/>
    <w:rsid w:val="00F20269"/>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A2E01E-556D-48FE-A05B-92FE2BE0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1985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m1286</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m1286</dc:title>
  <dc:subject>m1286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2007-01-03T06:30:00Z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Valkretsindelning vid kommunala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vid kommunala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20062007000000000109000012860069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20062007000000000109000012860069</vt:lpwstr>
  </property>
  <property fmtid="{D5CDD505-2E9C-101B-9397-08002B2CF9AE}" pid="50" name="nummer">
    <vt:lpwstr>270</vt:lpwstr>
  </property>
  <property fmtid="{D5CDD505-2E9C-101B-9397-08002B2CF9AE}" pid="51" name="utskottsbeteckning">
    <vt:lpwstr>K</vt:lpwstr>
  </property>
  <property fmtid="{D5CDD505-2E9C-101B-9397-08002B2CF9AE}" pid="52" name="GlobalUID">
    <vt:lpwstr>{98FD5322-7940-4364-AB5E-EDC2F135A50D}</vt:lpwstr>
  </property>
  <property fmtid="{D5CDD505-2E9C-101B-9397-08002B2CF9AE}" pid="53" name="Överföringar">
    <vt:i4>0</vt:i4>
  </property>
  <property fmtid="{D5CDD505-2E9C-101B-9397-08002B2CF9AE}" pid="54" name="Checksum">
    <vt:lpwstr>*0016120634407*</vt:lpwstr>
  </property>
  <property fmtid="{D5CDD505-2E9C-101B-9397-08002B2CF9AE}" pid="55" name="skuggnummer">
    <vt:lpwstr>860</vt:lpwstr>
  </property>
  <property fmtid="{D5CDD505-2E9C-101B-9397-08002B2CF9AE}" pid="56" name="urixVersion">
    <vt:lpwstr>3.1.4.4</vt:lpwstr>
  </property>
  <property fmtid="{D5CDD505-2E9C-101B-9397-08002B2CF9AE}" pid="57" name="urixOrigin">
    <vt:lpwstr>070215 16:33:51.598</vt:lpwstr>
  </property>
  <property fmtid="{D5CDD505-2E9C-101B-9397-08002B2CF9AE}" pid="58" name="urixGuid">
    <vt:lpwstr>{7A09E844-C66C-411E-BFF7-315C7C34F237}</vt:lpwstr>
  </property>
</Properties>
</file>