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D40" w:rsidRPr="00921D40" w:rsidRDefault="00921D40">
      <w:pPr>
        <w:pStyle w:val="Frslagsrubrik"/>
      </w:pPr>
      <w:r w:rsidRPr="00921D40">
        <w:t>Förslag till riksdagsbeslut</w:t>
      </w:r>
    </w:p>
    <w:p w:rsidR="00921D40" w:rsidRPr="00921D40" w:rsidRDefault="00921D40">
      <w:pPr>
        <w:pStyle w:val="Hemstlatt"/>
      </w:pPr>
      <w:r w:rsidRPr="00921D40">
        <w:t>Riksdagen tillkännager för regeringen som sin mening vad som anförs i motionen om möjligheten att handla i taxfreebutiker när man har landat på en svensk flygplats.</w:t>
      </w:r>
    </w:p>
    <w:p w:rsidR="00921D40" w:rsidRPr="00921D40" w:rsidRDefault="00921D40">
      <w:pPr>
        <w:pStyle w:val="Rubrik1"/>
      </w:pPr>
      <w:r w:rsidRPr="00921D40">
        <w:t>Motivering</w:t>
      </w:r>
    </w:p>
    <w:p w:rsidR="00921D40" w:rsidRPr="00921D40" w:rsidRDefault="00921D40">
      <w:r w:rsidRPr="00921D40">
        <w:t>En utlandsresa börjar ofta i flygplatsernas taxfreebutiker där kosmetika och alkohol är betydligt billigare än i svenska affärer. Påsen man handlat gör sedan en utlandsresa för att återvända med sin ägare någon vecka senare, eventuellt kompletterad med ytterligare en påse inhandlad i utlandet. Så ser nämligen systemet ut – man handlar där man startar resan och inte när man landat.</w:t>
      </w:r>
    </w:p>
    <w:p w:rsidR="00921D40" w:rsidRPr="00921D40" w:rsidRDefault="00921D40">
      <w:pPr>
        <w:pStyle w:val="Normaltindrag"/>
      </w:pPr>
      <w:r w:rsidRPr="00921D40">
        <w:t>Inköpen på taxfreebutikerna är uppskattade inslag, men det finns både praktiska och miljömässiga nackdelar.</w:t>
      </w:r>
    </w:p>
    <w:p w:rsidR="00921D40" w:rsidRPr="00921D40" w:rsidRDefault="00921D40">
      <w:pPr>
        <w:pStyle w:val="Normaltindrag"/>
      </w:pPr>
      <w:r w:rsidRPr="00921D40">
        <w:t>Rent objektivt förefaller det inte så genomtänkt att varor ska transporteras jorden runt när slutdestinationen är samma som inhandlingslandet. Det kostar i hantering och extra flygvikt och har därmed en negativ miljöpåverkan.</w:t>
      </w:r>
    </w:p>
    <w:p w:rsidR="00921D40" w:rsidRPr="00921D40" w:rsidRDefault="00921D40">
      <w:pPr>
        <w:pStyle w:val="Normaltindrag"/>
      </w:pPr>
      <w:r w:rsidRPr="00921D40">
        <w:t>10 miljoner utlandsresor gjordes från Sverige förra året. Om varje passag</w:t>
      </w:r>
      <w:r w:rsidRPr="00921D40">
        <w:t>e</w:t>
      </w:r>
      <w:r w:rsidRPr="00921D40">
        <w:t>rare köper full ranson innebär det uppskattningsvis 25 000 ton i extra vikt vilket motsvarar passagerarvikten i 1 000 flygplan. Flygtrafiken svarar för en inte oväsentlig del av koldioxidutsläppen. Därför är det viktigt att på alla sätt försöka minska flygets klimatpåverkan.</w:t>
      </w:r>
    </w:p>
    <w:p w:rsidR="00921D40" w:rsidRPr="00921D40" w:rsidRDefault="00921D40">
      <w:pPr>
        <w:pStyle w:val="Normaltindrag"/>
      </w:pPr>
      <w:r w:rsidRPr="00921D40">
        <w:t>Rent praktiskt kan det också upplevas som krångligt att släpa på extra p</w:t>
      </w:r>
      <w:r w:rsidRPr="00921D40">
        <w:t>å</w:t>
      </w:r>
      <w:r w:rsidRPr="00921D40">
        <w:t>sar som tar plats i ett redan trångt flygplan. Flaskor går sönder. Nya säke</w:t>
      </w:r>
      <w:r w:rsidRPr="00921D40">
        <w:t>r</w:t>
      </w:r>
      <w:r w:rsidRPr="00921D40">
        <w:t>hetskrav innebär att man inte alltid får ta med sig det man tänkt utan blir av med varor i säkerhetskontrollen.</w:t>
      </w:r>
    </w:p>
    <w:p w:rsidR="00921D40" w:rsidRPr="00921D40" w:rsidRDefault="00921D40">
      <w:pPr>
        <w:pStyle w:val="Normaltindrag"/>
      </w:pPr>
      <w:r w:rsidRPr="00921D40">
        <w:t xml:space="preserve">Mot bakgrund av ovanstående anser jag att riksdagen bör tillkännage för regeringen att man bör kunna handla taxfree när man landat och inte bara när </w:t>
      </w:r>
      <w:r w:rsidRPr="00921D40">
        <w:lastRenderedPageBreak/>
        <w:t>man startat. Detta bör kunna genomföras utan att man ändrar reglerna för hur mycket alkohol man får föra in i landet och det påverkar inte heller statens budget. Däremot skulle såväl miljön som enskilda resenärer tjäna på en än</w:t>
      </w:r>
      <w:r w:rsidRPr="00921D40">
        <w:t>d</w:t>
      </w:r>
      <w:r w:rsidRPr="00921D40">
        <w:t>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21D40">
        <w:trPr>
          <w:cantSplit/>
        </w:trPr>
        <w:tc>
          <w:tcPr>
            <w:tcW w:w="3046" w:type="dxa"/>
          </w:tcPr>
          <w:p w:rsidR="00921D40" w:rsidRPr="00921D40" w:rsidRDefault="00921D40">
            <w:pPr>
              <w:pStyle w:val="UnderskriftDatum"/>
              <w:spacing w:before="240"/>
            </w:pPr>
            <w:r w:rsidRPr="00921D40">
              <w:t>Stockholm den 15 oktober 2010</w:t>
            </w:r>
          </w:p>
        </w:tc>
        <w:tc>
          <w:tcPr>
            <w:tcW w:w="3047" w:type="dxa"/>
          </w:tcPr>
          <w:p w:rsidR="00921D40" w:rsidRPr="00921D40" w:rsidRDefault="00921D40">
            <w:pPr>
              <w:pStyle w:val="Underskrifter"/>
              <w:spacing w:before="240"/>
            </w:pPr>
          </w:p>
        </w:tc>
      </w:tr>
      <w:tr w:rsidR="00000000" w:rsidRPr="00921D40">
        <w:trPr>
          <w:cantSplit/>
        </w:trPr>
        <w:tc>
          <w:tcPr>
            <w:tcW w:w="3046" w:type="dxa"/>
          </w:tcPr>
          <w:p w:rsidR="00921D40" w:rsidRPr="00921D40" w:rsidRDefault="00921D40">
            <w:pPr>
              <w:pStyle w:val="Underskrifter"/>
            </w:pPr>
            <w:r w:rsidRPr="00921D40">
              <w:t>Mats Gerdau (M)</w:t>
            </w:r>
          </w:p>
        </w:tc>
        <w:tc>
          <w:tcPr>
            <w:tcW w:w="3046" w:type="dxa"/>
          </w:tcPr>
          <w:p w:rsidR="00921D40" w:rsidRPr="00921D40" w:rsidRDefault="00921D40">
            <w:pPr>
              <w:pStyle w:val="Underskrifter"/>
            </w:pPr>
          </w:p>
        </w:tc>
      </w:tr>
    </w:tbl>
    <w:p w:rsidR="00921D40" w:rsidRPr="00921D40" w:rsidRDefault="00921D40">
      <w:pPr>
        <w:pStyle w:val="Normaltindrag"/>
      </w:pPr>
    </w:p>
    <w:sectPr w:rsidR="00000000" w:rsidRPr="00921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D40" w:rsidRPr="00921D40" w:rsidRDefault="00921D40">
      <w:r w:rsidRPr="00921D40">
        <w:separator/>
      </w:r>
    </w:p>
  </w:endnote>
  <w:endnote w:type="continuationSeparator" w:id="0">
    <w:p w:rsidR="00921D40" w:rsidRPr="00921D40" w:rsidRDefault="00921D40">
      <w:r w:rsidRPr="00921D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Sidfot"/>
    </w:pPr>
    <w:r w:rsidRPr="00921D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39870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D40" w:rsidRDefault="00921D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1D40" w:rsidRDefault="00921D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Sidfot"/>
    </w:pPr>
    <w:r w:rsidRPr="00921D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073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D40" w:rsidRDefault="00921D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D40" w:rsidRDefault="00921D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Sidfot"/>
    </w:pPr>
    <w:r w:rsidRPr="00921D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78213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D40" w:rsidRDefault="00921D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D40" w:rsidRDefault="00921D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D40" w:rsidRPr="00921D40" w:rsidRDefault="00921D40">
      <w:r w:rsidRPr="00921D40">
        <w:separator/>
      </w:r>
    </w:p>
  </w:footnote>
  <w:footnote w:type="continuationSeparator" w:id="0">
    <w:p w:rsidR="00921D40" w:rsidRPr="00921D40" w:rsidRDefault="00921D40">
      <w:r w:rsidRPr="00921D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Sidhuvud"/>
    </w:pPr>
    <w:r w:rsidRPr="00921D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55838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D40" w:rsidRDefault="00921D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1D40" w:rsidRDefault="00921D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Sidhuvud"/>
    </w:pPr>
    <w:r w:rsidRPr="00921D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9656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D40" w:rsidRDefault="00921D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1D40" w:rsidRDefault="00921D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D40" w:rsidRPr="00921D40" w:rsidRDefault="00921D40">
    <w:pPr>
      <w:pStyle w:val="FSHNormal"/>
      <w:tabs>
        <w:tab w:val="right" w:pos="5840"/>
      </w:tabs>
    </w:pPr>
    <w:r w:rsidRPr="00921D40">
      <w:br/>
    </w:r>
    <w:r w:rsidRPr="00921D40">
      <w:fldChar w:fldCharType="begin" w:fldLock="1"/>
    </w:r>
    <w:r w:rsidRPr="00921D40">
      <w:instrText xml:space="preserve"> DOCPROPERTY</w:instrText>
    </w:r>
    <w:r w:rsidRPr="00921D40">
      <w:rPr>
        <w:sz w:val="18"/>
      </w:rPr>
      <w:instrText xml:space="preserve"> "YearUser" *\charformat </w:instrText>
    </w:r>
    <w:r w:rsidRPr="00921D40">
      <w:fldChar w:fldCharType="separate"/>
    </w:r>
    <w:r w:rsidRPr="00921D40">
      <w:t>2010/11</w:t>
    </w:r>
    <w:r w:rsidRPr="00921D40">
      <w:fldChar w:fldCharType="end"/>
    </w:r>
    <w:r w:rsidRPr="00921D40">
      <w:t xml:space="preserve"> </w:t>
    </w:r>
    <w:r w:rsidRPr="00921D40">
      <w:tab/>
      <w:t xml:space="preserve">mnr: </w:t>
    </w:r>
    <w:r w:rsidRPr="00921D40">
      <w:fldChar w:fldCharType="begin" w:fldLock="1"/>
    </w:r>
    <w:r w:rsidRPr="00921D40">
      <w:instrText xml:space="preserve"> DOCPROPERTY</w:instrText>
    </w:r>
    <w:r w:rsidRPr="00921D40">
      <w:rPr>
        <w:sz w:val="18"/>
      </w:rPr>
      <w:instrText xml:space="preserve"> "Motionsnummer" *\charformat </w:instrText>
    </w:r>
    <w:r w:rsidRPr="00921D40">
      <w:fldChar w:fldCharType="separate"/>
    </w:r>
    <w:r w:rsidRPr="00921D40">
      <w:t>Sk202</w:t>
    </w:r>
    <w:r w:rsidRPr="00921D40">
      <w:fldChar w:fldCharType="end"/>
    </w:r>
    <w:r w:rsidRPr="00921D40">
      <w:br/>
    </w:r>
    <w:r w:rsidRPr="00921D40">
      <w:fldChar w:fldCharType="begin" w:fldLock="1"/>
    </w:r>
    <w:r w:rsidRPr="00921D40">
      <w:instrText xml:space="preserve"> DOCPROPERTY</w:instrText>
    </w:r>
    <w:r w:rsidRPr="00921D40">
      <w:rPr>
        <w:sz w:val="18"/>
      </w:rPr>
      <w:instrText xml:space="preserve"> "Samling" *\charformat </w:instrText>
    </w:r>
    <w:r w:rsidRPr="00921D40">
      <w:fldChar w:fldCharType="end"/>
    </w:r>
    <w:r w:rsidRPr="00921D40">
      <w:tab/>
      <w:t xml:space="preserve">pnr: </w:t>
    </w:r>
    <w:r w:rsidRPr="00921D40">
      <w:fldChar w:fldCharType="begin" w:fldLock="1"/>
    </w:r>
    <w:r w:rsidRPr="00921D40">
      <w:instrText xml:space="preserve"> DOCPROPERTY</w:instrText>
    </w:r>
    <w:r w:rsidRPr="00921D40">
      <w:rPr>
        <w:sz w:val="18"/>
      </w:rPr>
      <w:instrText xml:space="preserve"> "Partinummer" *\charformat </w:instrText>
    </w:r>
    <w:r w:rsidRPr="00921D40">
      <w:fldChar w:fldCharType="separate"/>
    </w:r>
    <w:r w:rsidRPr="00921D40">
      <w:t>M1096</w:t>
    </w:r>
    <w:r w:rsidRPr="00921D40">
      <w:fldChar w:fldCharType="end"/>
    </w:r>
  </w:p>
  <w:p w:rsidR="00921D40" w:rsidRPr="00921D40" w:rsidRDefault="00921D40">
    <w:pPr>
      <w:pStyle w:val="FSHRub1"/>
    </w:pPr>
    <w:r w:rsidRPr="00921D40">
      <w:t>Motion till riksdagen</w:t>
    </w:r>
    <w:r w:rsidRPr="00921D40">
      <w:br/>
    </w:r>
    <w:r w:rsidRPr="00921D40">
      <w:fldChar w:fldCharType="begin" w:fldLock="1"/>
    </w:r>
    <w:r w:rsidRPr="00921D40">
      <w:instrText xml:space="preserve"> DOCPROPERTY "YearUser" *\charformat </w:instrText>
    </w:r>
    <w:r w:rsidRPr="00921D40">
      <w:fldChar w:fldCharType="separate"/>
    </w:r>
    <w:r w:rsidRPr="00921D40">
      <w:t>2010/11</w:t>
    </w:r>
    <w:r w:rsidRPr="00921D40">
      <w:fldChar w:fldCharType="end"/>
    </w:r>
    <w:r w:rsidRPr="00921D40">
      <w:t>:</w:t>
    </w:r>
    <w:r w:rsidRPr="00921D40">
      <w:fldChar w:fldCharType="begin" w:fldLock="1"/>
    </w:r>
    <w:r w:rsidRPr="00921D40">
      <w:instrText xml:space="preserve"> DOCPROPERTY "Motionsnummer" *\charformat </w:instrText>
    </w:r>
    <w:r w:rsidRPr="00921D40">
      <w:fldChar w:fldCharType="separate"/>
    </w:r>
    <w:r w:rsidRPr="00921D40">
      <w:t>Sk202</w:t>
    </w:r>
    <w:r w:rsidRPr="00921D40">
      <w:fldChar w:fldCharType="end"/>
    </w:r>
  </w:p>
  <w:p w:rsidR="00921D40" w:rsidRPr="00921D40" w:rsidRDefault="00921D40">
    <w:pPr>
      <w:pStyle w:val="FSHNormalS5"/>
    </w:pPr>
    <w:r w:rsidRPr="00921D40">
      <w:fldChar w:fldCharType="begin" w:fldLock="1"/>
    </w:r>
    <w:r w:rsidRPr="00921D40">
      <w:instrText xml:space="preserve"> DOCPROPERTY "MotionarText" *\charformat </w:instrText>
    </w:r>
    <w:r w:rsidRPr="00921D40">
      <w:fldChar w:fldCharType="separate"/>
    </w:r>
    <w:r w:rsidRPr="00921D40">
      <w:t>av Mats Gerdau (M)</w:t>
    </w:r>
    <w:r w:rsidRPr="00921D40">
      <w:fldChar w:fldCharType="end"/>
    </w:r>
    <w:r w:rsidRPr="00921D40">
      <w:br/>
    </w:r>
    <w:r w:rsidRPr="00921D40">
      <w:fldChar w:fldCharType="begin" w:fldLock="1"/>
    </w:r>
    <w:r w:rsidRPr="00921D40">
      <w:instrText xml:space="preserve"> DOCPROPERTY "SvarFrasKort" *\charformat </w:instrText>
    </w:r>
    <w:r w:rsidRPr="00921D40">
      <w:fldChar w:fldCharType="end"/>
    </w:r>
  </w:p>
  <w:p w:rsidR="00921D40" w:rsidRPr="00921D40" w:rsidRDefault="00921D40">
    <w:pPr>
      <w:pStyle w:val="FSHTitel"/>
    </w:pPr>
    <w:r w:rsidRPr="00921D40">
      <w:fldChar w:fldCharType="begin" w:fldLock="1"/>
    </w:r>
    <w:r w:rsidRPr="00921D40">
      <w:instrText xml:space="preserve"> DOCPROPERTY</w:instrText>
    </w:r>
    <w:r w:rsidRPr="00921D40">
      <w:rPr>
        <w:sz w:val="18"/>
      </w:rPr>
      <w:instrText xml:space="preserve"> "RubrikSvar" *\charformat </w:instrText>
    </w:r>
    <w:r w:rsidRPr="00921D40">
      <w:fldChar w:fldCharType="separate"/>
    </w:r>
    <w:r w:rsidRPr="00921D40">
      <w:t>Taxfreeinköp på ankomstflygplats</w:t>
    </w:r>
    <w:r w:rsidRPr="00921D40">
      <w:fldChar w:fldCharType="end"/>
    </w:r>
  </w:p>
  <w:p w:rsidR="00921D40" w:rsidRPr="00921D40" w:rsidRDefault="00921D40">
    <w:pPr>
      <w:pStyle w:val="Normal00"/>
    </w:pPr>
  </w:p>
  <w:p w:rsidR="00921D40" w:rsidRPr="00921D40" w:rsidRDefault="00921D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85941528">
    <w:abstractNumId w:val="3"/>
  </w:num>
  <w:num w:numId="2" w16cid:durableId="1758331087">
    <w:abstractNumId w:val="2"/>
  </w:num>
  <w:num w:numId="3" w16cid:durableId="659963849">
    <w:abstractNumId w:val="1"/>
  </w:num>
  <w:num w:numId="4" w16cid:durableId="1385642355">
    <w:abstractNumId w:val="0"/>
  </w:num>
  <w:num w:numId="5" w16cid:durableId="999424359">
    <w:abstractNumId w:val="7"/>
  </w:num>
  <w:num w:numId="6" w16cid:durableId="1893037803">
    <w:abstractNumId w:val="6"/>
  </w:num>
  <w:num w:numId="7" w16cid:durableId="1456295648">
    <w:abstractNumId w:val="5"/>
  </w:num>
  <w:num w:numId="8" w16cid:durableId="651298669">
    <w:abstractNumId w:val="4"/>
  </w:num>
  <w:num w:numId="9" w16cid:durableId="522864742">
    <w:abstractNumId w:val="8"/>
  </w:num>
  <w:num w:numId="10" w16cid:durableId="1065182161">
    <w:abstractNumId w:val="9"/>
  </w:num>
  <w:num w:numId="11" w16cid:durableId="552930065">
    <w:abstractNumId w:val="10"/>
  </w:num>
  <w:num w:numId="12" w16cid:durableId="866333733">
    <w:abstractNumId w:val="13"/>
  </w:num>
  <w:num w:numId="13" w16cid:durableId="650133713">
    <w:abstractNumId w:val="15"/>
  </w:num>
  <w:num w:numId="14" w16cid:durableId="1286886085">
    <w:abstractNumId w:val="16"/>
  </w:num>
  <w:num w:numId="15" w16cid:durableId="387413118">
    <w:abstractNumId w:val="11"/>
  </w:num>
  <w:num w:numId="16" w16cid:durableId="1186095860">
    <w:abstractNumId w:val="18"/>
  </w:num>
  <w:num w:numId="17" w16cid:durableId="1927575033">
    <w:abstractNumId w:val="17"/>
  </w:num>
  <w:num w:numId="18" w16cid:durableId="697773702">
    <w:abstractNumId w:val="14"/>
  </w:num>
  <w:num w:numId="19" w16cid:durableId="113863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5"/>
    <w:docVar w:name="PersonGUIDs" w:val="{E5053B41-3680-4F6D-9CFE-7E760F6EF899}"/>
  </w:docVars>
  <w:rsids>
    <w:rsidRoot w:val="004B1C97"/>
    <w:rsid w:val="004B1C97"/>
    <w:rsid w:val="0092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AB84FBF6-D3B3-41C9-9506-E244809E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1663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m1096</vt:lpstr>
    </vt:vector>
  </TitlesOfParts>
  <Company>Riksdagen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m1096</dc:title>
  <dc:subject>m1096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2010-10-29T07:21:00Z</cp:lastPrinted>
  <dcterms:created xsi:type="dcterms:W3CDTF">2025-12-18T02:08:00Z</dcterms:created>
  <dcterms:modified xsi:type="dcterms:W3CDTF">2025-12-18T02:08:00Z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mot2000_524_2010-10-15</vt:lpwstr>
  </property>
  <property fmtid="{D5CDD505-2E9C-101B-9397-08002B2CF9AE}" pid="3" name="version">
    <vt:lpwstr>mot2000_524_2010-10-15</vt:lpwstr>
  </property>
  <property fmtid="{D5CDD505-2E9C-101B-9397-08002B2CF9AE}" pid="4" name="dokumenttyp">
    <vt:lpwstr>motion</vt:lpwstr>
  </property>
  <property fmtid="{D5CDD505-2E9C-101B-9397-08002B2CF9AE}" pid="5" name="Sekr">
    <vt:lpwstr>TL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Taxfreeinköp på ankomstflygplats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Taxfreeinköp på ankomstflygplats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Gerdau (M)</vt:lpwstr>
  </property>
  <property fmtid="{D5CDD505-2E9C-101B-9397-08002B2CF9AE}" pid="26" name="MotionarLista">
    <vt:lpwstr>Gerdau, Mats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Gerdau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oktober 2010</vt:lpwstr>
  </property>
  <property fmtid="{D5CDD505-2E9C-101B-9397-08002B2CF9AE}" pid="44" name="NotesUID">
    <vt:lpwstr>tobias.lodestrand@riksdagen.se</vt:lpwstr>
  </property>
  <property fmtid="{D5CDD505-2E9C-101B-9397-08002B2CF9AE}" pid="45" name="ReservUID">
    <vt:lpwstr>ts1126aa</vt:lpwstr>
  </property>
  <property fmtid="{D5CDD505-2E9C-101B-9397-08002B2CF9AE}" pid="46" name="MotionID">
    <vt:lpwstr>20102011000000000109000010960069</vt:lpwstr>
  </property>
  <property fmtid="{D5CDD505-2E9C-101B-9397-08002B2CF9AE}" pid="47" name="datum">
    <vt:lpwstr>101015</vt:lpwstr>
  </property>
  <property fmtid="{D5CDD505-2E9C-101B-9397-08002B2CF9AE}" pid="48" name="avsändar-e-post">
    <vt:lpwstr>tobias.lodestrand@riksdagen.se</vt:lpwstr>
  </property>
  <property fmtid="{D5CDD505-2E9C-101B-9397-08002B2CF9AE}" pid="49" name="id">
    <vt:lpwstr>20102011000000000109000010960069</vt:lpwstr>
  </property>
  <property fmtid="{D5CDD505-2E9C-101B-9397-08002B2CF9AE}" pid="50" name="nummer">
    <vt:lpwstr>202</vt:lpwstr>
  </property>
  <property fmtid="{D5CDD505-2E9C-101B-9397-08002B2CF9AE}" pid="51" name="utskottsbeteckning">
    <vt:lpwstr>Sk</vt:lpwstr>
  </property>
  <property fmtid="{D5CDD505-2E9C-101B-9397-08002B2CF9AE}" pid="52" name="GlobalUID">
    <vt:lpwstr>{92BFAB4A-05CC-4A27-915C-4BB86F206492}</vt:lpwstr>
  </property>
  <property fmtid="{D5CDD505-2E9C-101B-9397-08002B2CF9AE}" pid="53" name="Överföringar">
    <vt:i4>0</vt:i4>
  </property>
  <property fmtid="{D5CDD505-2E9C-101B-9397-08002B2CF9AE}" pid="54" name="Checksum">
    <vt:lpwstr>*1014370490629*</vt:lpwstr>
  </property>
  <property fmtid="{D5CDD505-2E9C-101B-9397-08002B2CF9AE}" pid="55" name="skuggnummer">
    <vt:lpwstr>17</vt:lpwstr>
  </property>
  <property fmtid="{D5CDD505-2E9C-101B-9397-08002B2CF9AE}" pid="56" name="urixVersion">
    <vt:lpwstr>4.3.0.0</vt:lpwstr>
  </property>
  <property fmtid="{D5CDD505-2E9C-101B-9397-08002B2CF9AE}" pid="57" name="urixOrigin">
    <vt:lpwstr>101029 09:21:43.638</vt:lpwstr>
  </property>
  <property fmtid="{D5CDD505-2E9C-101B-9397-08002B2CF9AE}" pid="58" name="urixGuid">
    <vt:lpwstr>{EE531E2D-7176-46E0-9B54-194F7C0AED69}</vt:lpwstr>
  </property>
</Properties>
</file>