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A2B" w:rsidRPr="002E17D9" w:rsidRDefault="00124A2B" w:rsidP="003C7387">
      <w:pPr>
        <w:pStyle w:val="Hemstlrubrik"/>
      </w:pPr>
      <w:r w:rsidRPr="002E17D9">
        <w:t>Förslag till riksdagsbeslut</w:t>
      </w:r>
    </w:p>
    <w:p w:rsidR="00124A2B" w:rsidRPr="002E17D9" w:rsidRDefault="00124A2B" w:rsidP="00124A2B">
      <w:pPr>
        <w:pStyle w:val="Hemstlatt"/>
      </w:pPr>
      <w:r w:rsidRPr="002E17D9">
        <w:t xml:space="preserve">Riksdagen tillkännager för regeringen som sin mening vad i motionen anförs om att förenkla de skatteregler som gäller </w:t>
      </w:r>
      <w:r w:rsidR="00EB26E3" w:rsidRPr="002E17D9">
        <w:t>ideell</w:t>
      </w:r>
      <w:r w:rsidRPr="002E17D9">
        <w:t xml:space="preserve"> verksamhet.</w:t>
      </w:r>
    </w:p>
    <w:p w:rsidR="00124A2B" w:rsidRPr="002E17D9" w:rsidRDefault="00124A2B" w:rsidP="00124A2B">
      <w:pPr>
        <w:pStyle w:val="Rubrik1"/>
      </w:pPr>
      <w:r w:rsidRPr="002E17D9">
        <w:t>Motivering</w:t>
      </w:r>
    </w:p>
    <w:p w:rsidR="00124A2B" w:rsidRPr="002E17D9" w:rsidRDefault="00124A2B" w:rsidP="00124A2B">
      <w:r w:rsidRPr="002E17D9">
        <w:t xml:space="preserve"> Ideellt, frivilligt arbete är av stor betydelse för det svenska samhället. Stat och kommuner har all anledning att uppmuntra och stimulera till olika former av </w:t>
      </w:r>
      <w:r w:rsidR="00EB26E3" w:rsidRPr="002E17D9">
        <w:t>ideella</w:t>
      </w:r>
      <w:r w:rsidRPr="002E17D9">
        <w:t xml:space="preserve"> </w:t>
      </w:r>
      <w:r w:rsidR="00EB26E3" w:rsidRPr="002E17D9">
        <w:t>insatser</w:t>
      </w:r>
      <w:r w:rsidRPr="002E17D9">
        <w:t>. Det sker också genom olika former av stöd, framför allt till idrotten, men även till andra folkrörelser. Samtidigt visar tyvärr en geno</w:t>
      </w:r>
      <w:r w:rsidRPr="002E17D9">
        <w:t>m</w:t>
      </w:r>
      <w:r w:rsidRPr="002E17D9">
        <w:t xml:space="preserve">gång av de skatteregler som gäller för </w:t>
      </w:r>
      <w:r w:rsidR="00EB26E3" w:rsidRPr="002E17D9">
        <w:t>ideell</w:t>
      </w:r>
      <w:r w:rsidRPr="002E17D9">
        <w:t xml:space="preserve"> verksamhet att dessa bestämme</w:t>
      </w:r>
      <w:r w:rsidRPr="002E17D9">
        <w:t>l</w:t>
      </w:r>
      <w:r w:rsidRPr="002E17D9">
        <w:t>ser och deras tillämpning ofta försvårar arbetet och verkar avskräckande g</w:t>
      </w:r>
      <w:r w:rsidRPr="002E17D9">
        <w:t>e</w:t>
      </w:r>
      <w:r w:rsidRPr="002E17D9">
        <w:t>nom krångel och småaktighet.</w:t>
      </w:r>
    </w:p>
    <w:p w:rsidR="00124A2B" w:rsidRPr="002E17D9" w:rsidRDefault="00124A2B" w:rsidP="003C7387">
      <w:pPr>
        <w:pStyle w:val="Normaltindrag"/>
      </w:pPr>
      <w:r w:rsidRPr="002E17D9">
        <w:t xml:space="preserve">En sådan genomgång gjordes våren 2004 av riksdagens scoutnätverk. Vid den avslutande paneldiskussionen enades företrädare för alla </w:t>
      </w:r>
      <w:r w:rsidR="00EB26E3" w:rsidRPr="002E17D9">
        <w:t>politiska</w:t>
      </w:r>
      <w:r w:rsidRPr="002E17D9">
        <w:t xml:space="preserve"> partier om att en översyn borde ske, för att förenkla reglerna för beskattning av ideell verksamhet och göra dem mer generösa.</w:t>
      </w:r>
    </w:p>
    <w:p w:rsidR="00124A2B" w:rsidRPr="002E17D9" w:rsidRDefault="00124A2B" w:rsidP="003C7387">
      <w:pPr>
        <w:pStyle w:val="Normaltindrag"/>
      </w:pPr>
      <w:r w:rsidRPr="002E17D9">
        <w:t>Ett av de problem som ideella föreningar möter, när de försöker finna v</w:t>
      </w:r>
      <w:r w:rsidRPr="002E17D9">
        <w:t>ä</w:t>
      </w:r>
      <w:r w:rsidRPr="002E17D9">
        <w:t xml:space="preserve">gar att finansiera sin verksamhet, är den oklarhet som begreppet ”hävdvunnen verksamhet” representerar. Om man samlar in pengar genom s.k. hävdvunnen </w:t>
      </w:r>
      <w:r w:rsidR="00EB26E3" w:rsidRPr="002E17D9">
        <w:t>verksamhet</w:t>
      </w:r>
      <w:r w:rsidRPr="002E17D9">
        <w:t xml:space="preserve"> blir inkomsten inte beskattad, däremot om man lyckas finna nya vägar. Tolkningen av detta kan ge häpnadsv</w:t>
      </w:r>
      <w:r w:rsidR="003C7387" w:rsidRPr="002E17D9">
        <w:t>äckande resultat, t.</w:t>
      </w:r>
      <w:r w:rsidRPr="002E17D9">
        <w:t>ex</w:t>
      </w:r>
      <w:r w:rsidR="003C7387" w:rsidRPr="002E17D9">
        <w:t>.</w:t>
      </w:r>
      <w:r w:rsidRPr="002E17D9">
        <w:t xml:space="preserve"> att en scoutkår som i flera år hade tjänat pengar till sin verksamhet genom att städa rastplatser åt </w:t>
      </w:r>
      <w:r w:rsidR="003C7387" w:rsidRPr="002E17D9">
        <w:t xml:space="preserve">Vägverket </w:t>
      </w:r>
      <w:r w:rsidRPr="002E17D9">
        <w:t>plötsligt fick betala skatt för inkomsten!</w:t>
      </w:r>
    </w:p>
    <w:p w:rsidR="00124A2B" w:rsidRPr="002E17D9" w:rsidRDefault="00124A2B" w:rsidP="003C7387">
      <w:pPr>
        <w:pStyle w:val="Normaltindrag"/>
      </w:pPr>
      <w:r w:rsidRPr="002E17D9">
        <w:t xml:space="preserve">Ett annat exempel på krångel som knappast har </w:t>
      </w:r>
      <w:r w:rsidR="00EB26E3" w:rsidRPr="002E17D9">
        <w:t>förankring</w:t>
      </w:r>
      <w:r w:rsidRPr="002E17D9">
        <w:t xml:space="preserve"> i människors rättsmedvetande är när oavlönade scoutledare förmånsbeskattas för att de får delta i lägerverksamhet och bjuds på grillkorv vid lägerelden utan att betala för förtäringen.</w:t>
      </w:r>
    </w:p>
    <w:p w:rsidR="00124A2B" w:rsidRPr="002E17D9" w:rsidRDefault="00124A2B" w:rsidP="003C7387">
      <w:pPr>
        <w:pStyle w:val="Normaltindrag"/>
      </w:pPr>
      <w:r w:rsidRPr="002E17D9">
        <w:t>En översyn av de bestämmelser som gäller beskattningen av ideell ver</w:t>
      </w:r>
      <w:r w:rsidRPr="002E17D9">
        <w:t>k</w:t>
      </w:r>
      <w:r w:rsidRPr="002E17D9">
        <w:t xml:space="preserve">samhet bör syfta till förenkling av reglerna och en mer generös behandling av denna verksamhet som är värd samhällets stöd. Man bör också undvika att </w:t>
      </w:r>
      <w:r w:rsidRPr="002E17D9">
        <w:lastRenderedPageBreak/>
        <w:t>annan ideell verksamhet behandlas mindre förmånligt än idrotten. I den mån detta sker inom skattelagstiftningen eller dess tillämpning bör sådana inslag undanröjas.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7387" w:rsidRPr="002E1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7387" w:rsidRPr="002E17D9" w:rsidRDefault="003C7387" w:rsidP="003C7387">
            <w:pPr>
              <w:pStyle w:val="UnderskriftDatum"/>
              <w:spacing w:before="240"/>
            </w:pPr>
            <w:r w:rsidRPr="002E17D9">
              <w:t>Stockholm den 30 september 2005</w:t>
            </w:r>
          </w:p>
        </w:tc>
        <w:tc>
          <w:tcPr>
            <w:tcW w:w="3047" w:type="dxa"/>
          </w:tcPr>
          <w:p w:rsidR="003C7387" w:rsidRPr="002E17D9" w:rsidRDefault="003C7387" w:rsidP="003C7387">
            <w:pPr>
              <w:pStyle w:val="Underskrifter"/>
              <w:spacing w:before="240"/>
            </w:pPr>
          </w:p>
        </w:tc>
      </w:tr>
      <w:tr w:rsidR="003C7387" w:rsidRPr="002E1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7387" w:rsidRPr="002E17D9" w:rsidRDefault="003C7387" w:rsidP="003C7387">
            <w:pPr>
              <w:pStyle w:val="Underskrifter"/>
            </w:pPr>
            <w:r w:rsidRPr="002E17D9">
              <w:t>Gabriel Romanus (fp)</w:t>
            </w:r>
          </w:p>
        </w:tc>
        <w:tc>
          <w:tcPr>
            <w:tcW w:w="3047" w:type="dxa"/>
          </w:tcPr>
          <w:p w:rsidR="003C7387" w:rsidRPr="002E17D9" w:rsidRDefault="003C7387" w:rsidP="003C7387">
            <w:pPr>
              <w:pStyle w:val="Underskrifter"/>
            </w:pPr>
          </w:p>
        </w:tc>
      </w:tr>
      <w:tr w:rsidR="003C7387" w:rsidRPr="002E1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7387" w:rsidRPr="002E17D9" w:rsidRDefault="003C7387" w:rsidP="003C7387">
            <w:pPr>
              <w:pStyle w:val="Underskrifter"/>
            </w:pPr>
            <w:r w:rsidRPr="002E17D9">
              <w:t>Cristina Husmark Pehrsson (m)</w:t>
            </w:r>
          </w:p>
        </w:tc>
        <w:tc>
          <w:tcPr>
            <w:tcW w:w="3047" w:type="dxa"/>
          </w:tcPr>
          <w:p w:rsidR="003C7387" w:rsidRPr="002E17D9" w:rsidRDefault="003C7387" w:rsidP="003C7387">
            <w:pPr>
              <w:pStyle w:val="Underskrifter"/>
            </w:pPr>
            <w:r w:rsidRPr="002E17D9">
              <w:t>Anne Marie Brodén (m)</w:t>
            </w:r>
          </w:p>
        </w:tc>
      </w:tr>
      <w:tr w:rsidR="003C7387" w:rsidRPr="002E17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7387" w:rsidRPr="002E17D9" w:rsidRDefault="003C7387" w:rsidP="003C7387">
            <w:pPr>
              <w:pStyle w:val="Underskrifter"/>
            </w:pPr>
            <w:r w:rsidRPr="002E17D9">
              <w:t>Olle Sandahl (kd)</w:t>
            </w:r>
          </w:p>
        </w:tc>
        <w:tc>
          <w:tcPr>
            <w:tcW w:w="3047" w:type="dxa"/>
          </w:tcPr>
          <w:p w:rsidR="003C7387" w:rsidRPr="002E17D9" w:rsidRDefault="003C7387" w:rsidP="003C7387">
            <w:pPr>
              <w:pStyle w:val="Underskrifter"/>
            </w:pPr>
            <w:r w:rsidRPr="002E17D9">
              <w:t>Birgitta Carlsson (c)</w:t>
            </w:r>
          </w:p>
        </w:tc>
      </w:tr>
    </w:tbl>
    <w:p w:rsidR="00E84F25" w:rsidRPr="002E17D9" w:rsidRDefault="00E84F25" w:rsidP="003C7387">
      <w:pPr>
        <w:pStyle w:val="Normaltindrag"/>
      </w:pPr>
    </w:p>
    <w:sectPr w:rsidR="00E84F25" w:rsidRPr="002E17D9" w:rsidSect="003C7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8C8" w:rsidRPr="002E17D9" w:rsidRDefault="009918C8">
      <w:r w:rsidRPr="002E17D9">
        <w:separator/>
      </w:r>
    </w:p>
  </w:endnote>
  <w:endnote w:type="continuationSeparator" w:id="0">
    <w:p w:rsidR="009918C8" w:rsidRPr="002E17D9" w:rsidRDefault="009918C8">
      <w:r w:rsidRPr="002E17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18" w:rsidRPr="002E17D9" w:rsidRDefault="002E17D9" w:rsidP="003C7387">
    <w:pPr>
      <w:pStyle w:val="Sidfot"/>
    </w:pPr>
    <w:r w:rsidRPr="002E17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01850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387" w:rsidRDefault="003C73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2F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7387" w:rsidRDefault="003C73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E2F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18" w:rsidRPr="002E17D9" w:rsidRDefault="002E17D9" w:rsidP="003C7387">
    <w:pPr>
      <w:pStyle w:val="Sidfot"/>
    </w:pPr>
    <w:r w:rsidRPr="002E17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837036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387" w:rsidRDefault="003C73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2F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7387" w:rsidRDefault="003C73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E2F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18" w:rsidRPr="002E17D9" w:rsidRDefault="002E17D9" w:rsidP="003C7387">
    <w:pPr>
      <w:pStyle w:val="Sidfot"/>
    </w:pPr>
    <w:r w:rsidRPr="002E17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8954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387" w:rsidRDefault="003C73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2F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7387" w:rsidRDefault="003C73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E2F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8C8" w:rsidRPr="002E17D9" w:rsidRDefault="009918C8">
      <w:r w:rsidRPr="002E17D9">
        <w:separator/>
      </w:r>
    </w:p>
  </w:footnote>
  <w:footnote w:type="continuationSeparator" w:id="0">
    <w:p w:rsidR="009918C8" w:rsidRPr="002E17D9" w:rsidRDefault="009918C8">
      <w:r w:rsidRPr="002E17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18" w:rsidRPr="002E17D9" w:rsidRDefault="002E17D9" w:rsidP="003C7387">
    <w:pPr>
      <w:pStyle w:val="Sidhuvud"/>
    </w:pPr>
    <w:r w:rsidRPr="002E17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90192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387" w:rsidRDefault="003C73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2F4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2F4C">
                            <w:t>Sk394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7387" w:rsidRDefault="003C73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2F4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2F4C">
                      <w:t>Sk394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18" w:rsidRPr="002E17D9" w:rsidRDefault="002E17D9" w:rsidP="003C7387">
    <w:pPr>
      <w:pStyle w:val="Sidhuvud"/>
    </w:pPr>
    <w:r w:rsidRPr="002E17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41929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387" w:rsidRDefault="003C73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2F4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2F4C">
                            <w:t>Sk394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7387" w:rsidRDefault="003C73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2F4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2F4C">
                      <w:t>Sk394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387" w:rsidRPr="002E17D9" w:rsidRDefault="003C7387">
    <w:pPr>
      <w:pStyle w:val="FSHNormal"/>
      <w:tabs>
        <w:tab w:val="right" w:pos="5840"/>
      </w:tabs>
    </w:pPr>
    <w:r w:rsidRPr="002E17D9">
      <w:br/>
    </w:r>
    <w:r w:rsidRPr="002E17D9">
      <w:fldChar w:fldCharType="begin" w:fldLock="1"/>
    </w:r>
    <w:r w:rsidRPr="002E17D9">
      <w:instrText xml:space="preserve"> DOCPROPERTY</w:instrText>
    </w:r>
    <w:r w:rsidRPr="002E17D9">
      <w:rPr>
        <w:sz w:val="18"/>
      </w:rPr>
      <w:instrText xml:space="preserve"> "YearUser" *\charformat </w:instrText>
    </w:r>
    <w:r w:rsidRPr="002E17D9">
      <w:fldChar w:fldCharType="separate"/>
    </w:r>
    <w:r w:rsidR="00FE2F4C" w:rsidRPr="002E17D9">
      <w:t>2005/06</w:t>
    </w:r>
    <w:r w:rsidRPr="002E17D9">
      <w:fldChar w:fldCharType="end"/>
    </w:r>
    <w:r w:rsidRPr="002E17D9">
      <w:t xml:space="preserve"> </w:t>
    </w:r>
    <w:r w:rsidRPr="002E17D9">
      <w:tab/>
      <w:t xml:space="preserve">mnr: </w:t>
    </w:r>
    <w:r w:rsidRPr="002E17D9">
      <w:fldChar w:fldCharType="begin" w:fldLock="1"/>
    </w:r>
    <w:r w:rsidRPr="002E17D9">
      <w:instrText xml:space="preserve"> DOCPROPERTY</w:instrText>
    </w:r>
    <w:r w:rsidRPr="002E17D9">
      <w:rPr>
        <w:sz w:val="18"/>
      </w:rPr>
      <w:instrText xml:space="preserve"> "Motionsnummer" *\charformat </w:instrText>
    </w:r>
    <w:r w:rsidRPr="002E17D9">
      <w:fldChar w:fldCharType="separate"/>
    </w:r>
    <w:r w:rsidR="00FE2F4C" w:rsidRPr="002E17D9">
      <w:t>Sk394</w:t>
    </w:r>
    <w:r w:rsidRPr="002E17D9">
      <w:fldChar w:fldCharType="end"/>
    </w:r>
    <w:r w:rsidRPr="002E17D9">
      <w:br/>
    </w:r>
    <w:r w:rsidRPr="002E17D9">
      <w:fldChar w:fldCharType="begin" w:fldLock="1"/>
    </w:r>
    <w:r w:rsidRPr="002E17D9">
      <w:instrText xml:space="preserve"> DOCPROPERTY</w:instrText>
    </w:r>
    <w:r w:rsidRPr="002E17D9">
      <w:rPr>
        <w:sz w:val="18"/>
      </w:rPr>
      <w:instrText xml:space="preserve"> "Samling" *\charformat </w:instrText>
    </w:r>
    <w:r w:rsidRPr="002E17D9">
      <w:fldChar w:fldCharType="end"/>
    </w:r>
    <w:r w:rsidRPr="002E17D9">
      <w:tab/>
      <w:t xml:space="preserve">pnr: </w:t>
    </w:r>
    <w:r w:rsidRPr="002E17D9">
      <w:fldChar w:fldCharType="begin" w:fldLock="1"/>
    </w:r>
    <w:r w:rsidRPr="002E17D9">
      <w:instrText xml:space="preserve"> DOCPROPERTY</w:instrText>
    </w:r>
    <w:r w:rsidRPr="002E17D9">
      <w:rPr>
        <w:sz w:val="18"/>
      </w:rPr>
      <w:instrText xml:space="preserve"> "Partinummer" *\charformat </w:instrText>
    </w:r>
    <w:r w:rsidRPr="002E17D9">
      <w:fldChar w:fldCharType="separate"/>
    </w:r>
    <w:r w:rsidR="00FE2F4C" w:rsidRPr="002E17D9">
      <w:t>-fp825</w:t>
    </w:r>
    <w:r w:rsidRPr="002E17D9">
      <w:fldChar w:fldCharType="end"/>
    </w:r>
  </w:p>
  <w:p w:rsidR="003C7387" w:rsidRPr="002E17D9" w:rsidRDefault="003C7387">
    <w:pPr>
      <w:pStyle w:val="FSHRub1"/>
    </w:pPr>
    <w:r w:rsidRPr="002E17D9">
      <w:t>Motion till riksdagen</w:t>
    </w:r>
    <w:r w:rsidRPr="002E17D9">
      <w:br/>
    </w:r>
    <w:r w:rsidRPr="002E17D9">
      <w:fldChar w:fldCharType="begin" w:fldLock="1"/>
    </w:r>
    <w:r w:rsidRPr="002E17D9">
      <w:instrText xml:space="preserve"> DOCPROPERTY "YearUser" *\charformat </w:instrText>
    </w:r>
    <w:r w:rsidRPr="002E17D9">
      <w:fldChar w:fldCharType="separate"/>
    </w:r>
    <w:r w:rsidR="00FE2F4C" w:rsidRPr="002E17D9">
      <w:t>2005/06</w:t>
    </w:r>
    <w:r w:rsidRPr="002E17D9">
      <w:fldChar w:fldCharType="end"/>
    </w:r>
    <w:r w:rsidRPr="002E17D9">
      <w:t>:</w:t>
    </w:r>
    <w:r w:rsidRPr="002E17D9">
      <w:fldChar w:fldCharType="begin" w:fldLock="1"/>
    </w:r>
    <w:r w:rsidRPr="002E17D9">
      <w:instrText xml:space="preserve"> DOCPROPERTY "Motionsnummer" *\charformat </w:instrText>
    </w:r>
    <w:r w:rsidRPr="002E17D9">
      <w:fldChar w:fldCharType="separate"/>
    </w:r>
    <w:r w:rsidR="00FE2F4C" w:rsidRPr="002E17D9">
      <w:t>Sk394</w:t>
    </w:r>
    <w:r w:rsidRPr="002E17D9">
      <w:fldChar w:fldCharType="end"/>
    </w:r>
  </w:p>
  <w:p w:rsidR="003C7387" w:rsidRPr="002E17D9" w:rsidRDefault="003C7387">
    <w:pPr>
      <w:pStyle w:val="FSHNormalS5"/>
    </w:pPr>
    <w:r w:rsidRPr="002E17D9">
      <w:fldChar w:fldCharType="begin" w:fldLock="1"/>
    </w:r>
    <w:r w:rsidRPr="002E17D9">
      <w:instrText xml:space="preserve"> DOCPROPERTY "MotionarText" *\charformat </w:instrText>
    </w:r>
    <w:r w:rsidRPr="002E17D9">
      <w:fldChar w:fldCharType="separate"/>
    </w:r>
    <w:r w:rsidR="00FE2F4C" w:rsidRPr="002E17D9">
      <w:t>av Gabriel Romanus m.fl. (fp, m, kd, c)</w:t>
    </w:r>
    <w:r w:rsidRPr="002E17D9">
      <w:fldChar w:fldCharType="end"/>
    </w:r>
    <w:r w:rsidRPr="002E17D9">
      <w:br/>
    </w:r>
    <w:r w:rsidRPr="002E17D9">
      <w:fldChar w:fldCharType="begin" w:fldLock="1"/>
    </w:r>
    <w:r w:rsidRPr="002E17D9">
      <w:instrText xml:space="preserve"> DOCPROPERTY "SvarFrasKort" *\charformat </w:instrText>
    </w:r>
    <w:r w:rsidRPr="002E17D9">
      <w:fldChar w:fldCharType="end"/>
    </w:r>
  </w:p>
  <w:p w:rsidR="003C7387" w:rsidRPr="002E17D9" w:rsidRDefault="003C7387">
    <w:pPr>
      <w:pStyle w:val="FSHTitel"/>
    </w:pPr>
    <w:r w:rsidRPr="002E17D9">
      <w:fldChar w:fldCharType="begin" w:fldLock="1"/>
    </w:r>
    <w:r w:rsidRPr="002E17D9">
      <w:instrText xml:space="preserve"> DOCPROPERTY</w:instrText>
    </w:r>
    <w:r w:rsidRPr="002E17D9">
      <w:rPr>
        <w:sz w:val="18"/>
      </w:rPr>
      <w:instrText xml:space="preserve"> "RubrikSvar" *\charformat </w:instrText>
    </w:r>
    <w:r w:rsidRPr="002E17D9">
      <w:fldChar w:fldCharType="separate"/>
    </w:r>
    <w:r w:rsidR="00FE2F4C" w:rsidRPr="002E17D9">
      <w:t>Beskattning av ideell verksamhet</w:t>
    </w:r>
    <w:r w:rsidRPr="002E17D9">
      <w:fldChar w:fldCharType="end"/>
    </w:r>
  </w:p>
  <w:p w:rsidR="003C7387" w:rsidRPr="002E17D9" w:rsidRDefault="003C7387" w:rsidP="003C738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16F5C52"/>
    <w:multiLevelType w:val="hybridMultilevel"/>
    <w:tmpl w:val="E0A22954"/>
    <w:lvl w:ilvl="0" w:tplc="49E429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026651">
    <w:abstractNumId w:val="14"/>
  </w:num>
  <w:num w:numId="2" w16cid:durableId="2032606866">
    <w:abstractNumId w:val="10"/>
  </w:num>
  <w:num w:numId="3" w16cid:durableId="2126390499">
    <w:abstractNumId w:val="11"/>
  </w:num>
  <w:num w:numId="4" w16cid:durableId="1553689754">
    <w:abstractNumId w:val="12"/>
  </w:num>
  <w:num w:numId="5" w16cid:durableId="563101723">
    <w:abstractNumId w:val="8"/>
  </w:num>
  <w:num w:numId="6" w16cid:durableId="2077238571">
    <w:abstractNumId w:val="3"/>
  </w:num>
  <w:num w:numId="7" w16cid:durableId="353117922">
    <w:abstractNumId w:val="2"/>
  </w:num>
  <w:num w:numId="8" w16cid:durableId="1763795154">
    <w:abstractNumId w:val="1"/>
  </w:num>
  <w:num w:numId="9" w16cid:durableId="785583634">
    <w:abstractNumId w:val="0"/>
  </w:num>
  <w:num w:numId="10" w16cid:durableId="1857381526">
    <w:abstractNumId w:val="9"/>
  </w:num>
  <w:num w:numId="11" w16cid:durableId="492331508">
    <w:abstractNumId w:val="7"/>
  </w:num>
  <w:num w:numId="12" w16cid:durableId="614141064">
    <w:abstractNumId w:val="6"/>
  </w:num>
  <w:num w:numId="13" w16cid:durableId="1782798902">
    <w:abstractNumId w:val="5"/>
  </w:num>
  <w:num w:numId="14" w16cid:durableId="17508378">
    <w:abstractNumId w:val="4"/>
  </w:num>
  <w:num w:numId="15" w16cid:durableId="6448158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EB26E3"/>
    <w:rsid w:val="0004381F"/>
    <w:rsid w:val="00064BC3"/>
    <w:rsid w:val="00066775"/>
    <w:rsid w:val="00072FB9"/>
    <w:rsid w:val="000B20F9"/>
    <w:rsid w:val="00100531"/>
    <w:rsid w:val="001011FD"/>
    <w:rsid w:val="00124A2B"/>
    <w:rsid w:val="00201DFB"/>
    <w:rsid w:val="00204A63"/>
    <w:rsid w:val="00212FF1"/>
    <w:rsid w:val="00230193"/>
    <w:rsid w:val="0025068A"/>
    <w:rsid w:val="002818D3"/>
    <w:rsid w:val="002B0835"/>
    <w:rsid w:val="002D11A8"/>
    <w:rsid w:val="002E17D9"/>
    <w:rsid w:val="00302127"/>
    <w:rsid w:val="003A5B18"/>
    <w:rsid w:val="003C28EF"/>
    <w:rsid w:val="003C7387"/>
    <w:rsid w:val="004134AE"/>
    <w:rsid w:val="00436F7B"/>
    <w:rsid w:val="004376FE"/>
    <w:rsid w:val="00445271"/>
    <w:rsid w:val="00445BD5"/>
    <w:rsid w:val="004A0504"/>
    <w:rsid w:val="004B1093"/>
    <w:rsid w:val="004E38D9"/>
    <w:rsid w:val="005733F0"/>
    <w:rsid w:val="00582B76"/>
    <w:rsid w:val="005B145B"/>
    <w:rsid w:val="007156B8"/>
    <w:rsid w:val="00740D6D"/>
    <w:rsid w:val="00794149"/>
    <w:rsid w:val="007B67A7"/>
    <w:rsid w:val="007C6092"/>
    <w:rsid w:val="009918C8"/>
    <w:rsid w:val="009B0E9B"/>
    <w:rsid w:val="00A053C6"/>
    <w:rsid w:val="00B13BF0"/>
    <w:rsid w:val="00BE4550"/>
    <w:rsid w:val="00C1285C"/>
    <w:rsid w:val="00C27B7D"/>
    <w:rsid w:val="00CF7A43"/>
    <w:rsid w:val="00D1174F"/>
    <w:rsid w:val="00D44DCE"/>
    <w:rsid w:val="00DC0A62"/>
    <w:rsid w:val="00DC6C70"/>
    <w:rsid w:val="00E22893"/>
    <w:rsid w:val="00E360DE"/>
    <w:rsid w:val="00E663B2"/>
    <w:rsid w:val="00E75D28"/>
    <w:rsid w:val="00E84F25"/>
    <w:rsid w:val="00EB26E3"/>
    <w:rsid w:val="00FA3374"/>
    <w:rsid w:val="00FC113D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BE717A-E5B5-41DE-91F5-FCA625F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0212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11F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329</Words>
  <Characters>1904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Sk394</vt:lpstr>
    </vt:vector>
  </TitlesOfParts>
  <Company>Riksdagen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Sk394</dc:title>
  <dc:subject>Sk394</dc:subject>
  <dc:creator>Riksdagen</dc:creator>
  <cp:keywords>Riksdagen</cp:keywords>
  <dc:description/>
  <cp:lastModifiedBy>Lars Brink</cp:lastModifiedBy>
  <cp:revision>2</cp:revision>
  <cp:lastPrinted>2006-01-13T08:00:00Z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Beskattning av ideell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ideell verksamhet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-fp825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4</vt:lpwstr>
  </property>
  <property fmtid="{D5CDD505-2E9C-101B-9397-08002B2CF9AE}" pid="24" name="AntalMot">
    <vt:lpwstr>Antal: 5</vt:lpwstr>
  </property>
  <property fmtid="{D5CDD505-2E9C-101B-9397-08002B2CF9AE}" pid="25" name="MotionarText">
    <vt:lpwstr>av Gabriel Romanus m.fl. (fp, m, kd, c)</vt:lpwstr>
  </property>
  <property fmtid="{D5CDD505-2E9C-101B-9397-08002B2CF9AE}" pid="26" name="MotionarLista">
    <vt:lpwstr>Romanus, Gabriel (fp)\Husmark Pehrsson, Cristina (m)\Brodén, Anne Marie (m)\Sandahl, Olle (kd)\Carlsson,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Gabriel Romanus (fp), Cristina Husmark Pehrsson (m), Anne Marie Brodén (m), Olle Sandahl (kd),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20052006000001020112000008250070</vt:lpwstr>
  </property>
  <property fmtid="{D5CDD505-2E9C-101B-9397-08002B2CF9AE}" pid="47" name="datum">
    <vt:lpwstr>050930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20052006000001020112000008250070</vt:lpwstr>
  </property>
  <property fmtid="{D5CDD505-2E9C-101B-9397-08002B2CF9AE}" pid="50" name="nummer">
    <vt:lpwstr>394</vt:lpwstr>
  </property>
  <property fmtid="{D5CDD505-2E9C-101B-9397-08002B2CF9AE}" pid="51" name="utskottsbeteckning">
    <vt:lpwstr>Sk</vt:lpwstr>
  </property>
</Properties>
</file>