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3CD7" w:rsidRPr="00E53F71" w:rsidRDefault="003B3CD7" w:rsidP="004900A0">
      <w:pPr>
        <w:pStyle w:val="Hemstlrubrik"/>
        <w:rPr>
          <w:snapToGrid w:val="0"/>
        </w:rPr>
      </w:pPr>
      <w:r w:rsidRPr="00E53F71">
        <w:rPr>
          <w:snapToGrid w:val="0"/>
        </w:rPr>
        <w:t>Förslag till riksdagsbeslut</w:t>
      </w:r>
    </w:p>
    <w:p w:rsidR="003B3CD7" w:rsidRPr="00E53F71" w:rsidRDefault="003B3CD7" w:rsidP="003B3CD7">
      <w:pPr>
        <w:pStyle w:val="Hemstlatt"/>
        <w:rPr>
          <w:snapToGrid w:val="0"/>
        </w:rPr>
      </w:pPr>
      <w:r w:rsidRPr="00E53F71">
        <w:rPr>
          <w:snapToGrid w:val="0"/>
        </w:rPr>
        <w:t>Riksdagen tillkännager för regeringen som sin mening vad i motionen anförs om en halvering av egenavgifterna för egenföretagare.</w:t>
      </w:r>
    </w:p>
    <w:p w:rsidR="003B3CD7" w:rsidRPr="00E53F71" w:rsidRDefault="003B3CD7">
      <w:pPr>
        <w:pStyle w:val="Rubrik1"/>
        <w:rPr>
          <w:snapToGrid w:val="0"/>
        </w:rPr>
      </w:pPr>
      <w:r w:rsidRPr="00E53F71">
        <w:rPr>
          <w:snapToGrid w:val="0"/>
        </w:rPr>
        <w:t>Motivering</w:t>
      </w:r>
    </w:p>
    <w:p w:rsidR="003B3CD7" w:rsidRPr="00E53F71" w:rsidRDefault="003B3CD7" w:rsidP="003B3CD7">
      <w:pPr>
        <w:rPr>
          <w:snapToGrid w:val="0"/>
        </w:rPr>
      </w:pPr>
      <w:r w:rsidRPr="00E53F71">
        <w:rPr>
          <w:snapToGrid w:val="0"/>
        </w:rPr>
        <w:t>Sverige behöver fler entreprenörer. Det är nödvändigt om vårt land skall bli ett dynamiskt och framåtskridande s</w:t>
      </w:r>
      <w:r w:rsidRPr="00E53F71">
        <w:rPr>
          <w:snapToGrid w:val="0"/>
          <w:spacing w:val="-2"/>
          <w:szCs w:val="19"/>
        </w:rPr>
        <w:t>amhälle. Fler människor bör bli företag</w:t>
      </w:r>
      <w:r w:rsidRPr="00E53F71">
        <w:rPr>
          <w:snapToGrid w:val="0"/>
          <w:spacing w:val="-2"/>
          <w:szCs w:val="19"/>
        </w:rPr>
        <w:t>a</w:t>
      </w:r>
      <w:r w:rsidRPr="00E53F71">
        <w:rPr>
          <w:snapToGrid w:val="0"/>
        </w:rPr>
        <w:t>re. Då realiseras idéer, nya spännande lösningar prövas och människor och sa</w:t>
      </w:r>
      <w:r w:rsidRPr="00E53F71">
        <w:rPr>
          <w:snapToGrid w:val="0"/>
        </w:rPr>
        <w:t>m</w:t>
      </w:r>
      <w:r w:rsidRPr="00E53F71">
        <w:rPr>
          <w:snapToGrid w:val="0"/>
        </w:rPr>
        <w:t>hälle berikas. I entreprenörsandan ligger två viktiga komponenter: Dels str</w:t>
      </w:r>
      <w:r w:rsidRPr="00E53F71">
        <w:rPr>
          <w:snapToGrid w:val="0"/>
        </w:rPr>
        <w:t>ä</w:t>
      </w:r>
      <w:r w:rsidRPr="00E53F71">
        <w:rPr>
          <w:snapToGrid w:val="0"/>
        </w:rPr>
        <w:t>van efter ekonomiskt oberoende; att bygga en verksamhet på en idé och dä</w:t>
      </w:r>
      <w:r w:rsidRPr="00E53F71">
        <w:rPr>
          <w:snapToGrid w:val="0"/>
        </w:rPr>
        <w:t>r</w:t>
      </w:r>
      <w:r w:rsidRPr="00E53F71">
        <w:rPr>
          <w:snapToGrid w:val="0"/>
        </w:rPr>
        <w:t>med göra sig själv och andra rika, dels strävan efter oberoende; som egenför</w:t>
      </w:r>
      <w:r w:rsidRPr="00E53F71">
        <w:rPr>
          <w:snapToGrid w:val="0"/>
        </w:rPr>
        <w:t>e</w:t>
      </w:r>
      <w:r w:rsidRPr="00E53F71">
        <w:rPr>
          <w:snapToGrid w:val="0"/>
        </w:rPr>
        <w:t xml:space="preserve">tagare är människan verkligen sin egen lyckas smed. </w:t>
      </w:r>
    </w:p>
    <w:p w:rsidR="003B3CD7" w:rsidRPr="00E53F71" w:rsidRDefault="003B3CD7">
      <w:pPr>
        <w:pStyle w:val="Normaltindrag"/>
        <w:rPr>
          <w:snapToGrid w:val="0"/>
        </w:rPr>
      </w:pPr>
      <w:r w:rsidRPr="00E53F71">
        <w:rPr>
          <w:snapToGrid w:val="0"/>
        </w:rPr>
        <w:t>Verklig tillväxt skapas av kreativa människor som startar och driver för</w:t>
      </w:r>
      <w:r w:rsidRPr="00E53F71">
        <w:rPr>
          <w:snapToGrid w:val="0"/>
        </w:rPr>
        <w:t>e</w:t>
      </w:r>
      <w:r w:rsidRPr="00E53F71">
        <w:rPr>
          <w:snapToGrid w:val="0"/>
        </w:rPr>
        <w:t xml:space="preserve">tag. Mona Sahlin har kallat småföretagarna för </w:t>
      </w:r>
      <w:r w:rsidR="004900A0" w:rsidRPr="00E53F71">
        <w:rPr>
          <w:i/>
          <w:snapToGrid w:val="0"/>
        </w:rPr>
        <w:t>”</w:t>
      </w:r>
      <w:r w:rsidRPr="00E53F71">
        <w:rPr>
          <w:i/>
          <w:snapToGrid w:val="0"/>
        </w:rPr>
        <w:t>vår tids hjältar</w:t>
      </w:r>
      <w:r w:rsidR="004900A0" w:rsidRPr="00E53F71">
        <w:rPr>
          <w:i/>
          <w:snapToGrid w:val="0"/>
        </w:rPr>
        <w:t>”</w:t>
      </w:r>
      <w:r w:rsidRPr="00E53F71">
        <w:rPr>
          <w:snapToGrid w:val="0"/>
        </w:rPr>
        <w:t>. Det låter bra, men regeringen gör dessvärre alldeles för lite för att uppmuntra och u</w:t>
      </w:r>
      <w:r w:rsidRPr="00E53F71">
        <w:rPr>
          <w:snapToGrid w:val="0"/>
        </w:rPr>
        <w:t>n</w:t>
      </w:r>
      <w:r w:rsidRPr="00E53F71">
        <w:rPr>
          <w:snapToGrid w:val="0"/>
        </w:rPr>
        <w:t>derlätta företagande.</w:t>
      </w:r>
    </w:p>
    <w:p w:rsidR="003B3CD7" w:rsidRPr="00E53F71" w:rsidRDefault="003B3CD7">
      <w:pPr>
        <w:pStyle w:val="Normaltindrag"/>
        <w:rPr>
          <w:snapToGrid w:val="0"/>
        </w:rPr>
      </w:pPr>
      <w:r w:rsidRPr="00E53F71">
        <w:rPr>
          <w:snapToGrid w:val="0"/>
        </w:rPr>
        <w:t xml:space="preserve">Svenska egenföretagare möter en mängd problem som har att göra med omständlig byråkrati, onödiga regler och ogynnsamma villkor. </w:t>
      </w:r>
    </w:p>
    <w:p w:rsidR="003B3CD7" w:rsidRPr="00E53F71" w:rsidRDefault="003B3CD7">
      <w:pPr>
        <w:pStyle w:val="Normaltindrag"/>
        <w:rPr>
          <w:snapToGrid w:val="0"/>
        </w:rPr>
      </w:pPr>
      <w:r w:rsidRPr="00E53F71">
        <w:rPr>
          <w:snapToGrid w:val="0"/>
        </w:rPr>
        <w:t>Om en egenföretagare blir arbetslös, utan uppdrag eller kunder, och har en a-kasseförsäkring kan den ej utnyttjas utan att företaget förklaras vilande eller avregistreras. Det innebär att ingen aktivitet får ske i företaget, t.ex. att söka upp nya uppdrag och kunder. Det är ingen bra regel därför att följden av den blir att många företag tvingas gå i konkurs och egenföretagaren blir kvar längre i arbetslöshet än nödvändigt eller hänvisas till att vara anställd av n</w:t>
      </w:r>
      <w:r w:rsidRPr="00E53F71">
        <w:rPr>
          <w:snapToGrid w:val="0"/>
        </w:rPr>
        <w:t>å</w:t>
      </w:r>
      <w:r w:rsidRPr="00E53F71">
        <w:rPr>
          <w:snapToGrid w:val="0"/>
        </w:rPr>
        <w:t xml:space="preserve">gon annan. </w:t>
      </w:r>
    </w:p>
    <w:p w:rsidR="003B3CD7" w:rsidRPr="00E53F71" w:rsidRDefault="003B3CD7">
      <w:pPr>
        <w:pStyle w:val="Normaltindrag"/>
        <w:rPr>
          <w:snapToGrid w:val="0"/>
        </w:rPr>
      </w:pPr>
      <w:r w:rsidRPr="00E53F71">
        <w:rPr>
          <w:snapToGrid w:val="0"/>
        </w:rPr>
        <w:t>Egenföretagarna har svårt att utjämna inkomster över åren. Ett framgång</w:t>
      </w:r>
      <w:r w:rsidRPr="00E53F71">
        <w:rPr>
          <w:snapToGrid w:val="0"/>
        </w:rPr>
        <w:t>s</w:t>
      </w:r>
      <w:r w:rsidRPr="00E53F71">
        <w:rPr>
          <w:snapToGrid w:val="0"/>
        </w:rPr>
        <w:t>rikt år blir väldigt hårt beskattat, vilket lämnar lite över som reserv om ko</w:t>
      </w:r>
      <w:r w:rsidRPr="00E53F71">
        <w:rPr>
          <w:snapToGrid w:val="0"/>
        </w:rPr>
        <w:t>m</w:t>
      </w:r>
      <w:r w:rsidRPr="00E53F71">
        <w:rPr>
          <w:snapToGrid w:val="0"/>
        </w:rPr>
        <w:t xml:space="preserve">mande år blir sämre. </w:t>
      </w:r>
    </w:p>
    <w:p w:rsidR="003B3CD7" w:rsidRPr="00E53F71" w:rsidRDefault="003B3CD7">
      <w:pPr>
        <w:pStyle w:val="Normaltindrag"/>
        <w:rPr>
          <w:snapToGrid w:val="0"/>
        </w:rPr>
      </w:pPr>
      <w:r w:rsidRPr="00E53F71">
        <w:rPr>
          <w:snapToGrid w:val="0"/>
        </w:rPr>
        <w:t xml:space="preserve">De största hindren för egenföretagarna är de höga skatterna. Tabellen visar skattekilarna för en </w:t>
      </w:r>
      <w:r w:rsidR="004900A0" w:rsidRPr="00E53F71">
        <w:rPr>
          <w:snapToGrid w:val="0"/>
        </w:rPr>
        <w:t xml:space="preserve">egenföretagare med en lön på 15 </w:t>
      </w:r>
      <w:r w:rsidRPr="00E53F71">
        <w:rPr>
          <w:snapToGrid w:val="0"/>
        </w:rPr>
        <w:t>000 kr i månaden</w:t>
      </w:r>
      <w:r w:rsidR="00617415" w:rsidRPr="00E53F71">
        <w:rPr>
          <w:snapToGrid w:val="0"/>
        </w:rPr>
        <w:t>.</w:t>
      </w:r>
      <w:r w:rsidRPr="00E53F71">
        <w:rPr>
          <w:snapToGrid w:val="0"/>
        </w:rPr>
        <w:t xml:space="preserve"> </w:t>
      </w:r>
    </w:p>
    <w:tbl>
      <w:tblPr>
        <w:tblW w:w="599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50"/>
        <w:gridCol w:w="1843"/>
        <w:gridCol w:w="1701"/>
      </w:tblGrid>
      <w:tr w:rsidR="004900A0" w:rsidRPr="00E53F71">
        <w:tblPrEx>
          <w:tblCellMar>
            <w:top w:w="0" w:type="dxa"/>
            <w:bottom w:w="0" w:type="dxa"/>
          </w:tblCellMar>
        </w:tblPrEx>
        <w:tc>
          <w:tcPr>
            <w:tcW w:w="2450" w:type="dxa"/>
            <w:tcBorders>
              <w:top w:val="single" w:sz="4" w:space="0" w:color="auto"/>
            </w:tcBorders>
          </w:tcPr>
          <w:p w:rsidR="004900A0" w:rsidRPr="00E53F71" w:rsidRDefault="004900A0" w:rsidP="004900A0">
            <w:pPr>
              <w:spacing w:before="60" w:line="200" w:lineRule="exact"/>
              <w:rPr>
                <w:sz w:val="16"/>
                <w:szCs w:val="16"/>
              </w:rPr>
            </w:pPr>
            <w:r w:rsidRPr="00E53F71">
              <w:rPr>
                <w:sz w:val="16"/>
                <w:szCs w:val="16"/>
              </w:rPr>
              <w:lastRenderedPageBreak/>
              <w:t>Nettolön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900A0" w:rsidRPr="00E53F71" w:rsidRDefault="004900A0" w:rsidP="00617415">
            <w:pPr>
              <w:spacing w:before="60" w:line="200" w:lineRule="exact"/>
              <w:ind w:right="73"/>
              <w:jc w:val="right"/>
              <w:rPr>
                <w:sz w:val="16"/>
                <w:szCs w:val="16"/>
              </w:rPr>
            </w:pPr>
            <w:r w:rsidRPr="00E53F71">
              <w:rPr>
                <w:sz w:val="16"/>
                <w:szCs w:val="16"/>
              </w:rPr>
              <w:t>10 365 kr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900A0" w:rsidRPr="00E53F71" w:rsidRDefault="004900A0" w:rsidP="00617415">
            <w:pPr>
              <w:spacing w:before="60" w:line="200" w:lineRule="exact"/>
              <w:ind w:right="64"/>
              <w:jc w:val="right"/>
              <w:rPr>
                <w:sz w:val="16"/>
                <w:szCs w:val="16"/>
              </w:rPr>
            </w:pPr>
            <w:r w:rsidRPr="00E53F71">
              <w:rPr>
                <w:sz w:val="16"/>
                <w:szCs w:val="16"/>
              </w:rPr>
              <w:t>10 565 kr</w:t>
            </w:r>
          </w:p>
        </w:tc>
      </w:tr>
      <w:tr w:rsidR="004900A0" w:rsidRPr="00E53F71">
        <w:tblPrEx>
          <w:tblCellMar>
            <w:top w:w="0" w:type="dxa"/>
            <w:bottom w:w="0" w:type="dxa"/>
          </w:tblCellMar>
        </w:tblPrEx>
        <w:tc>
          <w:tcPr>
            <w:tcW w:w="2450" w:type="dxa"/>
          </w:tcPr>
          <w:p w:rsidR="004900A0" w:rsidRPr="00E53F71" w:rsidRDefault="004900A0" w:rsidP="004900A0">
            <w:pPr>
              <w:spacing w:before="60" w:line="200" w:lineRule="exact"/>
              <w:rPr>
                <w:sz w:val="16"/>
                <w:szCs w:val="16"/>
              </w:rPr>
            </w:pPr>
            <w:r w:rsidRPr="00E53F71">
              <w:rPr>
                <w:sz w:val="16"/>
                <w:szCs w:val="16"/>
              </w:rPr>
              <w:t>Bruttolön</w:t>
            </w:r>
          </w:p>
        </w:tc>
        <w:tc>
          <w:tcPr>
            <w:tcW w:w="1843" w:type="dxa"/>
          </w:tcPr>
          <w:p w:rsidR="004900A0" w:rsidRPr="00E53F71" w:rsidRDefault="004900A0" w:rsidP="00617415">
            <w:pPr>
              <w:spacing w:before="60" w:line="200" w:lineRule="exact"/>
              <w:ind w:right="73"/>
              <w:jc w:val="right"/>
              <w:rPr>
                <w:sz w:val="16"/>
                <w:szCs w:val="16"/>
              </w:rPr>
            </w:pPr>
            <w:r w:rsidRPr="00E53F71">
              <w:rPr>
                <w:sz w:val="16"/>
                <w:szCs w:val="16"/>
              </w:rPr>
              <w:t>15 000 kr</w:t>
            </w:r>
          </w:p>
        </w:tc>
        <w:tc>
          <w:tcPr>
            <w:tcW w:w="1701" w:type="dxa"/>
          </w:tcPr>
          <w:p w:rsidR="004900A0" w:rsidRPr="00E53F71" w:rsidRDefault="004900A0" w:rsidP="00617415">
            <w:pPr>
              <w:spacing w:before="60" w:line="200" w:lineRule="exact"/>
              <w:ind w:right="64"/>
              <w:jc w:val="right"/>
              <w:rPr>
                <w:sz w:val="16"/>
                <w:szCs w:val="16"/>
              </w:rPr>
            </w:pPr>
            <w:r w:rsidRPr="00E53F71">
              <w:rPr>
                <w:sz w:val="16"/>
                <w:szCs w:val="16"/>
              </w:rPr>
              <w:t>15 351 kr</w:t>
            </w:r>
          </w:p>
        </w:tc>
      </w:tr>
      <w:tr w:rsidR="004900A0" w:rsidRPr="00E53F71">
        <w:tblPrEx>
          <w:tblCellMar>
            <w:top w:w="0" w:type="dxa"/>
            <w:bottom w:w="0" w:type="dxa"/>
          </w:tblCellMar>
        </w:tblPrEx>
        <w:tc>
          <w:tcPr>
            <w:tcW w:w="2450" w:type="dxa"/>
          </w:tcPr>
          <w:p w:rsidR="004900A0" w:rsidRPr="00E53F71" w:rsidRDefault="004900A0" w:rsidP="004900A0">
            <w:pPr>
              <w:spacing w:before="60" w:line="200" w:lineRule="exact"/>
              <w:rPr>
                <w:sz w:val="16"/>
                <w:szCs w:val="16"/>
              </w:rPr>
            </w:pPr>
            <w:r w:rsidRPr="00E53F71">
              <w:rPr>
                <w:sz w:val="16"/>
                <w:szCs w:val="16"/>
              </w:rPr>
              <w:t xml:space="preserve">Egenavgifter: 31,01% </w:t>
            </w:r>
          </w:p>
        </w:tc>
        <w:tc>
          <w:tcPr>
            <w:tcW w:w="1843" w:type="dxa"/>
          </w:tcPr>
          <w:p w:rsidR="004900A0" w:rsidRPr="00E53F71" w:rsidRDefault="004900A0" w:rsidP="00617415">
            <w:pPr>
              <w:spacing w:before="60" w:line="200" w:lineRule="exact"/>
              <w:ind w:right="73"/>
              <w:jc w:val="right"/>
              <w:rPr>
                <w:sz w:val="16"/>
                <w:szCs w:val="16"/>
              </w:rPr>
            </w:pPr>
            <w:r w:rsidRPr="00E53F71">
              <w:rPr>
                <w:sz w:val="16"/>
                <w:szCs w:val="16"/>
              </w:rPr>
              <w:t>4 651 kr</w:t>
            </w:r>
          </w:p>
        </w:tc>
        <w:tc>
          <w:tcPr>
            <w:tcW w:w="1701" w:type="dxa"/>
          </w:tcPr>
          <w:p w:rsidR="004900A0" w:rsidRPr="00E53F71" w:rsidRDefault="004900A0" w:rsidP="00617415">
            <w:pPr>
              <w:spacing w:before="60" w:line="200" w:lineRule="exact"/>
              <w:ind w:right="64"/>
              <w:jc w:val="right"/>
              <w:rPr>
                <w:sz w:val="16"/>
                <w:szCs w:val="16"/>
              </w:rPr>
            </w:pPr>
            <w:r w:rsidRPr="00E53F71">
              <w:rPr>
                <w:sz w:val="16"/>
                <w:szCs w:val="16"/>
              </w:rPr>
              <w:t>4 760 kr</w:t>
            </w:r>
          </w:p>
        </w:tc>
      </w:tr>
      <w:tr w:rsidR="004900A0" w:rsidRPr="00E53F71">
        <w:tblPrEx>
          <w:tblCellMar>
            <w:top w:w="0" w:type="dxa"/>
            <w:bottom w:w="0" w:type="dxa"/>
          </w:tblCellMar>
        </w:tblPrEx>
        <w:tc>
          <w:tcPr>
            <w:tcW w:w="2450" w:type="dxa"/>
          </w:tcPr>
          <w:p w:rsidR="004900A0" w:rsidRPr="00E53F71" w:rsidRDefault="004900A0" w:rsidP="004900A0">
            <w:pPr>
              <w:spacing w:before="60" w:line="200" w:lineRule="exact"/>
              <w:rPr>
                <w:sz w:val="16"/>
                <w:szCs w:val="16"/>
              </w:rPr>
            </w:pPr>
            <w:r w:rsidRPr="00E53F71">
              <w:rPr>
                <w:sz w:val="16"/>
                <w:szCs w:val="16"/>
              </w:rPr>
              <w:t>Fakturera,exkl.. moms</w:t>
            </w:r>
          </w:p>
        </w:tc>
        <w:tc>
          <w:tcPr>
            <w:tcW w:w="1843" w:type="dxa"/>
          </w:tcPr>
          <w:p w:rsidR="004900A0" w:rsidRPr="00E53F71" w:rsidRDefault="004900A0" w:rsidP="00617415">
            <w:pPr>
              <w:spacing w:before="60" w:line="200" w:lineRule="exact"/>
              <w:ind w:right="73"/>
              <w:jc w:val="right"/>
              <w:rPr>
                <w:sz w:val="16"/>
                <w:szCs w:val="16"/>
              </w:rPr>
            </w:pPr>
            <w:r w:rsidRPr="00E53F71">
              <w:rPr>
                <w:sz w:val="16"/>
                <w:szCs w:val="16"/>
              </w:rPr>
              <w:t>19.651 kr</w:t>
            </w:r>
          </w:p>
        </w:tc>
        <w:tc>
          <w:tcPr>
            <w:tcW w:w="1701" w:type="dxa"/>
          </w:tcPr>
          <w:p w:rsidR="004900A0" w:rsidRPr="00E53F71" w:rsidRDefault="004900A0" w:rsidP="00617415">
            <w:pPr>
              <w:spacing w:before="60" w:line="200" w:lineRule="exact"/>
              <w:ind w:right="64"/>
              <w:jc w:val="right"/>
              <w:rPr>
                <w:sz w:val="16"/>
                <w:szCs w:val="16"/>
              </w:rPr>
            </w:pPr>
            <w:r w:rsidRPr="00E53F71">
              <w:rPr>
                <w:sz w:val="16"/>
                <w:szCs w:val="16"/>
              </w:rPr>
              <w:t>20.111 kr</w:t>
            </w:r>
          </w:p>
        </w:tc>
      </w:tr>
      <w:tr w:rsidR="004900A0" w:rsidRPr="00E53F71">
        <w:tblPrEx>
          <w:tblCellMar>
            <w:top w:w="0" w:type="dxa"/>
            <w:bottom w:w="0" w:type="dxa"/>
          </w:tblCellMar>
        </w:tblPrEx>
        <w:tc>
          <w:tcPr>
            <w:tcW w:w="2450" w:type="dxa"/>
            <w:tcBorders>
              <w:bottom w:val="single" w:sz="4" w:space="0" w:color="auto"/>
            </w:tcBorders>
          </w:tcPr>
          <w:p w:rsidR="004900A0" w:rsidRPr="00E53F71" w:rsidRDefault="004900A0" w:rsidP="004900A0">
            <w:pPr>
              <w:spacing w:before="60" w:line="200" w:lineRule="exact"/>
              <w:rPr>
                <w:sz w:val="16"/>
                <w:szCs w:val="16"/>
              </w:rPr>
            </w:pPr>
            <w:r w:rsidRPr="00E53F71">
              <w:rPr>
                <w:sz w:val="16"/>
                <w:szCs w:val="16"/>
              </w:rPr>
              <w:t>Fakturera, inkl. moms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00A0" w:rsidRPr="00E53F71" w:rsidRDefault="004900A0" w:rsidP="00617415">
            <w:pPr>
              <w:spacing w:before="60" w:line="200" w:lineRule="exact"/>
              <w:ind w:right="73"/>
              <w:jc w:val="right"/>
              <w:rPr>
                <w:sz w:val="16"/>
                <w:szCs w:val="16"/>
              </w:rPr>
            </w:pPr>
            <w:r w:rsidRPr="00E53F71">
              <w:rPr>
                <w:sz w:val="16"/>
                <w:szCs w:val="16"/>
              </w:rPr>
              <w:t>24 564 kr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900A0" w:rsidRPr="00E53F71" w:rsidRDefault="004900A0" w:rsidP="00617415">
            <w:pPr>
              <w:spacing w:before="60" w:line="200" w:lineRule="exact"/>
              <w:ind w:right="64"/>
              <w:jc w:val="right"/>
              <w:rPr>
                <w:sz w:val="16"/>
                <w:szCs w:val="16"/>
              </w:rPr>
            </w:pPr>
            <w:r w:rsidRPr="00E53F71">
              <w:rPr>
                <w:sz w:val="16"/>
                <w:szCs w:val="16"/>
              </w:rPr>
              <w:t>25 139 kr</w:t>
            </w:r>
          </w:p>
        </w:tc>
      </w:tr>
    </w:tbl>
    <w:p w:rsidR="003B3CD7" w:rsidRPr="00E53F71" w:rsidRDefault="003B3CD7" w:rsidP="004900A0">
      <w:pPr>
        <w:rPr>
          <w:snapToGrid w:val="0"/>
        </w:rPr>
      </w:pPr>
      <w:r w:rsidRPr="00E53F71">
        <w:rPr>
          <w:snapToGrid w:val="0"/>
        </w:rPr>
        <w:t>Exemplet illustrerar det orimliga i systemet. För att en egenföretagare skall</w:t>
      </w:r>
      <w:r w:rsidR="004900A0" w:rsidRPr="00E53F71">
        <w:rPr>
          <w:snapToGrid w:val="0"/>
        </w:rPr>
        <w:t xml:space="preserve"> kunna lyfta en bruttolön på 15 </w:t>
      </w:r>
      <w:r w:rsidRPr="00E53F71">
        <w:rPr>
          <w:snapToGrid w:val="0"/>
        </w:rPr>
        <w:t>000 kr i månaden måste han fakturera 24</w:t>
      </w:r>
      <w:r w:rsidR="004900A0" w:rsidRPr="00E53F71">
        <w:rPr>
          <w:snapToGrid w:val="0"/>
        </w:rPr>
        <w:t xml:space="preserve"> </w:t>
      </w:r>
      <w:r w:rsidRPr="00E53F71">
        <w:rPr>
          <w:snapToGrid w:val="0"/>
        </w:rPr>
        <w:t>564 kr, inklusive moms. Hans nettolön blir då 10</w:t>
      </w:r>
      <w:r w:rsidR="004900A0" w:rsidRPr="00E53F71">
        <w:rPr>
          <w:snapToGrid w:val="0"/>
        </w:rPr>
        <w:t xml:space="preserve"> </w:t>
      </w:r>
      <w:r w:rsidRPr="00E53F71">
        <w:rPr>
          <w:snapToGrid w:val="0"/>
        </w:rPr>
        <w:t>365 kr. Skillnaden mellan vad egenföretagaren får i sin plånbok och vad kunden betalar är 14</w:t>
      </w:r>
      <w:r w:rsidR="004900A0" w:rsidRPr="00E53F71">
        <w:rPr>
          <w:snapToGrid w:val="0"/>
        </w:rPr>
        <w:t xml:space="preserve"> </w:t>
      </w:r>
      <w:r w:rsidRPr="00E53F71">
        <w:rPr>
          <w:snapToGrid w:val="0"/>
        </w:rPr>
        <w:t>199 kr. En skatte</w:t>
      </w:r>
      <w:r w:rsidR="004900A0" w:rsidRPr="00E53F71">
        <w:rPr>
          <w:snapToGrid w:val="0"/>
        </w:rPr>
        <w:softHyphen/>
      </w:r>
      <w:r w:rsidRPr="00E53F71">
        <w:rPr>
          <w:snapToGrid w:val="0"/>
        </w:rPr>
        <w:t xml:space="preserve">kil på nästan 58 </w:t>
      </w:r>
      <w:r w:rsidR="004900A0" w:rsidRPr="00E53F71">
        <w:rPr>
          <w:snapToGrid w:val="0"/>
        </w:rPr>
        <w:t>%</w:t>
      </w:r>
      <w:r w:rsidRPr="00E53F71">
        <w:rPr>
          <w:snapToGrid w:val="0"/>
        </w:rPr>
        <w:t xml:space="preserve">. </w:t>
      </w:r>
    </w:p>
    <w:p w:rsidR="003B3CD7" w:rsidRPr="00E53F71" w:rsidRDefault="003B3CD7">
      <w:pPr>
        <w:pStyle w:val="Normaltindrag"/>
        <w:rPr>
          <w:snapToGrid w:val="0"/>
        </w:rPr>
      </w:pPr>
      <w:r w:rsidRPr="00E53F71">
        <w:rPr>
          <w:snapToGrid w:val="0"/>
        </w:rPr>
        <w:t>För att få ytterligare 200 kronor i plånboken måste egenföretagaren fakt</w:t>
      </w:r>
      <w:r w:rsidRPr="00E53F71">
        <w:rPr>
          <w:snapToGrid w:val="0"/>
        </w:rPr>
        <w:t>u</w:t>
      </w:r>
      <w:r w:rsidRPr="00E53F71">
        <w:rPr>
          <w:snapToGrid w:val="0"/>
        </w:rPr>
        <w:t>rera 25</w:t>
      </w:r>
      <w:r w:rsidR="004900A0" w:rsidRPr="00E53F71">
        <w:rPr>
          <w:snapToGrid w:val="0"/>
        </w:rPr>
        <w:t xml:space="preserve"> </w:t>
      </w:r>
      <w:r w:rsidRPr="00E53F71">
        <w:rPr>
          <w:snapToGrid w:val="0"/>
        </w:rPr>
        <w:t xml:space="preserve">139 kr, dvs. 575 kr mer. Det ger en marginaleffekt på 62,5 </w:t>
      </w:r>
      <w:r w:rsidR="004900A0" w:rsidRPr="00E53F71">
        <w:rPr>
          <w:snapToGrid w:val="0"/>
        </w:rPr>
        <w:t>%</w:t>
      </w:r>
      <w:r w:rsidRPr="00E53F71">
        <w:rPr>
          <w:snapToGrid w:val="0"/>
        </w:rPr>
        <w:t>. Det kan möjligen förklara de höga incitamenten att arbeta svart i stället.</w:t>
      </w:r>
    </w:p>
    <w:p w:rsidR="003B3CD7" w:rsidRPr="00E53F71" w:rsidRDefault="003B3CD7" w:rsidP="004C0867">
      <w:pPr>
        <w:pStyle w:val="Normaltindrag"/>
        <w:spacing w:after="60"/>
        <w:rPr>
          <w:snapToGrid w:val="0"/>
        </w:rPr>
      </w:pPr>
      <w:r w:rsidRPr="00E53F71">
        <w:rPr>
          <w:snapToGrid w:val="0"/>
        </w:rPr>
        <w:t>Om Sverige skall bli det innovativa nyföretagarland som är nödvändigt och önskvärt måste villkoren för egenföretagare förbättras. Ett första steg kan vara a</w:t>
      </w:r>
      <w:r w:rsidR="00617415" w:rsidRPr="00E53F71">
        <w:rPr>
          <w:snapToGrid w:val="0"/>
        </w:rPr>
        <w:t xml:space="preserve">tt halvera deras egenavgifter. </w:t>
      </w:r>
      <w:r w:rsidRPr="00E53F71">
        <w:rPr>
          <w:snapToGrid w:val="0"/>
        </w:rPr>
        <w:t>Detta skulle ge följande effekt på exem</w:t>
      </w:r>
      <w:r w:rsidRPr="00E53F71">
        <w:rPr>
          <w:snapToGrid w:val="0"/>
        </w:rPr>
        <w:t>p</w:t>
      </w:r>
      <w:r w:rsidRPr="00E53F71">
        <w:rPr>
          <w:snapToGrid w:val="0"/>
        </w:rPr>
        <w:t>let ovan:</w:t>
      </w:r>
    </w:p>
    <w:tbl>
      <w:tblPr>
        <w:tblW w:w="599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50"/>
        <w:gridCol w:w="1843"/>
        <w:gridCol w:w="1701"/>
      </w:tblGrid>
      <w:tr w:rsidR="004900A0" w:rsidRPr="00E53F71">
        <w:tblPrEx>
          <w:tblCellMar>
            <w:top w:w="0" w:type="dxa"/>
            <w:bottom w:w="0" w:type="dxa"/>
          </w:tblCellMar>
        </w:tblPrEx>
        <w:tc>
          <w:tcPr>
            <w:tcW w:w="2450" w:type="dxa"/>
            <w:tcBorders>
              <w:top w:val="single" w:sz="4" w:space="0" w:color="auto"/>
            </w:tcBorders>
          </w:tcPr>
          <w:p w:rsidR="004900A0" w:rsidRPr="00E53F71" w:rsidRDefault="004900A0" w:rsidP="004900A0">
            <w:pPr>
              <w:tabs>
                <w:tab w:val="left" w:pos="1374"/>
                <w:tab w:val="left" w:pos="2678"/>
                <w:tab w:val="left" w:pos="3982"/>
                <w:tab w:val="left" w:pos="5286"/>
                <w:tab w:val="left" w:pos="6590"/>
                <w:tab w:val="left" w:pos="7894"/>
                <w:tab w:val="left" w:pos="9198"/>
                <w:tab w:val="left" w:pos="10502"/>
                <w:tab w:val="left" w:pos="11806"/>
                <w:tab w:val="left" w:pos="13110"/>
                <w:tab w:val="left" w:pos="14414"/>
                <w:tab w:val="left" w:pos="15718"/>
                <w:tab w:val="left" w:pos="17022"/>
                <w:tab w:val="left" w:pos="18326"/>
                <w:tab w:val="left" w:pos="19630"/>
                <w:tab w:val="left" w:pos="20934"/>
                <w:tab w:val="left" w:pos="22238"/>
                <w:tab w:val="left" w:pos="23542"/>
                <w:tab w:val="left" w:pos="24846"/>
                <w:tab w:val="left" w:pos="26150"/>
              </w:tabs>
              <w:spacing w:before="60" w:line="200" w:lineRule="exact"/>
              <w:ind w:left="72" w:right="72" w:firstLine="73"/>
              <w:rPr>
                <w:snapToGrid w:val="0"/>
                <w:color w:val="000000"/>
                <w:sz w:val="16"/>
                <w:szCs w:val="16"/>
              </w:rPr>
            </w:pPr>
            <w:r w:rsidRPr="00E53F71">
              <w:rPr>
                <w:snapToGrid w:val="0"/>
                <w:color w:val="000000"/>
                <w:sz w:val="16"/>
                <w:szCs w:val="16"/>
              </w:rPr>
              <w:t>Nettolön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900A0" w:rsidRPr="00E53F71" w:rsidRDefault="00617415" w:rsidP="00617415">
            <w:pPr>
              <w:tabs>
                <w:tab w:val="left" w:pos="3784"/>
                <w:tab w:val="left" w:pos="5088"/>
                <w:tab w:val="left" w:pos="6392"/>
                <w:tab w:val="left" w:pos="7696"/>
                <w:tab w:val="left" w:pos="9000"/>
                <w:tab w:val="left" w:pos="10304"/>
                <w:tab w:val="left" w:pos="11608"/>
                <w:tab w:val="left" w:pos="12912"/>
                <w:tab w:val="left" w:pos="14216"/>
                <w:tab w:val="left" w:pos="15520"/>
                <w:tab w:val="left" w:pos="16824"/>
                <w:tab w:val="left" w:pos="18128"/>
                <w:tab w:val="left" w:pos="19432"/>
                <w:tab w:val="left" w:pos="20736"/>
                <w:tab w:val="left" w:pos="22040"/>
                <w:tab w:val="left" w:pos="23344"/>
                <w:tab w:val="left" w:pos="24648"/>
                <w:tab w:val="left" w:pos="25952"/>
                <w:tab w:val="left" w:pos="27256"/>
                <w:tab w:val="left" w:pos="28560"/>
              </w:tabs>
              <w:spacing w:before="60" w:line="200" w:lineRule="exact"/>
              <w:ind w:left="74" w:right="74" w:firstLine="276"/>
              <w:jc w:val="right"/>
              <w:rPr>
                <w:snapToGrid w:val="0"/>
                <w:color w:val="000000"/>
                <w:sz w:val="16"/>
                <w:szCs w:val="16"/>
              </w:rPr>
            </w:pPr>
            <w:r w:rsidRPr="00E53F71">
              <w:rPr>
                <w:snapToGrid w:val="0"/>
                <w:color w:val="000000"/>
                <w:sz w:val="16"/>
                <w:szCs w:val="16"/>
              </w:rPr>
              <w:t xml:space="preserve">10 </w:t>
            </w:r>
            <w:r w:rsidR="004900A0" w:rsidRPr="00E53F71">
              <w:rPr>
                <w:snapToGrid w:val="0"/>
                <w:color w:val="000000"/>
                <w:sz w:val="16"/>
                <w:szCs w:val="16"/>
              </w:rPr>
              <w:t>365 kr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900A0" w:rsidRPr="00E53F71" w:rsidRDefault="004900A0" w:rsidP="00617415">
            <w:pPr>
              <w:tabs>
                <w:tab w:val="left" w:pos="5627"/>
                <w:tab w:val="left" w:pos="6931"/>
                <w:tab w:val="left" w:pos="8235"/>
                <w:tab w:val="left" w:pos="9539"/>
                <w:tab w:val="left" w:pos="10843"/>
                <w:tab w:val="left" w:pos="12147"/>
                <w:tab w:val="left" w:pos="13451"/>
                <w:tab w:val="left" w:pos="14755"/>
                <w:tab w:val="left" w:pos="16059"/>
                <w:tab w:val="left" w:pos="17363"/>
                <w:tab w:val="left" w:pos="18667"/>
                <w:tab w:val="left" w:pos="19971"/>
                <w:tab w:val="left" w:pos="21275"/>
                <w:tab w:val="left" w:pos="22579"/>
                <w:tab w:val="left" w:pos="23883"/>
                <w:tab w:val="left" w:pos="25187"/>
                <w:tab w:val="left" w:pos="26491"/>
                <w:tab w:val="left" w:pos="27795"/>
                <w:tab w:val="left" w:pos="29099"/>
                <w:tab w:val="left" w:pos="30403"/>
              </w:tabs>
              <w:spacing w:before="60" w:line="200" w:lineRule="exact"/>
              <w:ind w:left="68" w:right="68" w:firstLine="289"/>
              <w:jc w:val="right"/>
              <w:rPr>
                <w:snapToGrid w:val="0"/>
                <w:color w:val="000000"/>
                <w:sz w:val="16"/>
                <w:szCs w:val="16"/>
              </w:rPr>
            </w:pPr>
            <w:r w:rsidRPr="00E53F71">
              <w:rPr>
                <w:snapToGrid w:val="0"/>
                <w:color w:val="000000"/>
                <w:sz w:val="16"/>
                <w:szCs w:val="16"/>
              </w:rPr>
              <w:t>10</w:t>
            </w:r>
            <w:r w:rsidR="00617415" w:rsidRPr="00E53F71">
              <w:rPr>
                <w:snapToGrid w:val="0"/>
                <w:color w:val="000000"/>
                <w:sz w:val="16"/>
                <w:szCs w:val="16"/>
              </w:rPr>
              <w:t xml:space="preserve"> </w:t>
            </w:r>
            <w:r w:rsidRPr="00E53F71">
              <w:rPr>
                <w:snapToGrid w:val="0"/>
                <w:color w:val="000000"/>
                <w:sz w:val="16"/>
                <w:szCs w:val="16"/>
              </w:rPr>
              <w:t>565 kr</w:t>
            </w:r>
          </w:p>
        </w:tc>
      </w:tr>
      <w:tr w:rsidR="004900A0" w:rsidRPr="00E53F71">
        <w:tblPrEx>
          <w:tblCellMar>
            <w:top w:w="0" w:type="dxa"/>
            <w:bottom w:w="0" w:type="dxa"/>
          </w:tblCellMar>
        </w:tblPrEx>
        <w:tc>
          <w:tcPr>
            <w:tcW w:w="2450" w:type="dxa"/>
          </w:tcPr>
          <w:p w:rsidR="004900A0" w:rsidRPr="00E53F71" w:rsidRDefault="004900A0" w:rsidP="004900A0">
            <w:pPr>
              <w:tabs>
                <w:tab w:val="left" w:pos="1374"/>
                <w:tab w:val="left" w:pos="2678"/>
                <w:tab w:val="left" w:pos="3982"/>
                <w:tab w:val="left" w:pos="5286"/>
                <w:tab w:val="left" w:pos="6590"/>
                <w:tab w:val="left" w:pos="7894"/>
                <w:tab w:val="left" w:pos="9198"/>
                <w:tab w:val="left" w:pos="10502"/>
                <w:tab w:val="left" w:pos="11806"/>
                <w:tab w:val="left" w:pos="13110"/>
                <w:tab w:val="left" w:pos="14414"/>
                <w:tab w:val="left" w:pos="15718"/>
                <w:tab w:val="left" w:pos="17022"/>
                <w:tab w:val="left" w:pos="18326"/>
                <w:tab w:val="left" w:pos="19630"/>
                <w:tab w:val="left" w:pos="20934"/>
                <w:tab w:val="left" w:pos="22238"/>
                <w:tab w:val="left" w:pos="23542"/>
                <w:tab w:val="left" w:pos="24846"/>
                <w:tab w:val="left" w:pos="26150"/>
              </w:tabs>
              <w:spacing w:before="60" w:line="200" w:lineRule="exact"/>
              <w:ind w:left="72" w:right="72" w:firstLine="73"/>
              <w:rPr>
                <w:snapToGrid w:val="0"/>
                <w:color w:val="000000"/>
                <w:sz w:val="16"/>
                <w:szCs w:val="16"/>
              </w:rPr>
            </w:pPr>
            <w:r w:rsidRPr="00E53F71">
              <w:rPr>
                <w:snapToGrid w:val="0"/>
                <w:color w:val="000000"/>
                <w:sz w:val="16"/>
                <w:szCs w:val="16"/>
              </w:rPr>
              <w:t>Bruttolön</w:t>
            </w:r>
          </w:p>
        </w:tc>
        <w:tc>
          <w:tcPr>
            <w:tcW w:w="1843" w:type="dxa"/>
          </w:tcPr>
          <w:p w:rsidR="004900A0" w:rsidRPr="00E53F71" w:rsidRDefault="00617415" w:rsidP="00617415">
            <w:pPr>
              <w:tabs>
                <w:tab w:val="left" w:pos="3784"/>
                <w:tab w:val="left" w:pos="5088"/>
                <w:tab w:val="left" w:pos="6392"/>
                <w:tab w:val="left" w:pos="7696"/>
                <w:tab w:val="left" w:pos="9000"/>
                <w:tab w:val="left" w:pos="10304"/>
                <w:tab w:val="left" w:pos="11608"/>
                <w:tab w:val="left" w:pos="12912"/>
                <w:tab w:val="left" w:pos="14216"/>
                <w:tab w:val="left" w:pos="15520"/>
                <w:tab w:val="left" w:pos="16824"/>
                <w:tab w:val="left" w:pos="18128"/>
                <w:tab w:val="left" w:pos="19432"/>
                <w:tab w:val="left" w:pos="20736"/>
                <w:tab w:val="left" w:pos="22040"/>
                <w:tab w:val="left" w:pos="23344"/>
                <w:tab w:val="left" w:pos="24648"/>
                <w:tab w:val="left" w:pos="25952"/>
                <w:tab w:val="left" w:pos="27256"/>
                <w:tab w:val="left" w:pos="28560"/>
              </w:tabs>
              <w:spacing w:before="60" w:line="200" w:lineRule="exact"/>
              <w:ind w:left="74" w:right="74" w:firstLine="276"/>
              <w:jc w:val="right"/>
              <w:rPr>
                <w:snapToGrid w:val="0"/>
                <w:color w:val="000000"/>
                <w:sz w:val="16"/>
                <w:szCs w:val="16"/>
              </w:rPr>
            </w:pPr>
            <w:r w:rsidRPr="00E53F71">
              <w:rPr>
                <w:snapToGrid w:val="0"/>
                <w:color w:val="000000"/>
                <w:sz w:val="16"/>
                <w:szCs w:val="16"/>
              </w:rPr>
              <w:t xml:space="preserve">15 </w:t>
            </w:r>
            <w:r w:rsidR="004900A0" w:rsidRPr="00E53F71">
              <w:rPr>
                <w:snapToGrid w:val="0"/>
                <w:color w:val="000000"/>
                <w:sz w:val="16"/>
                <w:szCs w:val="16"/>
              </w:rPr>
              <w:t>000 kr</w:t>
            </w:r>
          </w:p>
        </w:tc>
        <w:tc>
          <w:tcPr>
            <w:tcW w:w="1701" w:type="dxa"/>
          </w:tcPr>
          <w:p w:rsidR="004900A0" w:rsidRPr="00E53F71" w:rsidRDefault="00617415" w:rsidP="00617415">
            <w:pPr>
              <w:tabs>
                <w:tab w:val="left" w:pos="5627"/>
                <w:tab w:val="left" w:pos="6931"/>
                <w:tab w:val="left" w:pos="8235"/>
                <w:tab w:val="left" w:pos="9539"/>
                <w:tab w:val="left" w:pos="10843"/>
                <w:tab w:val="left" w:pos="12147"/>
                <w:tab w:val="left" w:pos="13451"/>
                <w:tab w:val="left" w:pos="14755"/>
                <w:tab w:val="left" w:pos="16059"/>
                <w:tab w:val="left" w:pos="17363"/>
                <w:tab w:val="left" w:pos="18667"/>
                <w:tab w:val="left" w:pos="19971"/>
                <w:tab w:val="left" w:pos="21275"/>
                <w:tab w:val="left" w:pos="22579"/>
                <w:tab w:val="left" w:pos="23883"/>
                <w:tab w:val="left" w:pos="25187"/>
                <w:tab w:val="left" w:pos="26491"/>
                <w:tab w:val="left" w:pos="27795"/>
                <w:tab w:val="left" w:pos="29099"/>
                <w:tab w:val="left" w:pos="30403"/>
              </w:tabs>
              <w:spacing w:before="60" w:line="200" w:lineRule="exact"/>
              <w:ind w:left="68" w:right="68" w:firstLine="289"/>
              <w:jc w:val="right"/>
              <w:rPr>
                <w:snapToGrid w:val="0"/>
                <w:color w:val="000000"/>
                <w:sz w:val="16"/>
                <w:szCs w:val="16"/>
              </w:rPr>
            </w:pPr>
            <w:r w:rsidRPr="00E53F71">
              <w:rPr>
                <w:snapToGrid w:val="0"/>
                <w:color w:val="000000"/>
                <w:sz w:val="16"/>
                <w:szCs w:val="16"/>
              </w:rPr>
              <w:t xml:space="preserve">15 </w:t>
            </w:r>
            <w:r w:rsidR="004900A0" w:rsidRPr="00E53F71">
              <w:rPr>
                <w:snapToGrid w:val="0"/>
                <w:color w:val="000000"/>
                <w:sz w:val="16"/>
                <w:szCs w:val="16"/>
              </w:rPr>
              <w:t>351 kr</w:t>
            </w:r>
          </w:p>
        </w:tc>
      </w:tr>
      <w:tr w:rsidR="004900A0" w:rsidRPr="00E53F71">
        <w:tblPrEx>
          <w:tblCellMar>
            <w:top w:w="0" w:type="dxa"/>
            <w:bottom w:w="0" w:type="dxa"/>
          </w:tblCellMar>
        </w:tblPrEx>
        <w:tc>
          <w:tcPr>
            <w:tcW w:w="2450" w:type="dxa"/>
          </w:tcPr>
          <w:p w:rsidR="004900A0" w:rsidRPr="00E53F71" w:rsidRDefault="004900A0" w:rsidP="004900A0">
            <w:pPr>
              <w:tabs>
                <w:tab w:val="left" w:pos="1374"/>
                <w:tab w:val="left" w:pos="2678"/>
                <w:tab w:val="left" w:pos="3982"/>
                <w:tab w:val="left" w:pos="5286"/>
                <w:tab w:val="left" w:pos="6590"/>
                <w:tab w:val="left" w:pos="7894"/>
                <w:tab w:val="left" w:pos="9198"/>
                <w:tab w:val="left" w:pos="10502"/>
                <w:tab w:val="left" w:pos="11806"/>
                <w:tab w:val="left" w:pos="13110"/>
                <w:tab w:val="left" w:pos="14414"/>
                <w:tab w:val="left" w:pos="15718"/>
                <w:tab w:val="left" w:pos="17022"/>
                <w:tab w:val="left" w:pos="18326"/>
                <w:tab w:val="left" w:pos="19630"/>
                <w:tab w:val="left" w:pos="20934"/>
                <w:tab w:val="left" w:pos="22238"/>
                <w:tab w:val="left" w:pos="23542"/>
                <w:tab w:val="left" w:pos="24846"/>
                <w:tab w:val="left" w:pos="26150"/>
              </w:tabs>
              <w:spacing w:before="60" w:line="200" w:lineRule="exact"/>
              <w:ind w:left="72" w:right="72" w:firstLine="73"/>
              <w:rPr>
                <w:snapToGrid w:val="0"/>
                <w:color w:val="000000"/>
                <w:sz w:val="16"/>
                <w:szCs w:val="16"/>
              </w:rPr>
            </w:pPr>
            <w:r w:rsidRPr="00E53F71">
              <w:rPr>
                <w:snapToGrid w:val="0"/>
                <w:color w:val="000000"/>
                <w:sz w:val="16"/>
                <w:szCs w:val="16"/>
              </w:rPr>
              <w:t>Egenavgifter: 15,5%</w:t>
            </w:r>
          </w:p>
        </w:tc>
        <w:tc>
          <w:tcPr>
            <w:tcW w:w="1843" w:type="dxa"/>
          </w:tcPr>
          <w:p w:rsidR="004900A0" w:rsidRPr="00E53F71" w:rsidRDefault="00617415" w:rsidP="00617415">
            <w:pPr>
              <w:tabs>
                <w:tab w:val="left" w:pos="3784"/>
                <w:tab w:val="left" w:pos="5088"/>
                <w:tab w:val="left" w:pos="6392"/>
                <w:tab w:val="left" w:pos="7696"/>
                <w:tab w:val="left" w:pos="9000"/>
                <w:tab w:val="left" w:pos="10304"/>
                <w:tab w:val="left" w:pos="11608"/>
                <w:tab w:val="left" w:pos="12912"/>
                <w:tab w:val="left" w:pos="14216"/>
                <w:tab w:val="left" w:pos="15520"/>
                <w:tab w:val="left" w:pos="16824"/>
                <w:tab w:val="left" w:pos="18128"/>
                <w:tab w:val="left" w:pos="19432"/>
                <w:tab w:val="left" w:pos="20736"/>
                <w:tab w:val="left" w:pos="22040"/>
                <w:tab w:val="left" w:pos="23344"/>
                <w:tab w:val="left" w:pos="24648"/>
                <w:tab w:val="left" w:pos="25952"/>
                <w:tab w:val="left" w:pos="27256"/>
                <w:tab w:val="left" w:pos="28560"/>
              </w:tabs>
              <w:spacing w:before="60" w:line="200" w:lineRule="exact"/>
              <w:ind w:left="74" w:right="74" w:firstLine="276"/>
              <w:jc w:val="right"/>
              <w:rPr>
                <w:snapToGrid w:val="0"/>
                <w:color w:val="000000"/>
                <w:sz w:val="16"/>
                <w:szCs w:val="16"/>
              </w:rPr>
            </w:pPr>
            <w:r w:rsidRPr="00E53F71">
              <w:rPr>
                <w:snapToGrid w:val="0"/>
                <w:color w:val="000000"/>
                <w:sz w:val="16"/>
                <w:szCs w:val="16"/>
              </w:rPr>
              <w:t xml:space="preserve">2 </w:t>
            </w:r>
            <w:r w:rsidR="004900A0" w:rsidRPr="00E53F71">
              <w:rPr>
                <w:snapToGrid w:val="0"/>
                <w:color w:val="000000"/>
                <w:sz w:val="16"/>
                <w:szCs w:val="16"/>
              </w:rPr>
              <w:t>325 kr</w:t>
            </w:r>
          </w:p>
        </w:tc>
        <w:tc>
          <w:tcPr>
            <w:tcW w:w="1701" w:type="dxa"/>
          </w:tcPr>
          <w:p w:rsidR="004900A0" w:rsidRPr="00E53F71" w:rsidRDefault="00617415" w:rsidP="00617415">
            <w:pPr>
              <w:tabs>
                <w:tab w:val="left" w:pos="5627"/>
                <w:tab w:val="left" w:pos="6931"/>
                <w:tab w:val="left" w:pos="8235"/>
                <w:tab w:val="left" w:pos="9539"/>
                <w:tab w:val="left" w:pos="10843"/>
                <w:tab w:val="left" w:pos="12147"/>
                <w:tab w:val="left" w:pos="13451"/>
                <w:tab w:val="left" w:pos="14755"/>
                <w:tab w:val="left" w:pos="16059"/>
                <w:tab w:val="left" w:pos="17363"/>
                <w:tab w:val="left" w:pos="18667"/>
                <w:tab w:val="left" w:pos="19971"/>
                <w:tab w:val="left" w:pos="21275"/>
                <w:tab w:val="left" w:pos="22579"/>
                <w:tab w:val="left" w:pos="23883"/>
                <w:tab w:val="left" w:pos="25187"/>
                <w:tab w:val="left" w:pos="26491"/>
                <w:tab w:val="left" w:pos="27795"/>
                <w:tab w:val="left" w:pos="29099"/>
                <w:tab w:val="left" w:pos="30403"/>
              </w:tabs>
              <w:spacing w:before="60" w:line="200" w:lineRule="exact"/>
              <w:ind w:left="68" w:right="68" w:firstLine="289"/>
              <w:jc w:val="right"/>
              <w:rPr>
                <w:snapToGrid w:val="0"/>
                <w:color w:val="000000"/>
                <w:sz w:val="16"/>
                <w:szCs w:val="16"/>
              </w:rPr>
            </w:pPr>
            <w:r w:rsidRPr="00E53F71">
              <w:rPr>
                <w:snapToGrid w:val="0"/>
                <w:color w:val="000000"/>
                <w:sz w:val="16"/>
                <w:szCs w:val="16"/>
              </w:rPr>
              <w:t xml:space="preserve">2 </w:t>
            </w:r>
            <w:r w:rsidR="004900A0" w:rsidRPr="00E53F71">
              <w:rPr>
                <w:snapToGrid w:val="0"/>
                <w:color w:val="000000"/>
                <w:sz w:val="16"/>
                <w:szCs w:val="16"/>
              </w:rPr>
              <w:t>379 kr</w:t>
            </w:r>
          </w:p>
        </w:tc>
      </w:tr>
      <w:tr w:rsidR="004900A0" w:rsidRPr="00E53F71">
        <w:tblPrEx>
          <w:tblCellMar>
            <w:top w:w="0" w:type="dxa"/>
            <w:bottom w:w="0" w:type="dxa"/>
          </w:tblCellMar>
        </w:tblPrEx>
        <w:tc>
          <w:tcPr>
            <w:tcW w:w="2450" w:type="dxa"/>
          </w:tcPr>
          <w:p w:rsidR="004900A0" w:rsidRPr="00E53F71" w:rsidRDefault="004900A0" w:rsidP="004900A0">
            <w:pPr>
              <w:tabs>
                <w:tab w:val="left" w:pos="1374"/>
                <w:tab w:val="left" w:pos="2678"/>
                <w:tab w:val="left" w:pos="3982"/>
                <w:tab w:val="left" w:pos="5286"/>
                <w:tab w:val="left" w:pos="6590"/>
                <w:tab w:val="left" w:pos="7894"/>
                <w:tab w:val="left" w:pos="9198"/>
                <w:tab w:val="left" w:pos="10502"/>
                <w:tab w:val="left" w:pos="11806"/>
                <w:tab w:val="left" w:pos="13110"/>
                <w:tab w:val="left" w:pos="14414"/>
                <w:tab w:val="left" w:pos="15718"/>
                <w:tab w:val="left" w:pos="17022"/>
                <w:tab w:val="left" w:pos="18326"/>
                <w:tab w:val="left" w:pos="19630"/>
                <w:tab w:val="left" w:pos="20934"/>
                <w:tab w:val="left" w:pos="22238"/>
                <w:tab w:val="left" w:pos="23542"/>
                <w:tab w:val="left" w:pos="24846"/>
                <w:tab w:val="left" w:pos="26150"/>
              </w:tabs>
              <w:spacing w:before="60" w:line="200" w:lineRule="exact"/>
              <w:ind w:left="72" w:right="72" w:firstLine="73"/>
              <w:rPr>
                <w:snapToGrid w:val="0"/>
                <w:color w:val="000000"/>
                <w:sz w:val="16"/>
                <w:szCs w:val="16"/>
              </w:rPr>
            </w:pPr>
            <w:r w:rsidRPr="00E53F71">
              <w:rPr>
                <w:snapToGrid w:val="0"/>
                <w:color w:val="000000"/>
                <w:sz w:val="16"/>
                <w:szCs w:val="16"/>
              </w:rPr>
              <w:t>Fakturera,</w:t>
            </w:r>
            <w:r w:rsidR="004C0867" w:rsidRPr="00E53F71">
              <w:rPr>
                <w:snapToGrid w:val="0"/>
                <w:color w:val="000000"/>
                <w:sz w:val="16"/>
                <w:szCs w:val="16"/>
              </w:rPr>
              <w:t xml:space="preserve"> </w:t>
            </w:r>
            <w:r w:rsidRPr="00E53F71">
              <w:rPr>
                <w:snapToGrid w:val="0"/>
                <w:color w:val="000000"/>
                <w:sz w:val="16"/>
                <w:szCs w:val="16"/>
              </w:rPr>
              <w:t>exkl. moms</w:t>
            </w:r>
          </w:p>
        </w:tc>
        <w:tc>
          <w:tcPr>
            <w:tcW w:w="1843" w:type="dxa"/>
          </w:tcPr>
          <w:p w:rsidR="004900A0" w:rsidRPr="00E53F71" w:rsidRDefault="004900A0" w:rsidP="00617415">
            <w:pPr>
              <w:tabs>
                <w:tab w:val="left" w:pos="3784"/>
                <w:tab w:val="left" w:pos="5088"/>
                <w:tab w:val="left" w:pos="6392"/>
                <w:tab w:val="left" w:pos="7696"/>
                <w:tab w:val="left" w:pos="9000"/>
                <w:tab w:val="left" w:pos="10304"/>
                <w:tab w:val="left" w:pos="11608"/>
                <w:tab w:val="left" w:pos="12912"/>
                <w:tab w:val="left" w:pos="14216"/>
                <w:tab w:val="left" w:pos="15520"/>
                <w:tab w:val="left" w:pos="16824"/>
                <w:tab w:val="left" w:pos="18128"/>
                <w:tab w:val="left" w:pos="19432"/>
                <w:tab w:val="left" w:pos="20736"/>
                <w:tab w:val="left" w:pos="22040"/>
                <w:tab w:val="left" w:pos="23344"/>
                <w:tab w:val="left" w:pos="24648"/>
                <w:tab w:val="left" w:pos="25952"/>
                <w:tab w:val="left" w:pos="27256"/>
                <w:tab w:val="left" w:pos="28560"/>
              </w:tabs>
              <w:spacing w:before="60" w:line="200" w:lineRule="exact"/>
              <w:ind w:left="74" w:right="74" w:firstLine="276"/>
              <w:jc w:val="right"/>
              <w:rPr>
                <w:snapToGrid w:val="0"/>
                <w:color w:val="000000"/>
                <w:sz w:val="16"/>
                <w:szCs w:val="16"/>
              </w:rPr>
            </w:pPr>
            <w:r w:rsidRPr="00E53F71">
              <w:rPr>
                <w:snapToGrid w:val="0"/>
                <w:color w:val="000000"/>
                <w:sz w:val="16"/>
                <w:szCs w:val="16"/>
              </w:rPr>
              <w:t>17</w:t>
            </w:r>
            <w:r w:rsidR="00617415" w:rsidRPr="00E53F71">
              <w:rPr>
                <w:snapToGrid w:val="0"/>
                <w:color w:val="000000"/>
                <w:sz w:val="16"/>
                <w:szCs w:val="16"/>
              </w:rPr>
              <w:t xml:space="preserve"> </w:t>
            </w:r>
            <w:r w:rsidRPr="00E53F71">
              <w:rPr>
                <w:snapToGrid w:val="0"/>
                <w:color w:val="000000"/>
                <w:sz w:val="16"/>
                <w:szCs w:val="16"/>
              </w:rPr>
              <w:t>325 kr</w:t>
            </w:r>
          </w:p>
        </w:tc>
        <w:tc>
          <w:tcPr>
            <w:tcW w:w="1701" w:type="dxa"/>
          </w:tcPr>
          <w:p w:rsidR="004900A0" w:rsidRPr="00E53F71" w:rsidRDefault="004900A0" w:rsidP="00617415">
            <w:pPr>
              <w:tabs>
                <w:tab w:val="left" w:pos="5627"/>
                <w:tab w:val="left" w:pos="6931"/>
                <w:tab w:val="left" w:pos="8235"/>
                <w:tab w:val="left" w:pos="9539"/>
                <w:tab w:val="left" w:pos="10843"/>
                <w:tab w:val="left" w:pos="12147"/>
                <w:tab w:val="left" w:pos="13451"/>
                <w:tab w:val="left" w:pos="14755"/>
                <w:tab w:val="left" w:pos="16059"/>
                <w:tab w:val="left" w:pos="17363"/>
                <w:tab w:val="left" w:pos="18667"/>
                <w:tab w:val="left" w:pos="19971"/>
                <w:tab w:val="left" w:pos="21275"/>
                <w:tab w:val="left" w:pos="22579"/>
                <w:tab w:val="left" w:pos="23883"/>
                <w:tab w:val="left" w:pos="25187"/>
                <w:tab w:val="left" w:pos="26491"/>
                <w:tab w:val="left" w:pos="27795"/>
                <w:tab w:val="left" w:pos="29099"/>
                <w:tab w:val="left" w:pos="30403"/>
              </w:tabs>
              <w:spacing w:before="60" w:line="200" w:lineRule="exact"/>
              <w:ind w:left="68" w:right="68" w:firstLine="289"/>
              <w:jc w:val="right"/>
              <w:rPr>
                <w:snapToGrid w:val="0"/>
                <w:color w:val="000000"/>
                <w:sz w:val="16"/>
                <w:szCs w:val="16"/>
              </w:rPr>
            </w:pPr>
            <w:r w:rsidRPr="00E53F71">
              <w:rPr>
                <w:snapToGrid w:val="0"/>
                <w:color w:val="000000"/>
                <w:sz w:val="16"/>
                <w:szCs w:val="16"/>
              </w:rPr>
              <w:t>17</w:t>
            </w:r>
            <w:r w:rsidR="00617415" w:rsidRPr="00E53F71">
              <w:rPr>
                <w:snapToGrid w:val="0"/>
                <w:color w:val="000000"/>
                <w:sz w:val="16"/>
                <w:szCs w:val="16"/>
              </w:rPr>
              <w:t xml:space="preserve"> </w:t>
            </w:r>
            <w:r w:rsidRPr="00E53F71">
              <w:rPr>
                <w:snapToGrid w:val="0"/>
                <w:color w:val="000000"/>
                <w:sz w:val="16"/>
                <w:szCs w:val="16"/>
              </w:rPr>
              <w:t>730 kr</w:t>
            </w:r>
          </w:p>
        </w:tc>
      </w:tr>
      <w:tr w:rsidR="004900A0" w:rsidRPr="00E53F71">
        <w:tblPrEx>
          <w:tblCellMar>
            <w:top w:w="0" w:type="dxa"/>
            <w:bottom w:w="0" w:type="dxa"/>
          </w:tblCellMar>
        </w:tblPrEx>
        <w:tc>
          <w:tcPr>
            <w:tcW w:w="2450" w:type="dxa"/>
            <w:tcBorders>
              <w:bottom w:val="single" w:sz="4" w:space="0" w:color="auto"/>
            </w:tcBorders>
          </w:tcPr>
          <w:p w:rsidR="004900A0" w:rsidRPr="00E53F71" w:rsidRDefault="004900A0" w:rsidP="004900A0">
            <w:pPr>
              <w:tabs>
                <w:tab w:val="left" w:pos="1374"/>
                <w:tab w:val="left" w:pos="2678"/>
                <w:tab w:val="left" w:pos="3982"/>
                <w:tab w:val="left" w:pos="5286"/>
                <w:tab w:val="left" w:pos="6590"/>
                <w:tab w:val="left" w:pos="7894"/>
                <w:tab w:val="left" w:pos="9198"/>
                <w:tab w:val="left" w:pos="10502"/>
                <w:tab w:val="left" w:pos="11806"/>
                <w:tab w:val="left" w:pos="13110"/>
                <w:tab w:val="left" w:pos="14414"/>
                <w:tab w:val="left" w:pos="15718"/>
                <w:tab w:val="left" w:pos="17022"/>
                <w:tab w:val="left" w:pos="18326"/>
                <w:tab w:val="left" w:pos="19630"/>
                <w:tab w:val="left" w:pos="20934"/>
                <w:tab w:val="left" w:pos="22238"/>
                <w:tab w:val="left" w:pos="23542"/>
                <w:tab w:val="left" w:pos="24846"/>
                <w:tab w:val="left" w:pos="26150"/>
              </w:tabs>
              <w:spacing w:before="60" w:line="200" w:lineRule="exact"/>
              <w:ind w:left="72" w:right="72" w:firstLine="73"/>
              <w:rPr>
                <w:snapToGrid w:val="0"/>
                <w:color w:val="000000"/>
                <w:sz w:val="16"/>
                <w:szCs w:val="16"/>
              </w:rPr>
            </w:pPr>
            <w:r w:rsidRPr="00E53F71">
              <w:rPr>
                <w:snapToGrid w:val="0"/>
                <w:color w:val="000000"/>
                <w:sz w:val="16"/>
                <w:szCs w:val="16"/>
              </w:rPr>
              <w:t>Fakturera, inkl. moms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00A0" w:rsidRPr="00E53F71" w:rsidRDefault="00617415" w:rsidP="00617415">
            <w:pPr>
              <w:tabs>
                <w:tab w:val="left" w:pos="3784"/>
                <w:tab w:val="left" w:pos="5088"/>
                <w:tab w:val="left" w:pos="6392"/>
                <w:tab w:val="left" w:pos="7696"/>
                <w:tab w:val="left" w:pos="9000"/>
                <w:tab w:val="left" w:pos="10304"/>
                <w:tab w:val="left" w:pos="11608"/>
                <w:tab w:val="left" w:pos="12912"/>
                <w:tab w:val="left" w:pos="14216"/>
                <w:tab w:val="left" w:pos="15520"/>
                <w:tab w:val="left" w:pos="16824"/>
                <w:tab w:val="left" w:pos="18128"/>
                <w:tab w:val="left" w:pos="19432"/>
                <w:tab w:val="left" w:pos="20736"/>
                <w:tab w:val="left" w:pos="22040"/>
                <w:tab w:val="left" w:pos="23344"/>
                <w:tab w:val="left" w:pos="24648"/>
                <w:tab w:val="left" w:pos="25952"/>
                <w:tab w:val="left" w:pos="27256"/>
                <w:tab w:val="left" w:pos="28560"/>
              </w:tabs>
              <w:spacing w:before="60" w:line="200" w:lineRule="exact"/>
              <w:ind w:left="74" w:right="74" w:firstLine="276"/>
              <w:jc w:val="right"/>
              <w:rPr>
                <w:snapToGrid w:val="0"/>
                <w:color w:val="000000"/>
                <w:sz w:val="16"/>
                <w:szCs w:val="16"/>
              </w:rPr>
            </w:pPr>
            <w:r w:rsidRPr="00E53F71">
              <w:rPr>
                <w:snapToGrid w:val="0"/>
                <w:color w:val="000000"/>
                <w:sz w:val="16"/>
                <w:szCs w:val="16"/>
              </w:rPr>
              <w:t xml:space="preserve">21 </w:t>
            </w:r>
            <w:r w:rsidR="004900A0" w:rsidRPr="00E53F71">
              <w:rPr>
                <w:snapToGrid w:val="0"/>
                <w:color w:val="000000"/>
                <w:sz w:val="16"/>
                <w:szCs w:val="16"/>
              </w:rPr>
              <w:t>656 kr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900A0" w:rsidRPr="00E53F71" w:rsidRDefault="00617415" w:rsidP="00617415">
            <w:pPr>
              <w:tabs>
                <w:tab w:val="left" w:pos="5627"/>
                <w:tab w:val="left" w:pos="6931"/>
                <w:tab w:val="left" w:pos="8235"/>
                <w:tab w:val="left" w:pos="9539"/>
                <w:tab w:val="left" w:pos="10843"/>
                <w:tab w:val="left" w:pos="12147"/>
                <w:tab w:val="left" w:pos="13451"/>
                <w:tab w:val="left" w:pos="14755"/>
                <w:tab w:val="left" w:pos="16059"/>
                <w:tab w:val="left" w:pos="17363"/>
                <w:tab w:val="left" w:pos="18667"/>
                <w:tab w:val="left" w:pos="19971"/>
                <w:tab w:val="left" w:pos="21275"/>
                <w:tab w:val="left" w:pos="22579"/>
                <w:tab w:val="left" w:pos="23883"/>
                <w:tab w:val="left" w:pos="25187"/>
                <w:tab w:val="left" w:pos="26491"/>
                <w:tab w:val="left" w:pos="27795"/>
                <w:tab w:val="left" w:pos="29099"/>
                <w:tab w:val="left" w:pos="30403"/>
              </w:tabs>
              <w:spacing w:before="60" w:line="200" w:lineRule="exact"/>
              <w:ind w:left="68" w:right="68" w:firstLine="289"/>
              <w:jc w:val="right"/>
              <w:rPr>
                <w:snapToGrid w:val="0"/>
                <w:color w:val="000000"/>
                <w:sz w:val="16"/>
                <w:szCs w:val="16"/>
              </w:rPr>
            </w:pPr>
            <w:r w:rsidRPr="00E53F71">
              <w:rPr>
                <w:snapToGrid w:val="0"/>
                <w:color w:val="000000"/>
                <w:sz w:val="16"/>
                <w:szCs w:val="16"/>
              </w:rPr>
              <w:t xml:space="preserve">22 </w:t>
            </w:r>
            <w:r w:rsidR="004900A0" w:rsidRPr="00E53F71">
              <w:rPr>
                <w:snapToGrid w:val="0"/>
                <w:color w:val="000000"/>
                <w:sz w:val="16"/>
                <w:szCs w:val="16"/>
              </w:rPr>
              <w:t>162 kr</w:t>
            </w:r>
          </w:p>
        </w:tc>
      </w:tr>
    </w:tbl>
    <w:p w:rsidR="003B3CD7" w:rsidRPr="00E53F71" w:rsidRDefault="003B3CD7" w:rsidP="004900A0">
      <w:pPr>
        <w:rPr>
          <w:snapToGrid w:val="0"/>
        </w:rPr>
      </w:pPr>
      <w:r w:rsidRPr="00E53F71">
        <w:rPr>
          <w:snapToGrid w:val="0"/>
        </w:rPr>
        <w:t>Med halverade egenavgif</w:t>
      </w:r>
      <w:r w:rsidR="004C0867" w:rsidRPr="00E53F71">
        <w:rPr>
          <w:snapToGrid w:val="0"/>
        </w:rPr>
        <w:t>ter kan företagaren fakturera 2 </w:t>
      </w:r>
      <w:r w:rsidRPr="00E53F71">
        <w:rPr>
          <w:snapToGrid w:val="0"/>
        </w:rPr>
        <w:t>908 kr mindre för att få ut motsvarande lön. Det s</w:t>
      </w:r>
      <w:r w:rsidR="004C0867" w:rsidRPr="00E53F71">
        <w:rPr>
          <w:snapToGrid w:val="0"/>
        </w:rPr>
        <w:t>änker hans reella skatt till 11 </w:t>
      </w:r>
      <w:r w:rsidRPr="00E53F71">
        <w:rPr>
          <w:snapToGrid w:val="0"/>
        </w:rPr>
        <w:t>291 kr, vilket inn</w:t>
      </w:r>
      <w:r w:rsidRPr="00E53F71">
        <w:rPr>
          <w:snapToGrid w:val="0"/>
        </w:rPr>
        <w:t>e</w:t>
      </w:r>
      <w:r w:rsidRPr="00E53F71">
        <w:rPr>
          <w:snapToGrid w:val="0"/>
        </w:rPr>
        <w:t xml:space="preserve">bär 52 </w:t>
      </w:r>
      <w:r w:rsidR="004900A0" w:rsidRPr="00E53F71">
        <w:rPr>
          <w:snapToGrid w:val="0"/>
        </w:rPr>
        <w:t>%</w:t>
      </w:r>
      <w:r w:rsidRPr="00E53F71">
        <w:rPr>
          <w:snapToGrid w:val="0"/>
        </w:rPr>
        <w:t xml:space="preserve"> i stället för 58. </w:t>
      </w:r>
    </w:p>
    <w:p w:rsidR="003B3CD7" w:rsidRPr="00E53F71" w:rsidRDefault="003B3CD7">
      <w:pPr>
        <w:pStyle w:val="Normaltindrag"/>
        <w:rPr>
          <w:snapToGrid w:val="0"/>
        </w:rPr>
      </w:pPr>
      <w:r w:rsidRPr="00E53F71">
        <w:rPr>
          <w:snapToGrid w:val="0"/>
        </w:rPr>
        <w:t xml:space="preserve">För att få ytterligare 200 kr i plånboken behöver egenföretagaren nu bara fakturera 506 kr mer, vilket sänker marginaleffekten till 60 </w:t>
      </w:r>
      <w:r w:rsidR="004900A0" w:rsidRPr="00E53F71">
        <w:rPr>
          <w:snapToGrid w:val="0"/>
        </w:rPr>
        <w:t>%</w:t>
      </w:r>
      <w:r w:rsidRPr="00E53F71">
        <w:rPr>
          <w:snapToGrid w:val="0"/>
        </w:rPr>
        <w:t xml:space="preserve">. Långt ifrån tillräckligt men ändå en början. </w:t>
      </w:r>
    </w:p>
    <w:p w:rsidR="003B3CD7" w:rsidRPr="00E53F71" w:rsidRDefault="003B3CD7">
      <w:pPr>
        <w:pStyle w:val="Normaltindrag"/>
        <w:rPr>
          <w:snapToGrid w:val="0"/>
        </w:rPr>
      </w:pPr>
      <w:r w:rsidRPr="00E53F71">
        <w:rPr>
          <w:snapToGrid w:val="0"/>
        </w:rPr>
        <w:t>På sikt krävs det om</w:t>
      </w:r>
      <w:r w:rsidRPr="00E53F71">
        <w:rPr>
          <w:snapToGrid w:val="0"/>
          <w:spacing w:val="-2"/>
          <w:szCs w:val="19"/>
        </w:rPr>
        <w:t>fattande skattesänkningar för att trygga bättre och fri</w:t>
      </w:r>
      <w:r w:rsidRPr="00E53F71">
        <w:rPr>
          <w:snapToGrid w:val="0"/>
          <w:spacing w:val="-2"/>
          <w:szCs w:val="19"/>
        </w:rPr>
        <w:t>a</w:t>
      </w:r>
      <w:r w:rsidRPr="00E53F71">
        <w:rPr>
          <w:snapToGrid w:val="0"/>
        </w:rPr>
        <w:t xml:space="preserve">re villkor för medborgarna. Sänkningen av egenavgifterna är dock en åtgärd som är enkel och möjlig att genomföra redan i morgon.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4900A0" w:rsidRPr="00E53F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900A0" w:rsidRPr="00E53F71" w:rsidRDefault="004900A0" w:rsidP="004900A0">
            <w:pPr>
              <w:pStyle w:val="UnderskriftDatum"/>
              <w:spacing w:before="240"/>
              <w:rPr>
                <w:snapToGrid w:val="0"/>
              </w:rPr>
            </w:pPr>
            <w:r w:rsidRPr="00E53F71">
              <w:rPr>
                <w:snapToGrid w:val="0"/>
              </w:rPr>
              <w:t>Stockholm den 2 oktober 2005</w:t>
            </w:r>
          </w:p>
        </w:tc>
        <w:tc>
          <w:tcPr>
            <w:tcW w:w="3047" w:type="dxa"/>
          </w:tcPr>
          <w:p w:rsidR="004900A0" w:rsidRPr="00E53F71" w:rsidRDefault="004900A0" w:rsidP="004900A0">
            <w:pPr>
              <w:pStyle w:val="Underskrifter"/>
              <w:spacing w:before="240"/>
              <w:rPr>
                <w:snapToGrid w:val="0"/>
              </w:rPr>
            </w:pPr>
          </w:p>
        </w:tc>
      </w:tr>
      <w:tr w:rsidR="004900A0" w:rsidRPr="00E53F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900A0" w:rsidRPr="00E53F71" w:rsidRDefault="004900A0" w:rsidP="004900A0">
            <w:pPr>
              <w:pStyle w:val="Underskrifter"/>
              <w:rPr>
                <w:snapToGrid w:val="0"/>
              </w:rPr>
            </w:pPr>
            <w:r w:rsidRPr="00E53F71">
              <w:rPr>
                <w:snapToGrid w:val="0"/>
              </w:rPr>
              <w:t>Per Bill (m)</w:t>
            </w:r>
          </w:p>
        </w:tc>
        <w:tc>
          <w:tcPr>
            <w:tcW w:w="3047" w:type="dxa"/>
          </w:tcPr>
          <w:p w:rsidR="004900A0" w:rsidRPr="00E53F71" w:rsidRDefault="004900A0" w:rsidP="004900A0">
            <w:pPr>
              <w:pStyle w:val="Underskrifter"/>
              <w:rPr>
                <w:snapToGrid w:val="0"/>
              </w:rPr>
            </w:pPr>
          </w:p>
        </w:tc>
      </w:tr>
    </w:tbl>
    <w:p w:rsidR="003B3CD7" w:rsidRPr="00E53F71" w:rsidRDefault="003B3CD7" w:rsidP="004900A0">
      <w:pPr>
        <w:pStyle w:val="Normaltindrag"/>
        <w:rPr>
          <w:snapToGrid w:val="0"/>
        </w:rPr>
      </w:pPr>
    </w:p>
    <w:sectPr w:rsidR="003B3CD7" w:rsidRPr="00E53F71" w:rsidSect="004900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5767" w:rsidRPr="00E53F71" w:rsidRDefault="00EE5767" w:rsidP="003B3CD7">
      <w:pPr>
        <w:pStyle w:val="Normaltindrag"/>
      </w:pPr>
      <w:r w:rsidRPr="00E53F71">
        <w:separator/>
      </w:r>
    </w:p>
  </w:endnote>
  <w:endnote w:type="continuationSeparator" w:id="0">
    <w:p w:rsidR="00EE5767" w:rsidRPr="00E53F71" w:rsidRDefault="00EE5767" w:rsidP="003B3CD7">
      <w:pPr>
        <w:pStyle w:val="Normaltindrag"/>
      </w:pPr>
      <w:r w:rsidRPr="00E53F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1A13" w:rsidRPr="00E53F71" w:rsidRDefault="00E53F71" w:rsidP="004900A0">
    <w:pPr>
      <w:pStyle w:val="Sidfot"/>
    </w:pPr>
    <w:r w:rsidRPr="00E53F7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42920324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00A0" w:rsidRDefault="004900A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C086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900A0" w:rsidRDefault="004900A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4C086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3CD7" w:rsidRPr="00E53F71" w:rsidRDefault="00E53F71" w:rsidP="004900A0">
    <w:pPr>
      <w:pStyle w:val="Sidfot"/>
    </w:pPr>
    <w:r w:rsidRPr="00E53F7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73868204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00A0" w:rsidRDefault="004900A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C086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900A0" w:rsidRDefault="004900A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4C086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1A13" w:rsidRPr="00E53F71" w:rsidRDefault="00E53F71" w:rsidP="004900A0">
    <w:pPr>
      <w:pStyle w:val="Sidfot"/>
    </w:pPr>
    <w:r w:rsidRPr="00E53F7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76745409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00A0" w:rsidRDefault="004900A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C086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900A0" w:rsidRDefault="004900A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4C086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5767" w:rsidRPr="00E53F71" w:rsidRDefault="00EE5767" w:rsidP="003B3CD7">
      <w:pPr>
        <w:pStyle w:val="Normaltindrag"/>
      </w:pPr>
      <w:r w:rsidRPr="00E53F71">
        <w:separator/>
      </w:r>
    </w:p>
  </w:footnote>
  <w:footnote w:type="continuationSeparator" w:id="0">
    <w:p w:rsidR="00EE5767" w:rsidRPr="00E53F71" w:rsidRDefault="00EE5767" w:rsidP="003B3CD7">
      <w:pPr>
        <w:pStyle w:val="Normaltindrag"/>
      </w:pPr>
      <w:r w:rsidRPr="00E53F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1A13" w:rsidRPr="00E53F71" w:rsidRDefault="00E53F71" w:rsidP="004900A0">
    <w:pPr>
      <w:pStyle w:val="Sidhuvud"/>
    </w:pPr>
    <w:r w:rsidRPr="00E53F7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65966567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00A0" w:rsidRDefault="004900A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C0867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C0867">
                            <w:t>Sf286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900A0" w:rsidRDefault="004900A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C0867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C0867">
                      <w:t>Sf286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3CD7" w:rsidRPr="00E53F71" w:rsidRDefault="00E53F71" w:rsidP="004900A0">
    <w:pPr>
      <w:pStyle w:val="Sidhuvud"/>
    </w:pPr>
    <w:r w:rsidRPr="00E53F7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138263384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00A0" w:rsidRDefault="004900A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C0867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C0867">
                            <w:t>Sf286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900A0" w:rsidRDefault="004900A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C0867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C0867">
                      <w:t>Sf286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00A0" w:rsidRPr="00E53F71" w:rsidRDefault="004900A0">
    <w:pPr>
      <w:pStyle w:val="FSHNormal"/>
      <w:tabs>
        <w:tab w:val="right" w:pos="5840"/>
      </w:tabs>
    </w:pPr>
    <w:r w:rsidRPr="00E53F71">
      <w:br/>
    </w:r>
    <w:r w:rsidRPr="00E53F71">
      <w:fldChar w:fldCharType="begin" w:fldLock="1"/>
    </w:r>
    <w:r w:rsidRPr="00E53F71">
      <w:instrText xml:space="preserve"> DOCPROPERTY</w:instrText>
    </w:r>
    <w:r w:rsidRPr="00E53F71">
      <w:rPr>
        <w:sz w:val="18"/>
      </w:rPr>
      <w:instrText xml:space="preserve"> "YearUser" *\charformat </w:instrText>
    </w:r>
    <w:r w:rsidRPr="00E53F71">
      <w:fldChar w:fldCharType="separate"/>
    </w:r>
    <w:r w:rsidR="004C0867" w:rsidRPr="00E53F71">
      <w:t>2005/06</w:t>
    </w:r>
    <w:r w:rsidRPr="00E53F71">
      <w:fldChar w:fldCharType="end"/>
    </w:r>
    <w:r w:rsidRPr="00E53F71">
      <w:t xml:space="preserve"> </w:t>
    </w:r>
    <w:r w:rsidRPr="00E53F71">
      <w:tab/>
      <w:t xml:space="preserve">mnr: </w:t>
    </w:r>
    <w:r w:rsidRPr="00E53F71">
      <w:fldChar w:fldCharType="begin" w:fldLock="1"/>
    </w:r>
    <w:r w:rsidRPr="00E53F71">
      <w:instrText xml:space="preserve"> DOCPROPERTY</w:instrText>
    </w:r>
    <w:r w:rsidRPr="00E53F71">
      <w:rPr>
        <w:sz w:val="18"/>
      </w:rPr>
      <w:instrText xml:space="preserve"> "Motionsnummer" *\charformat </w:instrText>
    </w:r>
    <w:r w:rsidRPr="00E53F71">
      <w:fldChar w:fldCharType="separate"/>
    </w:r>
    <w:r w:rsidR="004C0867" w:rsidRPr="00E53F71">
      <w:t>Sf286</w:t>
    </w:r>
    <w:r w:rsidRPr="00E53F71">
      <w:fldChar w:fldCharType="end"/>
    </w:r>
    <w:r w:rsidRPr="00E53F71">
      <w:br/>
    </w:r>
    <w:r w:rsidRPr="00E53F71">
      <w:fldChar w:fldCharType="begin" w:fldLock="1"/>
    </w:r>
    <w:r w:rsidRPr="00E53F71">
      <w:instrText xml:space="preserve"> DOCPROPERTY</w:instrText>
    </w:r>
    <w:r w:rsidRPr="00E53F71">
      <w:rPr>
        <w:sz w:val="18"/>
      </w:rPr>
      <w:instrText xml:space="preserve"> "Samling" *\charformat </w:instrText>
    </w:r>
    <w:r w:rsidRPr="00E53F71">
      <w:fldChar w:fldCharType="end"/>
    </w:r>
    <w:r w:rsidRPr="00E53F71">
      <w:tab/>
      <w:t xml:space="preserve">pnr: </w:t>
    </w:r>
    <w:r w:rsidRPr="00E53F71">
      <w:fldChar w:fldCharType="begin" w:fldLock="1"/>
    </w:r>
    <w:r w:rsidRPr="00E53F71">
      <w:instrText xml:space="preserve"> DOCPROPERTY</w:instrText>
    </w:r>
    <w:r w:rsidRPr="00E53F71">
      <w:rPr>
        <w:sz w:val="18"/>
      </w:rPr>
      <w:instrText xml:space="preserve"> "Partinummer" *\charformat </w:instrText>
    </w:r>
    <w:r w:rsidRPr="00E53F71">
      <w:fldChar w:fldCharType="separate"/>
    </w:r>
    <w:r w:rsidR="004C0867" w:rsidRPr="00E53F71">
      <w:t>m1610</w:t>
    </w:r>
    <w:r w:rsidRPr="00E53F71">
      <w:fldChar w:fldCharType="end"/>
    </w:r>
  </w:p>
  <w:p w:rsidR="004900A0" w:rsidRPr="00E53F71" w:rsidRDefault="004900A0">
    <w:pPr>
      <w:pStyle w:val="FSHRub1"/>
    </w:pPr>
    <w:r w:rsidRPr="00E53F71">
      <w:t>Motion till riksdagen</w:t>
    </w:r>
    <w:r w:rsidRPr="00E53F71">
      <w:br/>
    </w:r>
    <w:r w:rsidRPr="00E53F71">
      <w:fldChar w:fldCharType="begin" w:fldLock="1"/>
    </w:r>
    <w:r w:rsidRPr="00E53F71">
      <w:instrText xml:space="preserve"> DOCPROPERTY "YearUser" *\charformat </w:instrText>
    </w:r>
    <w:r w:rsidRPr="00E53F71">
      <w:fldChar w:fldCharType="separate"/>
    </w:r>
    <w:r w:rsidR="004C0867" w:rsidRPr="00E53F71">
      <w:t>2005/06</w:t>
    </w:r>
    <w:r w:rsidRPr="00E53F71">
      <w:fldChar w:fldCharType="end"/>
    </w:r>
    <w:r w:rsidRPr="00E53F71">
      <w:t>:</w:t>
    </w:r>
    <w:r w:rsidRPr="00E53F71">
      <w:fldChar w:fldCharType="begin" w:fldLock="1"/>
    </w:r>
    <w:r w:rsidRPr="00E53F71">
      <w:instrText xml:space="preserve"> DOCPROPERTY "Motionsnummer" *\charformat </w:instrText>
    </w:r>
    <w:r w:rsidRPr="00E53F71">
      <w:fldChar w:fldCharType="separate"/>
    </w:r>
    <w:r w:rsidR="004C0867" w:rsidRPr="00E53F71">
      <w:t>Sf286</w:t>
    </w:r>
    <w:r w:rsidRPr="00E53F71">
      <w:fldChar w:fldCharType="end"/>
    </w:r>
  </w:p>
  <w:p w:rsidR="004900A0" w:rsidRPr="00E53F71" w:rsidRDefault="004900A0">
    <w:pPr>
      <w:pStyle w:val="FSHNormalS5"/>
    </w:pPr>
    <w:r w:rsidRPr="00E53F71">
      <w:fldChar w:fldCharType="begin" w:fldLock="1"/>
    </w:r>
    <w:r w:rsidRPr="00E53F71">
      <w:instrText xml:space="preserve"> DOCPROPERTY "MotionarText" *\charformat </w:instrText>
    </w:r>
    <w:r w:rsidRPr="00E53F71">
      <w:fldChar w:fldCharType="separate"/>
    </w:r>
    <w:r w:rsidR="004C0867" w:rsidRPr="00E53F71">
      <w:t>av Per Bill (m)</w:t>
    </w:r>
    <w:r w:rsidRPr="00E53F71">
      <w:fldChar w:fldCharType="end"/>
    </w:r>
    <w:r w:rsidRPr="00E53F71">
      <w:br/>
    </w:r>
    <w:r w:rsidRPr="00E53F71">
      <w:fldChar w:fldCharType="begin" w:fldLock="1"/>
    </w:r>
    <w:r w:rsidRPr="00E53F71">
      <w:instrText xml:space="preserve"> DOCPROPERTY "SvarFrasKort" *\charformat </w:instrText>
    </w:r>
    <w:r w:rsidRPr="00E53F71">
      <w:fldChar w:fldCharType="end"/>
    </w:r>
  </w:p>
  <w:p w:rsidR="004900A0" w:rsidRPr="00E53F71" w:rsidRDefault="004900A0">
    <w:pPr>
      <w:pStyle w:val="FSHTitel"/>
    </w:pPr>
    <w:r w:rsidRPr="00E53F71">
      <w:fldChar w:fldCharType="begin" w:fldLock="1"/>
    </w:r>
    <w:r w:rsidRPr="00E53F71">
      <w:instrText xml:space="preserve"> DOCPROPERTY</w:instrText>
    </w:r>
    <w:r w:rsidRPr="00E53F71">
      <w:rPr>
        <w:sz w:val="18"/>
      </w:rPr>
      <w:instrText xml:space="preserve"> "RubrikSvar" *\charformat </w:instrText>
    </w:r>
    <w:r w:rsidRPr="00E53F71">
      <w:fldChar w:fldCharType="separate"/>
    </w:r>
    <w:r w:rsidR="004C0867" w:rsidRPr="00E53F71">
      <w:t>Egenavgifter för egenföretagarna</w:t>
    </w:r>
    <w:r w:rsidRPr="00E53F71">
      <w:fldChar w:fldCharType="end"/>
    </w:r>
  </w:p>
  <w:p w:rsidR="004900A0" w:rsidRPr="00E53F71" w:rsidRDefault="004900A0" w:rsidP="004900A0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29634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12C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7F202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E7C8A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EE2B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6EEFD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64D7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E819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C6A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E32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num w:numId="1" w16cid:durableId="1502701976">
    <w:abstractNumId w:val="10"/>
  </w:num>
  <w:num w:numId="2" w16cid:durableId="909466985">
    <w:abstractNumId w:val="12"/>
  </w:num>
  <w:num w:numId="3" w16cid:durableId="1427455962">
    <w:abstractNumId w:val="8"/>
  </w:num>
  <w:num w:numId="4" w16cid:durableId="1579900557">
    <w:abstractNumId w:val="3"/>
  </w:num>
  <w:num w:numId="5" w16cid:durableId="131404806">
    <w:abstractNumId w:val="2"/>
  </w:num>
  <w:num w:numId="6" w16cid:durableId="1757508542">
    <w:abstractNumId w:val="1"/>
  </w:num>
  <w:num w:numId="7" w16cid:durableId="275452009">
    <w:abstractNumId w:val="0"/>
  </w:num>
  <w:num w:numId="8" w16cid:durableId="988435159">
    <w:abstractNumId w:val="9"/>
  </w:num>
  <w:num w:numId="9" w16cid:durableId="1118836406">
    <w:abstractNumId w:val="7"/>
  </w:num>
  <w:num w:numId="10" w16cid:durableId="1987658536">
    <w:abstractNumId w:val="6"/>
  </w:num>
  <w:num w:numId="11" w16cid:durableId="477187455">
    <w:abstractNumId w:val="5"/>
  </w:num>
  <w:num w:numId="12" w16cid:durableId="1331909115">
    <w:abstractNumId w:val="4"/>
  </w:num>
  <w:num w:numId="13" w16cid:durableId="1219435894">
    <w:abstractNumId w:val="10"/>
  </w:num>
  <w:num w:numId="14" w16cid:durableId="1698699976">
    <w:abstractNumId w:val="12"/>
  </w:num>
  <w:num w:numId="15" w16cid:durableId="4308560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embedSystemFonts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7"/>
  </w:docVars>
  <w:rsids>
    <w:rsidRoot w:val="003B3CD7"/>
    <w:rsid w:val="00253B9C"/>
    <w:rsid w:val="003B3CD7"/>
    <w:rsid w:val="003F2524"/>
    <w:rsid w:val="004900A0"/>
    <w:rsid w:val="004C0867"/>
    <w:rsid w:val="005E25A6"/>
    <w:rsid w:val="00617415"/>
    <w:rsid w:val="0078212E"/>
    <w:rsid w:val="00793B38"/>
    <w:rsid w:val="00A409AE"/>
    <w:rsid w:val="00DD1A13"/>
    <w:rsid w:val="00E53F71"/>
    <w:rsid w:val="00EE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975C8A5-688E-47B7-8611-68E662CED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Citatindrag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pPr>
      <w:spacing w:line="240" w:lineRule="auto"/>
    </w:pPr>
  </w:style>
  <w:style w:type="paragraph" w:customStyle="1" w:styleId="FSHNormalS5">
    <w:name w:val="FSH_NormalS5"/>
    <w:basedOn w:val="FSHNormal"/>
    <w:next w:val="FSHNormal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Titel">
    <w:name w:val="FSH_Titel"/>
    <w:aliases w:val="Dokumentrubrik"/>
    <w:basedOn w:val="FSHRub1"/>
    <w:next w:val="FSHNormal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SHNormL">
    <w:name w:val="FSH_NormLÖ"/>
    <w:basedOn w:val="FSHNormal"/>
    <w:next w:val="FSHNormal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pPr>
      <w:spacing w:before="240" w:after="80" w:line="360" w:lineRule="exact"/>
    </w:pPr>
    <w:rPr>
      <w:sz w:val="36"/>
    </w:rPr>
  </w:style>
  <w:style w:type="paragraph" w:customStyle="1" w:styleId="Hemstlrubrik">
    <w:name w:val="Hemstl_rubrik"/>
    <w:basedOn w:val="Rubrik1"/>
    <w:next w:val="Normal"/>
    <w:rsid w:val="004900A0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A409AE"/>
    <w:pPr>
      <w:keepLines/>
      <w:spacing w:before="0"/>
      <w:ind w:left="340"/>
    </w:p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NormalA4fot">
    <w:name w:val="Normal_A4fot"/>
    <w:basedOn w:val="Normal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pPr>
      <w:spacing w:after="240"/>
      <w:jc w:val="center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NormalS5sidnrH">
    <w:name w:val="Normal_S5sidnrH"/>
    <w:basedOn w:val="Normal"/>
    <w:pPr>
      <w:spacing w:before="0" w:line="240" w:lineRule="auto"/>
      <w:ind w:right="57"/>
      <w:jc w:val="right"/>
    </w:pPr>
  </w:style>
  <w:style w:type="paragraph" w:customStyle="1" w:styleId="kantRubrikS5Hrad2">
    <w:name w:val="kantRubrikS5Hrad2"/>
    <w:basedOn w:val="KantRubrikS5H"/>
    <w:pPr>
      <w:spacing w:line="200" w:lineRule="exact"/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0">
    <w:name w:val="Normal00"/>
    <w:basedOn w:val="Normal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3"/>
      </w:numPr>
      <w:tabs>
        <w:tab w:val="clear" w:pos="360"/>
      </w:tabs>
    </w:pPr>
  </w:style>
  <w:style w:type="paragraph" w:customStyle="1" w:styleId="PunktlistaNummer">
    <w:name w:val="Punktlista_Nummer"/>
    <w:aliases w:val="Nummerlista"/>
    <w:basedOn w:val="Normal"/>
    <w:pPr>
      <w:numPr>
        <w:numId w:val="15"/>
      </w:numPr>
      <w:tabs>
        <w:tab w:val="clear" w:pos="360"/>
      </w:tabs>
      <w:ind w:left="227" w:hanging="227"/>
    </w:pPr>
  </w:style>
  <w:style w:type="paragraph" w:customStyle="1" w:styleId="PunktlistaTankstreck">
    <w:name w:val="Punktlista_Tankstreck"/>
    <w:aliases w:val="Tankstreck"/>
    <w:basedOn w:val="Normal"/>
    <w:pPr>
      <w:numPr>
        <w:numId w:val="14"/>
      </w:numPr>
      <w:tabs>
        <w:tab w:val="clear" w:pos="360"/>
      </w:tabs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KantRubrikS5H">
    <w:name w:val="KantRubrikS5H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sv-SE" w:eastAsia="sv-SE"/>
    </w:rPr>
  </w:style>
  <w:style w:type="paragraph" w:styleId="Innehll5">
    <w:name w:val="toc 5"/>
    <w:basedOn w:val="Innehll4"/>
    <w:next w:val="Normal"/>
    <w:semiHidden/>
  </w:style>
  <w:style w:type="paragraph" w:customStyle="1" w:styleId="KantRubrikS5V">
    <w:name w:val="KantRubrikS5V"/>
    <w:basedOn w:val="KantRubrikS5H"/>
    <w:pPr>
      <w:tabs>
        <w:tab w:val="right" w:pos="1814"/>
        <w:tab w:val="left" w:pos="1899"/>
      </w:tabs>
      <w:ind w:right="0"/>
      <w:jc w:val="left"/>
    </w:pPr>
  </w:style>
  <w:style w:type="paragraph" w:customStyle="1" w:styleId="NormalS5sidnrV">
    <w:name w:val="Normal_S5sidnrV"/>
    <w:basedOn w:val="NormalS5sidnrH"/>
    <w:pPr>
      <w:tabs>
        <w:tab w:val="right" w:pos="1814"/>
        <w:tab w:val="left" w:pos="1899"/>
      </w:tabs>
      <w:ind w:right="0"/>
      <w:jc w:val="left"/>
    </w:p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KantRubrikS5Vrad2">
    <w:name w:val="KantRubrikS5Vrad2"/>
    <w:basedOn w:val="KantRubrikS5V"/>
    <w:pPr>
      <w:tabs>
        <w:tab w:val="clear" w:pos="1814"/>
        <w:tab w:val="clear" w:pos="1899"/>
        <w:tab w:val="right" w:pos="1418"/>
        <w:tab w:val="left" w:pos="1503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589</Words>
  <Characters>3046</Characters>
  <Application>Microsoft Office Word</Application>
  <DocSecurity>4</DocSecurity>
  <Lines>84</Lines>
  <Paragraphs>55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Sf286</vt:lpstr>
    </vt:vector>
  </TitlesOfParts>
  <Company>RD/RFK/IT/DTSL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Sf286</dc:title>
  <dc:subject>Sf286</dc:subject>
  <dc:creator>Riksdagen</dc:creator>
  <cp:keywords>Riksdagen</cp:keywords>
  <dc:description>Korrigering av rubrik och formattvättarna. Anpassningar åt tryckeriet.</dc:description>
  <cp:lastModifiedBy>Lars Brink</cp:lastModifiedBy>
  <cp:revision>2</cp:revision>
  <cp:lastPrinted>2006-01-25T13:44:00Z</cp:lastPrinted>
  <dcterms:created xsi:type="dcterms:W3CDTF">2025-12-16T20:35:00Z</dcterms:created>
  <dcterms:modified xsi:type="dcterms:W3CDTF">2025-12-16T20:35:00Z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mot2000_423_2005-11-27</vt:lpwstr>
  </property>
  <property fmtid="{D5CDD505-2E9C-101B-9397-08002B2CF9AE}" pid="3" name="Sekr">
    <vt:lpwstr>sl</vt:lpwstr>
  </property>
  <property fmtid="{D5CDD505-2E9C-101B-9397-08002B2CF9AE}" pid="4" name="Yearstd">
    <vt:lpwstr>2003/04</vt:lpwstr>
  </property>
  <property fmtid="{D5CDD505-2E9C-101B-9397-08002B2CF9AE}" pid="5" name="YearUser">
    <vt:lpwstr>2005/06</vt:lpwstr>
  </property>
  <property fmtid="{D5CDD505-2E9C-101B-9397-08002B2CF9AE}" pid="6" name="Status">
    <vt:lpwstr>Trycklov</vt:lpwstr>
  </property>
  <property fmtid="{D5CDD505-2E9C-101B-9397-08002B2CF9AE}" pid="7" name="SvarFras">
    <vt:lpwstr>Egenavgifter för egenföretagarna</vt:lpwstr>
  </property>
  <property fmtid="{D5CDD505-2E9C-101B-9397-08002B2CF9AE}" pid="8" name="SvarFrasKort">
    <vt:lpwstr/>
  </property>
  <property fmtid="{D5CDD505-2E9C-101B-9397-08002B2CF9AE}" pid="9" name="Svar">
    <vt:lpwstr/>
  </property>
  <property fmtid="{D5CDD505-2E9C-101B-9397-08002B2CF9AE}" pid="10" name="SvarNr">
    <vt:lpwstr/>
  </property>
  <property fmtid="{D5CDD505-2E9C-101B-9397-08002B2CF9AE}" pid="11" name="RubrikSvar">
    <vt:lpwstr>Egenavgifter för egenföretagarna</vt:lpwstr>
  </property>
  <property fmtid="{D5CDD505-2E9C-101B-9397-08002B2CF9AE}" pid="12" name="MotTyp">
    <vt:lpwstr>Enskild motion</vt:lpwstr>
  </property>
  <property fmtid="{D5CDD505-2E9C-101B-9397-08002B2CF9AE}" pid="13" name="MotTypXML">
    <vt:lpwstr>enskild</vt:lpwstr>
  </property>
  <property fmtid="{D5CDD505-2E9C-101B-9397-08002B2CF9AE}" pid="14" name="Partinummer">
    <vt:lpwstr>m1610</vt:lpwstr>
  </property>
  <property fmtid="{D5CDD505-2E9C-101B-9397-08002B2CF9AE}" pid="15" name="ArbRubr">
    <vt:lpwstr/>
  </property>
  <property fmtid="{D5CDD505-2E9C-101B-9397-08002B2CF9AE}" pid="16" name="Partilogo">
    <vt:lpwstr>m</vt:lpwstr>
  </property>
  <property fmtid="{D5CDD505-2E9C-101B-9397-08002B2CF9AE}" pid="17" name="AntalParti">
    <vt:lpwstr>Partier: 1</vt:lpwstr>
  </property>
  <property fmtid="{D5CDD505-2E9C-101B-9397-08002B2CF9AE}" pid="18" name="AntalMot">
    <vt:lpwstr>Antal: 1</vt:lpwstr>
  </property>
  <property fmtid="{D5CDD505-2E9C-101B-9397-08002B2CF9AE}" pid="19" name="MotionarText">
    <vt:lpwstr>av Per Bill (m)</vt:lpwstr>
  </property>
  <property fmtid="{D5CDD505-2E9C-101B-9397-08002B2CF9AE}" pid="20" name="MotionarLista">
    <vt:lpwstr>Bill, Per (m)</vt:lpwstr>
  </property>
  <property fmtid="{D5CDD505-2E9C-101B-9397-08002B2CF9AE}" pid="21" name="MotionarLista1">
    <vt:lpwstr/>
  </property>
  <property fmtid="{D5CDD505-2E9C-101B-9397-08002B2CF9AE}" pid="22" name="MotionarLista2">
    <vt:lpwstr/>
  </property>
  <property fmtid="{D5CDD505-2E9C-101B-9397-08002B2CF9AE}" pid="23" name="MotionarLista3">
    <vt:lpwstr/>
  </property>
  <property fmtid="{D5CDD505-2E9C-101B-9397-08002B2CF9AE}" pid="24" name="MotionarLotus">
    <vt:lpwstr>Per Bill (m)</vt:lpwstr>
  </property>
  <property fmtid="{D5CDD505-2E9C-101B-9397-08002B2CF9AE}" pid="25" name="MotionarLotus1">
    <vt:lpwstr/>
  </property>
  <property fmtid="{D5CDD505-2E9C-101B-9397-08002B2CF9AE}" pid="26" name="MotionarLotus2">
    <vt:lpwstr/>
  </property>
  <property fmtid="{D5CDD505-2E9C-101B-9397-08002B2CF9AE}" pid="27" name="MotionarLotus3">
    <vt:lpwstr/>
  </property>
  <property fmtid="{D5CDD505-2E9C-101B-9397-08002B2CF9AE}" pid="28" name="PartiVal">
    <vt:lpwstr>m</vt:lpwstr>
  </property>
  <property fmtid="{D5CDD505-2E9C-101B-9397-08002B2CF9AE}" pid="29" name="AntalLed">
    <vt:lpwstr>1</vt:lpwstr>
  </property>
  <property fmtid="{D5CDD505-2E9C-101B-9397-08002B2CF9AE}" pid="30" name="Samling">
    <vt:lpwstr/>
  </property>
  <property fmtid="{D5CDD505-2E9C-101B-9397-08002B2CF9AE}" pid="31" name="SamlingPrint">
    <vt:lpwstr/>
  </property>
  <property fmtid="{D5CDD505-2E9C-101B-9397-08002B2CF9AE}" pid="32" name="Motionsnummer">
    <vt:lpwstr>Sf286</vt:lpwstr>
  </property>
  <property fmtid="{D5CDD505-2E9C-101B-9397-08002B2CF9AE}" pid="33" name="SidStart">
    <vt:lpwstr>1</vt:lpwstr>
  </property>
  <property fmtid="{D5CDD505-2E9C-101B-9397-08002B2CF9AE}" pid="34" name="SidSlut">
    <vt:lpwstr/>
  </property>
  <property fmtid="{D5CDD505-2E9C-101B-9397-08002B2CF9AE}" pid="35" name="FlerPartier">
    <vt:lpwstr/>
  </property>
  <property fmtid="{D5CDD505-2E9C-101B-9397-08002B2CF9AE}" pid="36" name="DokFormat">
    <vt:lpwstr>S5</vt:lpwstr>
  </property>
  <property fmtid="{D5CDD505-2E9C-101B-9397-08002B2CF9AE}" pid="37" name="SignDat">
    <vt:lpwstr>Stockholm den 2 oktober 2005</vt:lpwstr>
  </property>
  <property fmtid="{D5CDD505-2E9C-101B-9397-08002B2CF9AE}" pid="38" name="NotesUID">
    <vt:lpwstr>siv.lindgren@riksdagen.se</vt:lpwstr>
  </property>
  <property fmtid="{D5CDD505-2E9C-101B-9397-08002B2CF9AE}" pid="39" name="ReservUID">
    <vt:lpwstr>peter jansson</vt:lpwstr>
  </property>
  <property fmtid="{D5CDD505-2E9C-101B-9397-08002B2CF9AE}" pid="40" name="MotionID">
    <vt:lpwstr>20052006000000000109000016100069</vt:lpwstr>
  </property>
  <property fmtid="{D5CDD505-2E9C-101B-9397-08002B2CF9AE}" pid="41" name="avs-org">
    <vt:lpwstr/>
  </property>
  <property fmtid="{D5CDD505-2E9C-101B-9397-08002B2CF9AE}" pid="42" name="datum">
    <vt:lpwstr>051002</vt:lpwstr>
  </property>
  <property fmtid="{D5CDD505-2E9C-101B-9397-08002B2CF9AE}" pid="43" name="dokumenttyp">
    <vt:lpwstr/>
  </property>
  <property fmtid="{D5CDD505-2E9C-101B-9397-08002B2CF9AE}" pid="44" name="avsändar-e-post">
    <vt:lpwstr>siv.lindgren@riksdagen.se</vt:lpwstr>
  </property>
  <property fmtid="{D5CDD505-2E9C-101B-9397-08002B2CF9AE}" pid="45" name="id">
    <vt:lpwstr>20052006000000000109000016100069</vt:lpwstr>
  </property>
  <property fmtid="{D5CDD505-2E9C-101B-9397-08002B2CF9AE}" pid="46" name="nummer">
    <vt:lpwstr>286</vt:lpwstr>
  </property>
  <property fmtid="{D5CDD505-2E9C-101B-9397-08002B2CF9AE}" pid="47" name="partibeteckning">
    <vt:lpwstr/>
  </property>
  <property fmtid="{D5CDD505-2E9C-101B-9397-08002B2CF9AE}" pid="48" name="årsuppgift">
    <vt:lpwstr>200506</vt:lpwstr>
  </property>
  <property fmtid="{D5CDD505-2E9C-101B-9397-08002B2CF9AE}" pid="49" name="utskottsbeteckning">
    <vt:lpwstr>Sf</vt:lpwstr>
  </property>
  <property fmtid="{D5CDD505-2E9C-101B-9397-08002B2CF9AE}" pid="50" name="version">
    <vt:lpwstr/>
  </property>
  <property fmtid="{D5CDD505-2E9C-101B-9397-08002B2CF9AE}" pid="51" name="DeladMotion">
    <vt:lpwstr>nej</vt:lpwstr>
  </property>
</Properties>
</file>