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109" w:rsidRPr="00837109" w:rsidRDefault="00837109">
      <w:pPr>
        <w:pStyle w:val="Frslagsrubrik"/>
      </w:pPr>
      <w:r w:rsidRPr="00837109">
        <w:t>Förslag till riksdagsbeslut</w:t>
      </w:r>
    </w:p>
    <w:p w:rsidR="00837109" w:rsidRPr="00837109" w:rsidRDefault="00837109">
      <w:pPr>
        <w:pStyle w:val="Hemstlatt"/>
      </w:pPr>
      <w:r w:rsidRPr="00837109">
        <w:t>Riksdagen tillkännager för regeringen som sin mening vad som anförs i motionen om förbättring av den förebyggande tandvå</w:t>
      </w:r>
      <w:r w:rsidRPr="00837109">
        <w:t>r</w:t>
      </w:r>
      <w:r w:rsidRPr="00837109">
        <w:t>den.</w:t>
      </w:r>
    </w:p>
    <w:p w:rsidR="00837109" w:rsidRPr="00837109" w:rsidRDefault="00837109">
      <w:pPr>
        <w:pStyle w:val="Rubrik1"/>
      </w:pPr>
      <w:r w:rsidRPr="00837109">
        <w:t>Motivering</w:t>
      </w:r>
    </w:p>
    <w:p w:rsidR="00837109" w:rsidRPr="00837109" w:rsidRDefault="00837109">
      <w:r w:rsidRPr="00837109">
        <w:t>Efter drygt två år med den nya tandvårdsreformen framgår allt tydligare r</w:t>
      </w:r>
      <w:r w:rsidRPr="00837109">
        <w:t>e</w:t>
      </w:r>
      <w:r w:rsidRPr="00837109">
        <w:t>formens brister. En grundläggande utgångspunkt när arbetet inleddes med det som senare blev tandvårdsreformen var att det skulle bli ekonomiskt möjligt för var och en att besöka tandvården regelbundet.</w:t>
      </w:r>
    </w:p>
    <w:p w:rsidR="00837109" w:rsidRPr="00837109" w:rsidRDefault="00837109">
      <w:pPr>
        <w:pStyle w:val="Normaltindrag"/>
      </w:pPr>
      <w:r w:rsidRPr="00837109">
        <w:t>Tänderna är en del av kroppen, och dålig tandhälsa minskar livskvaliteten avsevärt och leder ofta till följdsjukdomar. Möjligheten till god tandvård får därför inte bli en klassfråga. Ingen ska behöva avstå från regelbunden tan</w:t>
      </w:r>
      <w:r w:rsidRPr="00837109">
        <w:t>d</w:t>
      </w:r>
      <w:r w:rsidRPr="00837109">
        <w:t>vård av ekonomiska skäl.</w:t>
      </w:r>
    </w:p>
    <w:p w:rsidR="00837109" w:rsidRPr="00837109" w:rsidRDefault="00837109">
      <w:pPr>
        <w:pStyle w:val="Normaltindrag"/>
      </w:pPr>
      <w:r w:rsidRPr="00837109">
        <w:t>Tandvårdsbehov som är orsakade av kronisk sjukdom eller funktionshi</w:t>
      </w:r>
      <w:r w:rsidRPr="00837109">
        <w:t>n</w:t>
      </w:r>
      <w:r w:rsidRPr="00837109">
        <w:t>der ska inte medföra merkostnader. Personer med diabetes, som tidigare fick ett bättre stöd genom ett förhöjt grundbelopp, löper större risk än andra att få problem med tänder och munhälsa. Stödet till tandvårdsundersökning och annan förebyggande tandvård i den nu gällande tandvårdsreformen är därför otillräckligt. Det är av yttersta vikt att alla regelbundet har möjlighet att bes</w:t>
      </w:r>
      <w:r w:rsidRPr="00837109">
        <w:t>ö</w:t>
      </w:r>
      <w:r w:rsidRPr="00837109">
        <w:t>ka tandvården.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7109">
        <w:trPr>
          <w:cantSplit/>
        </w:trPr>
        <w:tc>
          <w:tcPr>
            <w:tcW w:w="3046" w:type="dxa"/>
          </w:tcPr>
          <w:p w:rsidR="00837109" w:rsidRPr="00837109" w:rsidRDefault="00837109">
            <w:pPr>
              <w:pStyle w:val="UnderskriftDatum"/>
              <w:spacing w:before="240"/>
            </w:pPr>
            <w:r w:rsidRPr="00837109">
              <w:t>Stockholm den 18 oktober 2010</w:t>
            </w:r>
          </w:p>
        </w:tc>
        <w:tc>
          <w:tcPr>
            <w:tcW w:w="3047" w:type="dxa"/>
          </w:tcPr>
          <w:p w:rsidR="00837109" w:rsidRPr="00837109" w:rsidRDefault="00837109">
            <w:pPr>
              <w:pStyle w:val="Underskrifter"/>
              <w:spacing w:before="240"/>
            </w:pPr>
          </w:p>
        </w:tc>
      </w:tr>
      <w:tr w:rsidR="00000000" w:rsidRPr="00837109">
        <w:trPr>
          <w:cantSplit/>
        </w:trPr>
        <w:tc>
          <w:tcPr>
            <w:tcW w:w="3046" w:type="dxa"/>
          </w:tcPr>
          <w:p w:rsidR="00837109" w:rsidRPr="00837109" w:rsidRDefault="00837109">
            <w:pPr>
              <w:pStyle w:val="Underskrifter"/>
            </w:pPr>
            <w:r w:rsidRPr="00837109">
              <w:t>Christina Oskarsson (S)</w:t>
            </w:r>
          </w:p>
        </w:tc>
        <w:tc>
          <w:tcPr>
            <w:tcW w:w="3046" w:type="dxa"/>
          </w:tcPr>
          <w:p w:rsidR="00837109" w:rsidRPr="00837109" w:rsidRDefault="00837109">
            <w:pPr>
              <w:pStyle w:val="Underskrifter"/>
            </w:pPr>
          </w:p>
        </w:tc>
      </w:tr>
    </w:tbl>
    <w:p w:rsidR="00837109" w:rsidRPr="00837109" w:rsidRDefault="00837109">
      <w:pPr>
        <w:pStyle w:val="Normaltindrag"/>
      </w:pPr>
    </w:p>
    <w:sectPr w:rsidR="00000000" w:rsidRPr="008371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109" w:rsidRPr="00837109" w:rsidRDefault="00837109">
      <w:r w:rsidRPr="00837109">
        <w:separator/>
      </w:r>
    </w:p>
  </w:endnote>
  <w:endnote w:type="continuationSeparator" w:id="0">
    <w:p w:rsidR="00837109" w:rsidRPr="00837109" w:rsidRDefault="00837109">
      <w:r w:rsidRPr="008371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109" w:rsidRPr="00837109" w:rsidRDefault="00837109">
    <w:pPr>
      <w:pStyle w:val="Sidfot"/>
    </w:pPr>
    <w:r w:rsidRPr="008371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0484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109" w:rsidRDefault="008371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7109" w:rsidRDefault="008371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109" w:rsidRPr="00837109" w:rsidRDefault="00837109">
    <w:pPr>
      <w:pStyle w:val="Sidfot"/>
    </w:pPr>
    <w:r w:rsidRPr="008371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77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109" w:rsidRDefault="008371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7109" w:rsidRDefault="008371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109" w:rsidRPr="00837109" w:rsidRDefault="00837109">
    <w:pPr>
      <w:pStyle w:val="Sidfot"/>
    </w:pPr>
    <w:r w:rsidRPr="008371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5290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109" w:rsidRDefault="008371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7109" w:rsidRDefault="008371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109" w:rsidRPr="00837109" w:rsidRDefault="00837109">
      <w:r w:rsidRPr="00837109">
        <w:separator/>
      </w:r>
    </w:p>
  </w:footnote>
  <w:footnote w:type="continuationSeparator" w:id="0">
    <w:p w:rsidR="00837109" w:rsidRPr="00837109" w:rsidRDefault="00837109">
      <w:r w:rsidRPr="008371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109" w:rsidRPr="00837109" w:rsidRDefault="00837109">
    <w:pPr>
      <w:pStyle w:val="Sidhuvud"/>
    </w:pPr>
    <w:r w:rsidRPr="008371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98641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109" w:rsidRDefault="008371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7109" w:rsidRDefault="008371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109" w:rsidRPr="00837109" w:rsidRDefault="00837109">
    <w:pPr>
      <w:pStyle w:val="Sidhuvud"/>
    </w:pPr>
    <w:r w:rsidRPr="008371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73544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109" w:rsidRDefault="008371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7109" w:rsidRDefault="008371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109" w:rsidRPr="00837109" w:rsidRDefault="00837109">
    <w:pPr>
      <w:pStyle w:val="FSHNormal"/>
      <w:tabs>
        <w:tab w:val="right" w:pos="5840"/>
      </w:tabs>
    </w:pPr>
    <w:r w:rsidRPr="00837109">
      <w:br/>
    </w:r>
    <w:r w:rsidRPr="00837109">
      <w:fldChar w:fldCharType="begin" w:fldLock="1"/>
    </w:r>
    <w:r w:rsidRPr="00837109">
      <w:instrText xml:space="preserve"> DOCPROPERTY</w:instrText>
    </w:r>
    <w:r w:rsidRPr="00837109">
      <w:rPr>
        <w:sz w:val="18"/>
      </w:rPr>
      <w:instrText xml:space="preserve"> "YearUser" *\charformat </w:instrText>
    </w:r>
    <w:r w:rsidRPr="00837109">
      <w:fldChar w:fldCharType="separate"/>
    </w:r>
    <w:r w:rsidRPr="00837109">
      <w:t>2010/11</w:t>
    </w:r>
    <w:r w:rsidRPr="00837109">
      <w:fldChar w:fldCharType="end"/>
    </w:r>
    <w:r w:rsidRPr="00837109">
      <w:t xml:space="preserve"> </w:t>
    </w:r>
    <w:r w:rsidRPr="00837109">
      <w:tab/>
      <w:t xml:space="preserve">mnr: </w:t>
    </w:r>
    <w:r w:rsidRPr="00837109">
      <w:fldChar w:fldCharType="begin" w:fldLock="1"/>
    </w:r>
    <w:r w:rsidRPr="00837109">
      <w:instrText xml:space="preserve"> DOCPROPERTY</w:instrText>
    </w:r>
    <w:r w:rsidRPr="00837109">
      <w:rPr>
        <w:sz w:val="18"/>
      </w:rPr>
      <w:instrText xml:space="preserve"> "Motionsnummer" *\charformat </w:instrText>
    </w:r>
    <w:r w:rsidRPr="00837109">
      <w:fldChar w:fldCharType="separate"/>
    </w:r>
    <w:r w:rsidRPr="00837109">
      <w:t>So202</w:t>
    </w:r>
    <w:r w:rsidRPr="00837109">
      <w:fldChar w:fldCharType="end"/>
    </w:r>
    <w:r w:rsidRPr="00837109">
      <w:br/>
    </w:r>
    <w:r w:rsidRPr="00837109">
      <w:fldChar w:fldCharType="begin" w:fldLock="1"/>
    </w:r>
    <w:r w:rsidRPr="00837109">
      <w:instrText xml:space="preserve"> DOCPROPERTY</w:instrText>
    </w:r>
    <w:r w:rsidRPr="00837109">
      <w:rPr>
        <w:sz w:val="18"/>
      </w:rPr>
      <w:instrText xml:space="preserve"> "Samling" *\charformat </w:instrText>
    </w:r>
    <w:r w:rsidRPr="00837109">
      <w:fldChar w:fldCharType="end"/>
    </w:r>
    <w:r w:rsidRPr="00837109">
      <w:tab/>
      <w:t xml:space="preserve">pnr: </w:t>
    </w:r>
    <w:r w:rsidRPr="00837109">
      <w:fldChar w:fldCharType="begin" w:fldLock="1"/>
    </w:r>
    <w:r w:rsidRPr="00837109">
      <w:instrText xml:space="preserve"> DOCPROPERTY</w:instrText>
    </w:r>
    <w:r w:rsidRPr="00837109">
      <w:rPr>
        <w:sz w:val="18"/>
      </w:rPr>
      <w:instrText xml:space="preserve"> "Partinummer" *\charformat </w:instrText>
    </w:r>
    <w:r w:rsidRPr="00837109">
      <w:fldChar w:fldCharType="separate"/>
    </w:r>
    <w:r w:rsidRPr="00837109">
      <w:t>S38014</w:t>
    </w:r>
    <w:r w:rsidRPr="00837109">
      <w:fldChar w:fldCharType="end"/>
    </w:r>
  </w:p>
  <w:p w:rsidR="00837109" w:rsidRPr="00837109" w:rsidRDefault="00837109">
    <w:pPr>
      <w:pStyle w:val="FSHRub1"/>
    </w:pPr>
    <w:r w:rsidRPr="00837109">
      <w:t>Motion till riksdagen</w:t>
    </w:r>
    <w:r w:rsidRPr="00837109">
      <w:br/>
    </w:r>
    <w:r w:rsidRPr="00837109">
      <w:fldChar w:fldCharType="begin" w:fldLock="1"/>
    </w:r>
    <w:r w:rsidRPr="00837109">
      <w:instrText xml:space="preserve"> DOCPROPERTY "YearUser" *\charformat </w:instrText>
    </w:r>
    <w:r w:rsidRPr="00837109">
      <w:fldChar w:fldCharType="separate"/>
    </w:r>
    <w:r w:rsidRPr="00837109">
      <w:t>2010/11</w:t>
    </w:r>
    <w:r w:rsidRPr="00837109">
      <w:fldChar w:fldCharType="end"/>
    </w:r>
    <w:r w:rsidRPr="00837109">
      <w:t>:</w:t>
    </w:r>
    <w:r w:rsidRPr="00837109">
      <w:fldChar w:fldCharType="begin" w:fldLock="1"/>
    </w:r>
    <w:r w:rsidRPr="00837109">
      <w:instrText xml:space="preserve"> DOCPROPERTY "Motionsnummer" *\charformat </w:instrText>
    </w:r>
    <w:r w:rsidRPr="00837109">
      <w:fldChar w:fldCharType="separate"/>
    </w:r>
    <w:r w:rsidRPr="00837109">
      <w:t>So202</w:t>
    </w:r>
    <w:r w:rsidRPr="00837109">
      <w:fldChar w:fldCharType="end"/>
    </w:r>
  </w:p>
  <w:p w:rsidR="00837109" w:rsidRPr="00837109" w:rsidRDefault="00837109">
    <w:pPr>
      <w:pStyle w:val="FSHNormalS5"/>
    </w:pPr>
    <w:r w:rsidRPr="00837109">
      <w:fldChar w:fldCharType="begin" w:fldLock="1"/>
    </w:r>
    <w:r w:rsidRPr="00837109">
      <w:instrText xml:space="preserve"> DOCPROPERTY "MotionarText" *\charformat </w:instrText>
    </w:r>
    <w:r w:rsidRPr="00837109">
      <w:fldChar w:fldCharType="separate"/>
    </w:r>
    <w:r w:rsidRPr="00837109">
      <w:t>av Christina Oskarsson (S)</w:t>
    </w:r>
    <w:r w:rsidRPr="00837109">
      <w:fldChar w:fldCharType="end"/>
    </w:r>
    <w:r w:rsidRPr="00837109">
      <w:br/>
    </w:r>
    <w:r w:rsidRPr="00837109">
      <w:fldChar w:fldCharType="begin" w:fldLock="1"/>
    </w:r>
    <w:r w:rsidRPr="00837109">
      <w:instrText xml:space="preserve"> DOCPROPERTY "SvarFrasKort" *\charformat </w:instrText>
    </w:r>
    <w:r w:rsidRPr="00837109">
      <w:fldChar w:fldCharType="end"/>
    </w:r>
  </w:p>
  <w:p w:rsidR="00837109" w:rsidRPr="00837109" w:rsidRDefault="00837109">
    <w:pPr>
      <w:pStyle w:val="FSHTitel"/>
    </w:pPr>
    <w:r w:rsidRPr="00837109">
      <w:fldChar w:fldCharType="begin" w:fldLock="1"/>
    </w:r>
    <w:r w:rsidRPr="00837109">
      <w:instrText xml:space="preserve"> DOCPROPERTY</w:instrText>
    </w:r>
    <w:r w:rsidRPr="00837109">
      <w:rPr>
        <w:sz w:val="18"/>
      </w:rPr>
      <w:instrText xml:space="preserve"> "RubrikSvar" *\charformat </w:instrText>
    </w:r>
    <w:r w:rsidRPr="00837109">
      <w:fldChar w:fldCharType="separate"/>
    </w:r>
    <w:r w:rsidRPr="00837109">
      <w:t>Förbättrat tandvårdsstöd</w:t>
    </w:r>
    <w:r w:rsidRPr="00837109">
      <w:fldChar w:fldCharType="end"/>
    </w:r>
  </w:p>
  <w:p w:rsidR="00837109" w:rsidRPr="00837109" w:rsidRDefault="00837109">
    <w:pPr>
      <w:pStyle w:val="Normal00"/>
    </w:pPr>
  </w:p>
  <w:p w:rsidR="00837109" w:rsidRPr="00837109" w:rsidRDefault="008371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0936681">
    <w:abstractNumId w:val="3"/>
  </w:num>
  <w:num w:numId="2" w16cid:durableId="1988971585">
    <w:abstractNumId w:val="2"/>
  </w:num>
  <w:num w:numId="3" w16cid:durableId="491025280">
    <w:abstractNumId w:val="1"/>
  </w:num>
  <w:num w:numId="4" w16cid:durableId="1071925125">
    <w:abstractNumId w:val="0"/>
  </w:num>
  <w:num w:numId="5" w16cid:durableId="1832016396">
    <w:abstractNumId w:val="7"/>
  </w:num>
  <w:num w:numId="6" w16cid:durableId="1243224587">
    <w:abstractNumId w:val="6"/>
  </w:num>
  <w:num w:numId="7" w16cid:durableId="1552766709">
    <w:abstractNumId w:val="5"/>
  </w:num>
  <w:num w:numId="8" w16cid:durableId="952907376">
    <w:abstractNumId w:val="4"/>
  </w:num>
  <w:num w:numId="9" w16cid:durableId="843009508">
    <w:abstractNumId w:val="8"/>
  </w:num>
  <w:num w:numId="10" w16cid:durableId="1618179851">
    <w:abstractNumId w:val="9"/>
  </w:num>
  <w:num w:numId="11" w16cid:durableId="590116632">
    <w:abstractNumId w:val="10"/>
  </w:num>
  <w:num w:numId="12" w16cid:durableId="809126927">
    <w:abstractNumId w:val="13"/>
  </w:num>
  <w:num w:numId="13" w16cid:durableId="334383214">
    <w:abstractNumId w:val="15"/>
  </w:num>
  <w:num w:numId="14" w16cid:durableId="1593205001">
    <w:abstractNumId w:val="16"/>
  </w:num>
  <w:num w:numId="15" w16cid:durableId="1840928652">
    <w:abstractNumId w:val="11"/>
  </w:num>
  <w:num w:numId="16" w16cid:durableId="1715158801">
    <w:abstractNumId w:val="18"/>
  </w:num>
  <w:num w:numId="17" w16cid:durableId="950941010">
    <w:abstractNumId w:val="17"/>
  </w:num>
  <w:num w:numId="18" w16cid:durableId="1252163093">
    <w:abstractNumId w:val="14"/>
  </w:num>
  <w:num w:numId="19" w16cid:durableId="11386914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6AC50AB5-FA44-4991-A8D3-AF7E74BF18DC}"/>
  </w:docVars>
  <w:rsids>
    <w:rsidRoot w:val="000A1EB8"/>
    <w:rsid w:val="000A1EB8"/>
    <w:rsid w:val="008371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049C9B2-3F06-4383-9D72-A4586FF6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1047</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s38014</vt:lpstr>
    </vt:vector>
  </TitlesOfParts>
  <Company>Riksdagen</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s38014</dc:title>
  <dc:subject>s38014</dc:subject>
  <dc:creator>Riksdagen</dc:creator>
  <cp:keywords>Riksdagen</cp:keywords>
  <dc:description>Versal/gemen i partibeteckning. Gemen i tryck för 0910, versal för 1011 och nyare</dc:description>
  <cp:lastModifiedBy>Lars Brink</cp:lastModifiedBy>
  <cp:revision>2</cp:revision>
  <cp:lastPrinted>2010-10-30T09:40:00Z</cp:lastPrinted>
  <dcterms:created xsi:type="dcterms:W3CDTF">2025-12-18T02:24:00Z</dcterms:created>
  <dcterms:modified xsi:type="dcterms:W3CDTF">2025-12-18T02:24:00Z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Förbättrat tandvårdsstöd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tandvårdsstöd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20102011000000000115000380140069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20102011000000000115000380140069</vt:lpwstr>
  </property>
  <property fmtid="{D5CDD505-2E9C-101B-9397-08002B2CF9AE}" pid="50" name="nummer">
    <vt:lpwstr>202</vt:lpwstr>
  </property>
  <property fmtid="{D5CDD505-2E9C-101B-9397-08002B2CF9AE}" pid="51" name="utskottsbeteckning">
    <vt:lpwstr>So</vt:lpwstr>
  </property>
  <property fmtid="{D5CDD505-2E9C-101B-9397-08002B2CF9AE}" pid="52" name="GlobalUID">
    <vt:lpwstr>{61DA68DA-A407-48A9-B22B-8490CA5BE538}</vt:lpwstr>
  </property>
  <property fmtid="{D5CDD505-2E9C-101B-9397-08002B2CF9AE}" pid="53" name="Överföringar">
    <vt:i4>0</vt:i4>
  </property>
  <property fmtid="{D5CDD505-2E9C-101B-9397-08002B2CF9AE}" pid="54" name="Checksum">
    <vt:lpwstr>*1016876756551*</vt:lpwstr>
  </property>
  <property fmtid="{D5CDD505-2E9C-101B-9397-08002B2CF9AE}" pid="55" name="skuggnummer">
    <vt:lpwstr>33</vt:lpwstr>
  </property>
  <property fmtid="{D5CDD505-2E9C-101B-9397-08002B2CF9AE}" pid="56" name="urixVersion">
    <vt:lpwstr>4.3.0.0</vt:lpwstr>
  </property>
  <property fmtid="{D5CDD505-2E9C-101B-9397-08002B2CF9AE}" pid="57" name="urixOrigin">
    <vt:lpwstr>101030 11:41:03.112</vt:lpwstr>
  </property>
  <property fmtid="{D5CDD505-2E9C-101B-9397-08002B2CF9AE}" pid="58" name="urixGuid">
    <vt:lpwstr>{C5290833-F63F-4B23-85F4-B302FA14E60D}</vt:lpwstr>
  </property>
</Properties>
</file>