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04B58" w:rsidTr="002E692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E692A" w:rsidRPr="00504B58" w:rsidTr="002E692A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E692A" w:rsidRPr="00504B58" w:rsidRDefault="002E692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04B58">
              <w:rPr>
                <w:rFonts w:ascii="TradeGothic" w:hAnsi="TradeGothic"/>
                <w:b/>
                <w:sz w:val="22"/>
              </w:rPr>
              <w:t>Rådspromemoria</w:t>
            </w:r>
            <w:r w:rsidR="00036312" w:rsidRPr="00504B58">
              <w:rPr>
                <w:rFonts w:ascii="TradeGothic" w:hAnsi="TradeGothic"/>
                <w:b/>
                <w:sz w:val="22"/>
              </w:rPr>
              <w:t xml:space="preserve"> 3.</w:t>
            </w:r>
          </w:p>
        </w:tc>
      </w:tr>
      <w:tr w:rsidR="006E4E11" w:rsidRPr="00504B58" w:rsidTr="002E692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04B58" w:rsidTr="002E692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B58" w:rsidRDefault="00AB6FC0" w:rsidP="007242A3">
            <w:pPr>
              <w:framePr w:w="5035" w:h="1644" w:wrap="notBeside" w:vAnchor="page" w:hAnchor="page" w:x="6573" w:y="721"/>
            </w:pPr>
            <w:r w:rsidRPr="00504B58">
              <w:t>2009-06-</w:t>
            </w:r>
            <w:r w:rsidR="00CB6A2D" w:rsidRPr="00504B58">
              <w:t>1</w:t>
            </w:r>
            <w:r w:rsidR="005B4AA2" w:rsidRPr="00504B58">
              <w:t>2</w:t>
            </w:r>
          </w:p>
        </w:tc>
        <w:tc>
          <w:tcPr>
            <w:tcW w:w="2999" w:type="dxa"/>
            <w:gridSpan w:val="2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04B58" w:rsidTr="002E692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04B5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2E69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04B58">
              <w:rPr>
                <w:b/>
                <w:i w:val="0"/>
                <w:sz w:val="22"/>
              </w:rPr>
              <w:t>Jordbruksdepartementet</w:t>
            </w: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04B5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E692A" w:rsidRPr="00504B58" w:rsidRDefault="00AB6FC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04B58">
        <w:t>Rådets möte (jordbruk och fiske)</w:t>
      </w:r>
      <w:r w:rsidR="002E692A" w:rsidRPr="00504B58">
        <w:t xml:space="preserve"> den </w:t>
      </w:r>
      <w:r w:rsidRPr="00504B58">
        <w:t>22-23 juni 2009</w:t>
      </w:r>
    </w:p>
    <w:p w:rsidR="002E692A" w:rsidRPr="00504B58" w:rsidRDefault="002E692A">
      <w:pPr>
        <w:pStyle w:val="RKnormal"/>
      </w:pPr>
    </w:p>
    <w:p w:rsidR="002E692A" w:rsidRPr="00504B58" w:rsidRDefault="0062296C">
      <w:pPr>
        <w:pStyle w:val="RKnormal"/>
      </w:pPr>
      <w:r w:rsidRPr="00504B58">
        <w:t>Dagordningspunkt 8</w:t>
      </w:r>
    </w:p>
    <w:p w:rsidR="002E692A" w:rsidRPr="00504B58" w:rsidRDefault="002E692A">
      <w:pPr>
        <w:pStyle w:val="RKnormal"/>
      </w:pPr>
    </w:p>
    <w:p w:rsidR="0062296C" w:rsidRPr="00504B58" w:rsidRDefault="002E692A">
      <w:pPr>
        <w:pStyle w:val="RKnormal"/>
      </w:pPr>
      <w:r w:rsidRPr="00504B58">
        <w:t>Rubrik:</w:t>
      </w:r>
      <w:r w:rsidR="00AB6FC0" w:rsidRPr="00504B58">
        <w:t xml:space="preserve"> </w:t>
      </w:r>
    </w:p>
    <w:p w:rsidR="0062296C" w:rsidRPr="00504B58" w:rsidRDefault="007325B8" w:rsidP="0062296C">
      <w:pPr>
        <w:pStyle w:val="RKnormal"/>
      </w:pPr>
      <w:r w:rsidRPr="00504B58">
        <w:t>(</w:t>
      </w:r>
      <w:r w:rsidRPr="00504B58">
        <w:rPr>
          <w:i/>
        </w:rPr>
        <w:t>ev.</w:t>
      </w:r>
      <w:r w:rsidRPr="00504B58">
        <w:t xml:space="preserve">) </w:t>
      </w:r>
      <w:r w:rsidR="0062296C" w:rsidRPr="00504B58">
        <w:t>Förslag till Europaparlamentets och rådets förordning om nya livsmedel (R) (*)</w:t>
      </w:r>
    </w:p>
    <w:p w:rsidR="0062296C" w:rsidRPr="00504B58" w:rsidRDefault="0062296C" w:rsidP="0062296C">
      <w:pPr>
        <w:pStyle w:val="RKnormal"/>
        <w:rPr>
          <w:i/>
        </w:rPr>
      </w:pPr>
      <w:r w:rsidRPr="00504B58">
        <w:rPr>
          <w:i/>
        </w:rPr>
        <w:t>– Politisk överenskommelse</w:t>
      </w:r>
    </w:p>
    <w:p w:rsidR="002E692A" w:rsidRPr="00504B58" w:rsidRDefault="0062296C" w:rsidP="0062296C">
      <w:pPr>
        <w:pStyle w:val="RKnormal"/>
      </w:pPr>
      <w:r w:rsidRPr="00504B58">
        <w:t>(Offentlig överläggning enligt artikel 8.1 b i rådets arbetsordning)</w:t>
      </w:r>
    </w:p>
    <w:p w:rsidR="0062296C" w:rsidRPr="00504B58" w:rsidRDefault="0062296C">
      <w:pPr>
        <w:pStyle w:val="RKnormal"/>
      </w:pPr>
    </w:p>
    <w:p w:rsidR="002E692A" w:rsidRPr="00504B58" w:rsidRDefault="002E692A">
      <w:pPr>
        <w:pStyle w:val="RKnormal"/>
      </w:pPr>
      <w:r w:rsidRPr="00504B58">
        <w:t>Dokument:</w:t>
      </w:r>
      <w:r w:rsidR="00AB6FC0" w:rsidRPr="00504B58">
        <w:t xml:space="preserve"> </w:t>
      </w:r>
    </w:p>
    <w:p w:rsidR="002E692A" w:rsidRPr="00504B58" w:rsidRDefault="002E692A">
      <w:pPr>
        <w:pStyle w:val="RKnormal"/>
      </w:pPr>
    </w:p>
    <w:p w:rsidR="00814C7F" w:rsidRPr="00504B58" w:rsidRDefault="002E692A">
      <w:pPr>
        <w:pStyle w:val="RKnormal"/>
      </w:pPr>
      <w:r w:rsidRPr="00504B58">
        <w:t>Tidigare d</w:t>
      </w:r>
      <w:r w:rsidR="00606762" w:rsidRPr="00504B58">
        <w:t xml:space="preserve">okument:            </w:t>
      </w:r>
    </w:p>
    <w:p w:rsidR="002E692A" w:rsidRPr="00504B58" w:rsidRDefault="00606762">
      <w:pPr>
        <w:pStyle w:val="RKnormal"/>
      </w:pPr>
      <w:r w:rsidRPr="00504B58">
        <w:t xml:space="preserve">Fakta-PM </w:t>
      </w:r>
      <w:r w:rsidR="00814C7F" w:rsidRPr="00504B58">
        <w:t>Jordbruksdepartementet</w:t>
      </w:r>
      <w:r w:rsidRPr="00504B58">
        <w:t xml:space="preserve"> </w:t>
      </w:r>
      <w:r w:rsidR="002E692A" w:rsidRPr="00504B58">
        <w:t>200</w:t>
      </w:r>
      <w:r w:rsidRPr="00504B58">
        <w:t>7/08:FPM73</w:t>
      </w:r>
    </w:p>
    <w:p w:rsidR="00606762" w:rsidRPr="00504B58" w:rsidRDefault="00606762">
      <w:pPr>
        <w:pStyle w:val="RKnormal"/>
      </w:pPr>
    </w:p>
    <w:p w:rsidR="002E692A" w:rsidRPr="00504B58" w:rsidRDefault="002E692A">
      <w:pPr>
        <w:pStyle w:val="RKnormal"/>
      </w:pPr>
      <w:r w:rsidRPr="00504B58">
        <w:t xml:space="preserve">Tidigare behandlad </w:t>
      </w:r>
      <w:r w:rsidR="00AB6FC0" w:rsidRPr="00504B58">
        <w:t>vid s</w:t>
      </w:r>
      <w:r w:rsidR="00344788" w:rsidRPr="00504B58">
        <w:t>amråd med EU-nämnden: 2008-06-04</w:t>
      </w:r>
      <w:r w:rsidR="00AB6FC0" w:rsidRPr="00504B58">
        <w:t xml:space="preserve"> inför EPSCO-råd.</w:t>
      </w:r>
    </w:p>
    <w:p w:rsidR="002E692A" w:rsidRPr="00504B58" w:rsidRDefault="002E692A">
      <w:pPr>
        <w:pStyle w:val="RKrubrik"/>
      </w:pPr>
      <w:r w:rsidRPr="00504B58">
        <w:t>Bakgrund</w:t>
      </w:r>
    </w:p>
    <w:p w:rsidR="00722980" w:rsidRPr="00504B58" w:rsidRDefault="00722980" w:rsidP="00722980">
      <w:pPr>
        <w:pStyle w:val="RKnormal"/>
      </w:pPr>
      <w:r w:rsidRPr="00504B58">
        <w:t>Kommissionen (KOM) antog den 15 januari 2008 förslaget till revid</w:t>
      </w:r>
      <w:r w:rsidRPr="00504B58">
        <w:t>e</w:t>
      </w:r>
      <w:r w:rsidRPr="00504B58">
        <w:t>ring av Förordning (EG) nr 258/97 om nya livsmedel och livsmedelsingredienser (den s. k. Novel Food-förordningen). Förslaget innebär en kons</w:t>
      </w:r>
      <w:r w:rsidRPr="00504B58">
        <w:t>o</w:t>
      </w:r>
      <w:r w:rsidRPr="00504B58">
        <w:t xml:space="preserve">lidering, utveckling och uppdatering av befintlig lagstiftning på området. </w:t>
      </w:r>
    </w:p>
    <w:p w:rsidR="00722980" w:rsidRPr="00504B58" w:rsidRDefault="00722980" w:rsidP="00722980">
      <w:pPr>
        <w:pStyle w:val="RKnormal"/>
      </w:pPr>
    </w:p>
    <w:p w:rsidR="00722980" w:rsidRPr="00504B58" w:rsidRDefault="00722980" w:rsidP="00722980">
      <w:pPr>
        <w:pStyle w:val="RKnormal"/>
      </w:pPr>
      <w:r w:rsidRPr="00504B58">
        <w:t>Förslaget har diskuterats sedan januar</w:t>
      </w:r>
      <w:r w:rsidR="00814C7F" w:rsidRPr="00504B58">
        <w:t xml:space="preserve">i 2008 både under det slovenska, </w:t>
      </w:r>
      <w:r w:rsidRPr="00504B58">
        <w:t xml:space="preserve">franska </w:t>
      </w:r>
      <w:r w:rsidR="00814C7F" w:rsidRPr="00504B58">
        <w:t xml:space="preserve">och tjeckiska </w:t>
      </w:r>
      <w:r w:rsidRPr="00504B58">
        <w:t>ordförandeskapet. Lägesrapporter har godkänts på EPSCO-råden i juni och december 2008. Stora d</w:t>
      </w:r>
      <w:r w:rsidRPr="00504B58">
        <w:t>e</w:t>
      </w:r>
      <w:r w:rsidRPr="00504B58">
        <w:t>lar av framförda svenska sy</w:t>
      </w:r>
      <w:r w:rsidRPr="00504B58">
        <w:t>n</w:t>
      </w:r>
      <w:r w:rsidR="00814C7F" w:rsidRPr="00504B58">
        <w:t>punkter har beaktats.</w:t>
      </w:r>
      <w:r w:rsidRPr="00504B58">
        <w:t xml:space="preserve"> </w:t>
      </w:r>
    </w:p>
    <w:p w:rsidR="00BB3710" w:rsidRPr="00504B58" w:rsidRDefault="00BB3710" w:rsidP="00722980">
      <w:pPr>
        <w:pStyle w:val="RKnormal"/>
      </w:pPr>
    </w:p>
    <w:p w:rsidR="00BB3710" w:rsidRPr="00504B58" w:rsidRDefault="00BB3710" w:rsidP="00722980">
      <w:pPr>
        <w:pStyle w:val="RKnormal"/>
      </w:pPr>
      <w:r w:rsidRPr="00504B58">
        <w:t xml:space="preserve">Kommissionen accepterar inte rådets överenskommelse så vitt avser förordningens räckvidd när det gäller livsmedel från djur som framavlats med icke-traditionell avelsteknik (dvs. kloning). Rådet måste därför anta den politiska överenskommelsen med enhällighet. </w:t>
      </w:r>
    </w:p>
    <w:p w:rsidR="002E692A" w:rsidRPr="00504B58" w:rsidRDefault="002E692A">
      <w:pPr>
        <w:pStyle w:val="RKrubrik"/>
      </w:pPr>
      <w:r w:rsidRPr="00504B58">
        <w:lastRenderedPageBreak/>
        <w:t>Rättslig grund och beslutsförfarande</w:t>
      </w:r>
    </w:p>
    <w:p w:rsidR="00225844" w:rsidRPr="00504B58" w:rsidRDefault="00225844" w:rsidP="00225844">
      <w:pPr>
        <w:pStyle w:val="RKnormal"/>
      </w:pPr>
      <w:r w:rsidRPr="00504B58">
        <w:t>Artikel 95 i EG-fördraget. Beslut fattas av rådet med kvalificerad major</w:t>
      </w:r>
      <w:r w:rsidRPr="00504B58">
        <w:t>i</w:t>
      </w:r>
      <w:r w:rsidRPr="00504B58">
        <w:t>tet efter medbeslutandeförfarande med Europaparlamentet.</w:t>
      </w:r>
    </w:p>
    <w:p w:rsidR="002E692A" w:rsidRPr="00504B58" w:rsidRDefault="002E692A" w:rsidP="00225844">
      <w:pPr>
        <w:pStyle w:val="RKrubrik"/>
        <w:rPr>
          <w:i/>
          <w:iCs/>
        </w:rPr>
      </w:pPr>
      <w:r w:rsidRPr="00504B58">
        <w:rPr>
          <w:i/>
          <w:iCs/>
        </w:rPr>
        <w:t>Svensk ståndpunkt</w:t>
      </w:r>
      <w:r w:rsidR="00225844" w:rsidRPr="00504B58">
        <w:rPr>
          <w:i/>
          <w:iCs/>
        </w:rPr>
        <w:tab/>
      </w:r>
    </w:p>
    <w:p w:rsidR="00814C7F" w:rsidRPr="00504B58" w:rsidRDefault="00814C7F" w:rsidP="00814C7F">
      <w:pPr>
        <w:pStyle w:val="RKnormal"/>
      </w:pPr>
      <w:r w:rsidRPr="00504B58">
        <w:t xml:space="preserve">Sverige har under förhandlingarna hela tiden varit positiv till </w:t>
      </w:r>
      <w:r w:rsidR="007F2B00" w:rsidRPr="00504B58">
        <w:t>förslaget, som kan öppna</w:t>
      </w:r>
      <w:r w:rsidRPr="00504B58">
        <w:t xml:space="preserve"> upp för lösningar på det handelspolitiska området avseende liv</w:t>
      </w:r>
      <w:r w:rsidRPr="00504B58">
        <w:t>s</w:t>
      </w:r>
      <w:r w:rsidRPr="00504B58">
        <w:t>medel från tredjeländer</w:t>
      </w:r>
      <w:r w:rsidR="007F2B00" w:rsidRPr="00504B58">
        <w:t>,</w:t>
      </w:r>
      <w:r w:rsidRPr="00504B58">
        <w:t xml:space="preserve"> samt för innovationer inom livsmedelsområdet som förbät</w:t>
      </w:r>
      <w:r w:rsidRPr="00504B58">
        <w:t>t</w:t>
      </w:r>
      <w:r w:rsidRPr="00504B58">
        <w:t>rar möjligheterna för livsmedelsföretagen att utveckla nya produkter. Sverige har betonat att försiktighet</w:t>
      </w:r>
      <w:r w:rsidRPr="00504B58">
        <w:t>s</w:t>
      </w:r>
      <w:r w:rsidRPr="00504B58">
        <w:t>principen även i fortsättningen skall vara vägledande vid ris</w:t>
      </w:r>
      <w:r w:rsidRPr="00504B58">
        <w:t>k</w:t>
      </w:r>
      <w:r w:rsidRPr="00504B58">
        <w:t>bedömning och riskhantering av nya livsmedel och produktions</w:t>
      </w:r>
      <w:r w:rsidRPr="00504B58">
        <w:softHyphen/>
        <w:t>metoder. Sverige vill främja fri konkurrens och fri rörlighet av varor, samtidigt som livsmedelssäkerhet och folkhälsa beaktas</w:t>
      </w:r>
      <w:r w:rsidR="005640B9" w:rsidRPr="00504B58">
        <w:t xml:space="preserve"> och hänsyn tas till relevanta u-landsaspekter</w:t>
      </w:r>
      <w:r w:rsidRPr="00504B58">
        <w:t xml:space="preserve">. </w:t>
      </w:r>
    </w:p>
    <w:p w:rsidR="00814C7F" w:rsidRPr="00504B58" w:rsidRDefault="00814C7F">
      <w:pPr>
        <w:pStyle w:val="RKnormal"/>
      </w:pPr>
    </w:p>
    <w:p w:rsidR="00814C7F" w:rsidRPr="00504B58" w:rsidRDefault="00814C7F" w:rsidP="00814C7F">
      <w:pPr>
        <w:pStyle w:val="RKnormal"/>
      </w:pPr>
      <w:r w:rsidRPr="00504B58">
        <w:t>Sverige stödjer ordförandeskapets kompromissförslag.</w:t>
      </w:r>
    </w:p>
    <w:p w:rsidR="002E692A" w:rsidRPr="00504B58" w:rsidRDefault="002E692A" w:rsidP="00722980">
      <w:pPr>
        <w:pStyle w:val="RKrubrik"/>
      </w:pPr>
      <w:r w:rsidRPr="00504B58">
        <w:t>Europaparlamentets inställning</w:t>
      </w:r>
    </w:p>
    <w:p w:rsidR="00722980" w:rsidRPr="00504B58" w:rsidRDefault="00722980" w:rsidP="00722980">
      <w:pPr>
        <w:pStyle w:val="RKnormal"/>
      </w:pPr>
      <w:r w:rsidRPr="00504B58">
        <w:t xml:space="preserve">Parlamentet har röstat den </w:t>
      </w:r>
      <w:r w:rsidR="00BB3710" w:rsidRPr="00504B58">
        <w:t>23 mars</w:t>
      </w:r>
      <w:r w:rsidRPr="00504B58">
        <w:t xml:space="preserve"> 2009 i första läsningen och antagit 80 ändringsförslag. </w:t>
      </w:r>
      <w:r w:rsidR="00BB3710" w:rsidRPr="00504B58">
        <w:t xml:space="preserve">Europaparlamentets huvudsakliga synpunkter har relaterat till förordningens räckvidd och huruvida den skall omfatta livsmedel från djur som framställts genom kloning. Europaparlamentet har i en resolution av den 3 september 2008 tagit ställning emot kloning av djur för livsmedelsändamål. Med denna resolution som stöd har EP:s rapportör för förordningen om nya livsmedel, Kartika Liotard (GUE/NGL, NL), drivit en förbudslinje. Rapportörens hållning att förordningen inte skall omfatta en godkännandeprocedur för livsmedel från klonade djur utan att sådana istället skall förbjudas i särlagstiftning. Vidare är rapportören av den uppfattningen att förordningen om nya livsmedel inte ska få träda i kraft förrän sådan särlagstiftning lagts fram av kommissionen. </w:t>
      </w:r>
    </w:p>
    <w:p w:rsidR="002E692A" w:rsidRPr="00504B58" w:rsidRDefault="002E692A">
      <w:pPr>
        <w:pStyle w:val="RKrubrik"/>
        <w:rPr>
          <w:i/>
          <w:iCs/>
        </w:rPr>
      </w:pPr>
      <w:r w:rsidRPr="00504B58">
        <w:rPr>
          <w:i/>
          <w:iCs/>
        </w:rPr>
        <w:t>Förslaget</w:t>
      </w:r>
    </w:p>
    <w:p w:rsidR="00BB3710" w:rsidRPr="00504B58" w:rsidRDefault="00344788" w:rsidP="00814C7F">
      <w:pPr>
        <w:pStyle w:val="RKnormal"/>
      </w:pPr>
      <w:r w:rsidRPr="00504B58">
        <w:t>Nya livsmedel (Novel Foods</w:t>
      </w:r>
      <w:r w:rsidR="00814C7F" w:rsidRPr="00504B58">
        <w:t>) definieras som livsmedel som inte konsumerats inom EU före 15 maj 1997. Med nya livsmedel avses liv</w:t>
      </w:r>
      <w:r w:rsidR="00814C7F" w:rsidRPr="00504B58">
        <w:t>s</w:t>
      </w:r>
      <w:r w:rsidR="00814C7F" w:rsidRPr="00504B58">
        <w:t>medel som t ex is</w:t>
      </w:r>
      <w:r w:rsidR="00814C7F" w:rsidRPr="00504B58">
        <w:t>o</w:t>
      </w:r>
      <w:r w:rsidR="00814C7F" w:rsidRPr="00504B58">
        <w:t>lerats ur mikroorganismer, svampar, alger, växter och livsmedelsingred</w:t>
      </w:r>
      <w:r w:rsidR="00814C7F" w:rsidRPr="00504B58">
        <w:t>i</w:t>
      </w:r>
      <w:r w:rsidR="00814C7F" w:rsidRPr="00504B58">
        <w:t>enser isolerade ur djur samt livsmedel som producerats med hjälp av ny teknik och nya produktionsprocesser eller livsmedel som har konsumerats vart som helst i vär</w:t>
      </w:r>
      <w:r w:rsidR="00814C7F" w:rsidRPr="00504B58">
        <w:t>l</w:t>
      </w:r>
      <w:r w:rsidR="00814C7F" w:rsidRPr="00504B58">
        <w:t>den utom i EU</w:t>
      </w:r>
      <w:r w:rsidRPr="00504B58">
        <w:t xml:space="preserve"> före nämnda datum</w:t>
      </w:r>
      <w:r w:rsidR="00814C7F" w:rsidRPr="00504B58">
        <w:t xml:space="preserve">. </w:t>
      </w:r>
    </w:p>
    <w:p w:rsidR="00BB3710" w:rsidRPr="00504B58" w:rsidRDefault="00BB3710" w:rsidP="00814C7F">
      <w:pPr>
        <w:pStyle w:val="RKnormal"/>
      </w:pPr>
    </w:p>
    <w:p w:rsidR="00344788" w:rsidRPr="00504B58" w:rsidRDefault="00BB3710" w:rsidP="00814C7F">
      <w:pPr>
        <w:pStyle w:val="RKnormal"/>
      </w:pPr>
      <w:r w:rsidRPr="00504B58">
        <w:t>Medlemsstaterna anser att ä</w:t>
      </w:r>
      <w:r w:rsidR="00344788" w:rsidRPr="00504B58">
        <w:t xml:space="preserve">ven livsmedel som framställts med eller innehåller syntetiskt framställda nanopartiklar, samt djur och första generationens avkomma av djur som framavlats genom icke-traditionell avelsteknik (till exempel somatisk cellöverföring, kloning) skall omfattas av förordningen. </w:t>
      </w:r>
      <w:r w:rsidRPr="00504B58">
        <w:t xml:space="preserve">Så vitt avser kloning delar kommissionen inte </w:t>
      </w:r>
      <w:r w:rsidR="00D2142F" w:rsidRPr="00504B58">
        <w:t xml:space="preserve">till fullo </w:t>
      </w:r>
      <w:r w:rsidRPr="00504B58">
        <w:t xml:space="preserve">rådets </w:t>
      </w:r>
      <w:r w:rsidR="00D2142F" w:rsidRPr="00504B58">
        <w:t>kompromissförslag</w:t>
      </w:r>
      <w:r w:rsidR="00D2142F" w:rsidRPr="00504B58">
        <w:rPr>
          <w:rFonts w:cs="OrigGarmnd BT"/>
          <w:color w:val="000000"/>
          <w:szCs w:val="24"/>
          <w:lang w:eastAsia="sv-SE"/>
        </w:rPr>
        <w:t>, utan vill se en snävare räckvidd för förordningen.</w:t>
      </w:r>
    </w:p>
    <w:p w:rsidR="00344788" w:rsidRPr="00504B58" w:rsidRDefault="00344788" w:rsidP="00814C7F">
      <w:pPr>
        <w:pStyle w:val="RKnormal"/>
      </w:pPr>
    </w:p>
    <w:p w:rsidR="00814C7F" w:rsidRPr="00504B58" w:rsidRDefault="00814C7F" w:rsidP="00814C7F">
      <w:pPr>
        <w:pStyle w:val="RKnormal"/>
      </w:pPr>
      <w:r w:rsidRPr="00504B58">
        <w:t>Godkännande och användning av nya livsmedel och livsmedelsingredienser regl</w:t>
      </w:r>
      <w:r w:rsidRPr="00504B58">
        <w:t>e</w:t>
      </w:r>
      <w:r w:rsidRPr="00504B58">
        <w:t>ras på europeisk nivå sedan 1997 då förordning (EG) nr 258/97 om nya livsm</w:t>
      </w:r>
      <w:r w:rsidRPr="00504B58">
        <w:t>e</w:t>
      </w:r>
      <w:r w:rsidRPr="00504B58">
        <w:t xml:space="preserve">del och livsmedelsingredienser antogs. </w:t>
      </w:r>
      <w:r w:rsidR="00D1624B" w:rsidRPr="00504B58">
        <w:t xml:space="preserve">Nämnda förordning ersätts av föreliggande förslag. Den nya förordningen förtydligar lagstiftningen och introducerar det enhetliga förfarande med vetenskaplig prövning </w:t>
      </w:r>
      <w:r w:rsidR="007F2B00" w:rsidRPr="00504B58">
        <w:t xml:space="preserve">av europeiska livsmedelssäkerhetsmyndigheten EFSA, </w:t>
      </w:r>
      <w:r w:rsidR="00D1624B" w:rsidRPr="00504B58">
        <w:t>och godkännande med</w:t>
      </w:r>
      <w:r w:rsidR="007F2B00" w:rsidRPr="00504B58">
        <w:t xml:space="preserve"> kommittéförfarande</w:t>
      </w:r>
      <w:r w:rsidR="00D1624B" w:rsidRPr="00504B58">
        <w:t xml:space="preserve"> som</w:t>
      </w:r>
      <w:r w:rsidR="007F2B00" w:rsidRPr="00504B58">
        <w:t xml:space="preserve"> redan</w:t>
      </w:r>
      <w:r w:rsidR="00D1624B" w:rsidRPr="00504B58">
        <w:t xml:space="preserve"> tillämpas för </w:t>
      </w:r>
      <w:r w:rsidR="007F2B00" w:rsidRPr="00504B58">
        <w:t xml:space="preserve">t.ex. </w:t>
      </w:r>
      <w:r w:rsidR="00D1624B" w:rsidRPr="00504B58">
        <w:t>livsmedelstillsatser och –</w:t>
      </w:r>
      <w:r w:rsidR="007F2B00" w:rsidRPr="00504B58">
        <w:t>aromer.</w:t>
      </w:r>
    </w:p>
    <w:p w:rsidR="00814C7F" w:rsidRPr="00504B58" w:rsidRDefault="00814C7F" w:rsidP="00814C7F">
      <w:pPr>
        <w:pStyle w:val="RKnormal"/>
      </w:pPr>
    </w:p>
    <w:p w:rsidR="00814C7F" w:rsidRPr="00504B58" w:rsidRDefault="00814C7F" w:rsidP="00814C7F">
      <w:pPr>
        <w:pStyle w:val="RKnormal"/>
      </w:pPr>
      <w:r w:rsidRPr="00504B58">
        <w:t>Förslaget ligger i linje med kommissionens initiativ för bättre lagstiftning, Lissabonstrat</w:t>
      </w:r>
      <w:r w:rsidRPr="00504B58">
        <w:t>e</w:t>
      </w:r>
      <w:r w:rsidRPr="00504B58">
        <w:t xml:space="preserve">gin och EU:s strategi för hållbar utveckling. </w:t>
      </w:r>
      <w:r w:rsidR="005640B9" w:rsidRPr="00504B58">
        <w:t>Förslaget söker också underlätta utvecklingsländers marknadstillträde i EU genom ett förenklat godkännandeförfarande för nya livsmedel som har en lång historia av s</w:t>
      </w:r>
      <w:r w:rsidR="006379C2" w:rsidRPr="00504B58">
        <w:t>äker konsumtion i tredjeländer.</w:t>
      </w:r>
    </w:p>
    <w:p w:rsidR="002E692A" w:rsidRPr="00504B58" w:rsidRDefault="002E692A">
      <w:pPr>
        <w:pStyle w:val="RKrubrik"/>
        <w:rPr>
          <w:i/>
          <w:iCs/>
        </w:rPr>
      </w:pPr>
      <w:r w:rsidRPr="00504B58">
        <w:rPr>
          <w:i/>
          <w:iCs/>
        </w:rPr>
        <w:t>Gällande svenska regler och förslagets effekter på dessa</w:t>
      </w:r>
    </w:p>
    <w:p w:rsidR="00722980" w:rsidRPr="00504B58" w:rsidRDefault="00722980" w:rsidP="00722980">
      <w:pPr>
        <w:pStyle w:val="RKnormal"/>
      </w:pPr>
      <w:r w:rsidRPr="00504B58">
        <w:t>Livsmedelslagens bestämmelser (2006:804) om offentlig kontroll, öve</w:t>
      </w:r>
      <w:r w:rsidRPr="00504B58">
        <w:t>r</w:t>
      </w:r>
      <w:r w:rsidRPr="00504B58">
        <w:t>klaganden och straff kompletterar den nu gällande förordningen (EG) nr 258/97 genom tillkännagivande (2007:601) om de EG-bestämmelser som kompletteras av livsmedelslagen (2006:804). Gällande regelverk för nya livsmedel är harmoniserat i EU. Livsmedelverket  och kommunerna är ansvariga myndigheter för att kontrollera efterlevnaden av regelverket. Den närmare ansvarsfördelningen mellan kontrollmyndigheterna anges i livsmedelsförordningen (2006:813).</w:t>
      </w:r>
    </w:p>
    <w:p w:rsidR="002E692A" w:rsidRPr="00504B58" w:rsidRDefault="002E692A">
      <w:pPr>
        <w:pStyle w:val="RKrubrik"/>
      </w:pPr>
      <w:r w:rsidRPr="00504B58">
        <w:t>Ekonomiska konsekvenser</w:t>
      </w:r>
    </w:p>
    <w:p w:rsidR="00722980" w:rsidRPr="00504B58" w:rsidRDefault="00722980" w:rsidP="00722980">
      <w:pPr>
        <w:pStyle w:val="RKnormal"/>
      </w:pPr>
      <w:r w:rsidRPr="00504B58">
        <w:t xml:space="preserve">Förslaget påverkar inte </w:t>
      </w:r>
      <w:r w:rsidR="00814C7F" w:rsidRPr="00504B58">
        <w:t xml:space="preserve">den nationella eller </w:t>
      </w:r>
      <w:r w:rsidRPr="00504B58">
        <w:t xml:space="preserve">gemenskapens budget. </w:t>
      </w:r>
    </w:p>
    <w:p w:rsidR="002E692A" w:rsidRPr="00504B58" w:rsidRDefault="002E692A">
      <w:pPr>
        <w:pStyle w:val="RKrubrik"/>
      </w:pPr>
      <w:r w:rsidRPr="00504B58">
        <w:t>Övrigt</w:t>
      </w:r>
    </w:p>
    <w:p w:rsidR="002E692A" w:rsidRPr="00504B58" w:rsidRDefault="002E692A">
      <w:pPr>
        <w:pStyle w:val="RKnormal"/>
      </w:pPr>
    </w:p>
    <w:p w:rsidR="002E692A" w:rsidRPr="00504B58" w:rsidRDefault="002E692A">
      <w:pPr>
        <w:pStyle w:val="RKnormal"/>
        <w:rPr>
          <w:i/>
          <w:iCs/>
        </w:rPr>
      </w:pPr>
    </w:p>
    <w:p w:rsidR="002E692A" w:rsidRPr="00504B58" w:rsidRDefault="002E692A">
      <w:pPr>
        <w:pStyle w:val="RKnormal"/>
        <w:ind w:left="-1134"/>
      </w:pPr>
    </w:p>
    <w:p w:rsidR="006E4E11" w:rsidRPr="00504B58" w:rsidRDefault="006E4E11">
      <w:pPr>
        <w:pStyle w:val="RKrubrik"/>
        <w:spacing w:before="0" w:after="0"/>
      </w:pPr>
    </w:p>
    <w:p w:rsidR="006E4E11" w:rsidRPr="00504B58" w:rsidRDefault="006E4E11">
      <w:pPr>
        <w:pStyle w:val="RKnormal"/>
      </w:pPr>
    </w:p>
    <w:p w:rsidR="002E692A" w:rsidRPr="00504B58" w:rsidRDefault="002E692A">
      <w:pPr>
        <w:pStyle w:val="RKnormal"/>
      </w:pPr>
    </w:p>
    <w:sectPr w:rsidR="002E692A" w:rsidRPr="00504B58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5D2" w:rsidRPr="00504B58" w:rsidRDefault="003B75D2">
      <w:r w:rsidRPr="00504B58">
        <w:separator/>
      </w:r>
    </w:p>
  </w:endnote>
  <w:endnote w:type="continuationSeparator" w:id="0">
    <w:p w:rsidR="003B75D2" w:rsidRPr="00504B58" w:rsidRDefault="003B75D2">
      <w:r w:rsidRPr="00504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5D2" w:rsidRPr="00504B58" w:rsidRDefault="003B75D2">
      <w:r w:rsidRPr="00504B58">
        <w:separator/>
      </w:r>
    </w:p>
  </w:footnote>
  <w:footnote w:type="continuationSeparator" w:id="0">
    <w:p w:rsidR="003B75D2" w:rsidRPr="00504B58" w:rsidRDefault="003B75D2">
      <w:r w:rsidRPr="00504B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5D2" w:rsidRPr="00504B58" w:rsidRDefault="003B75D2">
    <w:pPr>
      <w:pStyle w:val="Sidhuvud"/>
      <w:framePr w:wrap="around" w:vAnchor="text" w:hAnchor="margin" w:xAlign="right" w:y="1"/>
      <w:rPr>
        <w:rStyle w:val="Sidnummer"/>
      </w:rPr>
    </w:pPr>
    <w:r w:rsidRPr="00504B58">
      <w:rPr>
        <w:rStyle w:val="Sidnummer"/>
      </w:rPr>
      <w:fldChar w:fldCharType="begin" w:fldLock="1"/>
    </w:r>
    <w:r w:rsidRPr="00504B58">
      <w:rPr>
        <w:rStyle w:val="Sidnummer"/>
      </w:rPr>
      <w:instrText xml:space="preserve">PAGE  </w:instrText>
    </w:r>
    <w:r w:rsidRPr="00504B58">
      <w:rPr>
        <w:rStyle w:val="Sidnummer"/>
      </w:rPr>
      <w:fldChar w:fldCharType="separate"/>
    </w:r>
    <w:r w:rsidR="005B4AA2" w:rsidRPr="00504B58">
      <w:rPr>
        <w:rStyle w:val="Sidnummer"/>
      </w:rPr>
      <w:t>2</w:t>
    </w:r>
    <w:r w:rsidRPr="00504B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B75D2" w:rsidRPr="00504B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B75D2" w:rsidRPr="00504B58" w:rsidRDefault="003B75D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B75D2" w:rsidRPr="00504B58" w:rsidRDefault="003B75D2">
          <w:pPr>
            <w:pStyle w:val="Sidhuvud"/>
            <w:ind w:right="360"/>
          </w:pPr>
        </w:p>
      </w:tc>
      <w:tc>
        <w:tcPr>
          <w:tcW w:w="1525" w:type="dxa"/>
        </w:tcPr>
        <w:p w:rsidR="003B75D2" w:rsidRPr="00504B58" w:rsidRDefault="003B75D2">
          <w:pPr>
            <w:pStyle w:val="Sidhuvud"/>
            <w:ind w:right="360"/>
          </w:pPr>
        </w:p>
      </w:tc>
    </w:tr>
  </w:tbl>
  <w:p w:rsidR="003B75D2" w:rsidRPr="00504B58" w:rsidRDefault="003B75D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5D2" w:rsidRPr="00504B58" w:rsidRDefault="003B75D2">
    <w:pPr>
      <w:pStyle w:val="Sidhuvud"/>
      <w:framePr w:wrap="around" w:vAnchor="text" w:hAnchor="margin" w:xAlign="right" w:y="1"/>
      <w:rPr>
        <w:rStyle w:val="Sidnummer"/>
      </w:rPr>
    </w:pPr>
    <w:r w:rsidRPr="00504B58">
      <w:rPr>
        <w:rStyle w:val="Sidnummer"/>
      </w:rPr>
      <w:fldChar w:fldCharType="begin" w:fldLock="1"/>
    </w:r>
    <w:r w:rsidRPr="00504B58">
      <w:rPr>
        <w:rStyle w:val="Sidnummer"/>
      </w:rPr>
      <w:instrText xml:space="preserve">PAGE  </w:instrText>
    </w:r>
    <w:r w:rsidRPr="00504B58">
      <w:rPr>
        <w:rStyle w:val="Sidnummer"/>
      </w:rPr>
      <w:fldChar w:fldCharType="separate"/>
    </w:r>
    <w:r w:rsidR="005B4AA2" w:rsidRPr="00504B58">
      <w:rPr>
        <w:rStyle w:val="Sidnummer"/>
      </w:rPr>
      <w:t>3</w:t>
    </w:r>
    <w:r w:rsidRPr="00504B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B75D2" w:rsidRPr="00504B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B75D2" w:rsidRPr="00504B58" w:rsidRDefault="003B75D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B75D2" w:rsidRPr="00504B58" w:rsidRDefault="003B75D2">
          <w:pPr>
            <w:pStyle w:val="Sidhuvud"/>
            <w:ind w:right="360"/>
          </w:pPr>
        </w:p>
      </w:tc>
      <w:tc>
        <w:tcPr>
          <w:tcW w:w="1525" w:type="dxa"/>
        </w:tcPr>
        <w:p w:rsidR="003B75D2" w:rsidRPr="00504B58" w:rsidRDefault="003B75D2">
          <w:pPr>
            <w:pStyle w:val="Sidhuvud"/>
            <w:ind w:right="360"/>
          </w:pPr>
        </w:p>
      </w:tc>
    </w:tr>
  </w:tbl>
  <w:p w:rsidR="003B75D2" w:rsidRPr="00504B58" w:rsidRDefault="003B75D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5D2" w:rsidRPr="00504B58" w:rsidRDefault="00504B58">
    <w:pPr>
      <w:framePr w:w="2948" w:h="1321" w:hRule="exact" w:wrap="notBeside" w:vAnchor="page" w:hAnchor="page" w:x="1362" w:y="653"/>
    </w:pPr>
    <w:r w:rsidRPr="00504B5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5D2" w:rsidRPr="00504B58" w:rsidRDefault="003B75D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B75D2" w:rsidRPr="00504B58" w:rsidRDefault="003B75D2">
    <w:pPr>
      <w:rPr>
        <w:rFonts w:ascii="TradeGothic" w:hAnsi="TradeGothic"/>
        <w:b/>
        <w:bCs/>
        <w:spacing w:val="12"/>
        <w:sz w:val="22"/>
      </w:rPr>
    </w:pPr>
  </w:p>
  <w:p w:rsidR="003B75D2" w:rsidRPr="00504B58" w:rsidRDefault="003B75D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B75D2" w:rsidRPr="00504B58" w:rsidRDefault="003B75D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ordbruksdepartementet"/>
    <w:docVar w:name="Regering" w:val="N"/>
  </w:docVars>
  <w:rsids>
    <w:rsidRoot w:val="002E692A"/>
    <w:rsid w:val="00036312"/>
    <w:rsid w:val="00150384"/>
    <w:rsid w:val="00225844"/>
    <w:rsid w:val="002E692A"/>
    <w:rsid w:val="00344788"/>
    <w:rsid w:val="00362B2E"/>
    <w:rsid w:val="003B75D2"/>
    <w:rsid w:val="00496705"/>
    <w:rsid w:val="00504B58"/>
    <w:rsid w:val="005640B9"/>
    <w:rsid w:val="005B4AA2"/>
    <w:rsid w:val="00606762"/>
    <w:rsid w:val="0062296C"/>
    <w:rsid w:val="006379C2"/>
    <w:rsid w:val="00654C45"/>
    <w:rsid w:val="006E4E11"/>
    <w:rsid w:val="00722980"/>
    <w:rsid w:val="007242A3"/>
    <w:rsid w:val="007325B8"/>
    <w:rsid w:val="007A1A27"/>
    <w:rsid w:val="007A4097"/>
    <w:rsid w:val="007F2B00"/>
    <w:rsid w:val="00814C7F"/>
    <w:rsid w:val="00AB6FC0"/>
    <w:rsid w:val="00BB3710"/>
    <w:rsid w:val="00CB6A2D"/>
    <w:rsid w:val="00D1624B"/>
    <w:rsid w:val="00D2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F4BF87-4C6C-44EB-8DD4-9977F418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2C6DD1B51F5C0D409F0EAFDA8023F94A" ma:contentTypeVersion="2" ma:contentTypeDescription="Skapa nytt Word dokument" ma:contentTypeScope="" ma:versionID="0a37e5c18b87f384ba4d3b86ca041163">
  <xsd:schema xmlns:xsd="http://www.w3.org/2001/XMLSchema" xmlns:p="http://schemas.microsoft.com/office/2006/metadata/properties" xmlns:ns2="a24a18e9-612c-4a55-b126-c840a6093016" targetNamespace="http://schemas.microsoft.com/office/2006/metadata/properties" ma:root="true" ma:fieldsID="88d5cd797db92228700b9d0541c7859b" ns2:_="">
    <xsd:import namespace="a24a18e9-612c-4a55-b126-c840a6093016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24a18e9-612c-4a55-b126-c840a6093016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epartement xmlns="a24a18e9-612c-4a55-b126-c840a6093016">Jordbruksdepartementet</RKOrdnaDepartement>
    <RKOrdnaActivityCategory xmlns="a24a18e9-612c-4a55-b126-c840a6093016">4.1. Europeiska unionen</RKOrdnaActivityCategory>
    <RKOrdnaSearchKeywords xmlns="a24a18e9-612c-4a55-b126-c840a6093016" xsi:nil="true"/>
    <RKOrdnaSarskildSkyddsvard xmlns="a24a18e9-612c-4a55-b126-c840a6093016">0</RKOrdnaSarskildSkyddsvard>
    <RKOrdnaDiarienummer xmlns="a24a18e9-612c-4a55-b126-c840a6093016" xsi:nil="true"/>
    <RKOrdnaClass xmlns="a24a18e9-612c-4a55-b126-c840a6093016" xsi:nil="true"/>
    <RKOrdnaCheckInComment xmlns="a24a18e9-612c-4a55-b126-c840a6093016" xsi:nil="true"/>
    <QFMSP_x0020_source_x0020_name xmlns="a24a18e9-612c-4a55-b126-c840a6093016" xsi:nil="true"/>
  </documentManagement>
</p:properties>
</file>

<file path=customXml/itemProps1.xml><?xml version="1.0" encoding="utf-8"?>
<ds:datastoreItem xmlns:ds="http://schemas.openxmlformats.org/officeDocument/2006/customXml" ds:itemID="{ABBABF08-2A66-44F0-9996-375E7170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18e9-612c-4a55-b126-c840a60930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C4DC45-D068-4729-AA48-4E3499CB64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2713B2-60F2-435D-B981-1129A3294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4AC39-EE79-423E-925A-517EACB73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687</Words>
  <Characters>4767</Characters>
  <Application>Microsoft Office Word</Application>
  <DocSecurity>4</DocSecurity>
  <Lines>132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2009-06-11T13:32:00Z</cp:lastPrinted>
  <dcterms:created xsi:type="dcterms:W3CDTF">2025-12-17T19:32:00Z</dcterms:created>
  <dcterms:modified xsi:type="dcterms:W3CDTF">2025-12-17T19:32:00Z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8;0;0;382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