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E42859" w14:textId="77777777">
        <w:tc>
          <w:tcPr>
            <w:tcW w:w="2268" w:type="dxa"/>
          </w:tcPr>
          <w:p w14:paraId="2D285E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0BC89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1B3C72" w14:textId="77777777">
        <w:tc>
          <w:tcPr>
            <w:tcW w:w="2268" w:type="dxa"/>
          </w:tcPr>
          <w:p w14:paraId="5AECB4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5E3D2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37FD50" w14:textId="77777777">
        <w:tc>
          <w:tcPr>
            <w:tcW w:w="3402" w:type="dxa"/>
            <w:gridSpan w:val="2"/>
          </w:tcPr>
          <w:p w14:paraId="3FEAB4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2749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02923A" w14:textId="77777777">
        <w:tc>
          <w:tcPr>
            <w:tcW w:w="2268" w:type="dxa"/>
          </w:tcPr>
          <w:p w14:paraId="3EFDBA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E5FC08" w14:textId="5F3D1C78" w:rsidR="006E4E11" w:rsidRPr="00ED583F" w:rsidRDefault="00E4518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202ED8">
              <w:rPr>
                <w:sz w:val="20"/>
              </w:rPr>
              <w:t>02602</w:t>
            </w:r>
            <w:r w:rsidR="0026431E" w:rsidRPr="0026431E">
              <w:rPr>
                <w:sz w:val="20"/>
              </w:rPr>
              <w:t>/S2</w:t>
            </w:r>
          </w:p>
        </w:tc>
      </w:tr>
      <w:tr w:rsidR="006E4E11" w14:paraId="780D2DB0" w14:textId="77777777">
        <w:tc>
          <w:tcPr>
            <w:tcW w:w="2268" w:type="dxa"/>
          </w:tcPr>
          <w:p w14:paraId="5DB094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3681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0E4F8" w14:textId="77777777">
        <w:trPr>
          <w:trHeight w:val="284"/>
        </w:trPr>
        <w:tc>
          <w:tcPr>
            <w:tcW w:w="4911" w:type="dxa"/>
          </w:tcPr>
          <w:p w14:paraId="2C9EAA88" w14:textId="77777777" w:rsidR="006E4E11" w:rsidRDefault="00E4518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B75E1C3" w14:textId="77777777">
        <w:trPr>
          <w:trHeight w:val="284"/>
        </w:trPr>
        <w:tc>
          <w:tcPr>
            <w:tcW w:w="4911" w:type="dxa"/>
          </w:tcPr>
          <w:p w14:paraId="18E2287A" w14:textId="77777777" w:rsidR="006E4E11" w:rsidRDefault="00E4518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635CD575" w14:textId="77777777" w:rsidR="00BE453E" w:rsidRDefault="00BE45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B13A02" w14:textId="77777777" w:rsidR="006E4E11" w:rsidRDefault="00E4518A">
      <w:pPr>
        <w:framePr w:w="4400" w:h="2523" w:wrap="notBeside" w:vAnchor="page" w:hAnchor="page" w:x="6453" w:y="2445"/>
        <w:ind w:left="142"/>
      </w:pPr>
      <w:bookmarkStart w:id="0" w:name="_GoBack"/>
      <w:bookmarkEnd w:id="0"/>
      <w:r>
        <w:t>Till riksdagen</w:t>
      </w:r>
    </w:p>
    <w:p w14:paraId="6F0B0E3B" w14:textId="57453F42" w:rsidR="006E4E11" w:rsidRDefault="00E4518A" w:rsidP="00E4518A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26431E">
        <w:t>1</w:t>
      </w:r>
      <w:r w:rsidR="00202ED8">
        <w:t>552</w:t>
      </w:r>
      <w:r>
        <w:t xml:space="preserve"> av </w:t>
      </w:r>
      <w:r w:rsidR="00202ED8" w:rsidRPr="00202ED8">
        <w:t xml:space="preserve">Cecilie </w:t>
      </w:r>
      <w:proofErr w:type="spellStart"/>
      <w:r w:rsidR="00202ED8" w:rsidRPr="00202ED8">
        <w:t>Tenfjord-Toftby</w:t>
      </w:r>
      <w:proofErr w:type="spellEnd"/>
      <w:r w:rsidR="00202ED8" w:rsidRPr="00202ED8">
        <w:t xml:space="preserve"> </w:t>
      </w:r>
      <w:r w:rsidR="0026431E">
        <w:t>(</w:t>
      </w:r>
      <w:proofErr w:type="gramStart"/>
      <w:r w:rsidR="0026431E">
        <w:t>M</w:t>
      </w:r>
      <w:r>
        <w:t xml:space="preserve">) </w:t>
      </w:r>
      <w:r w:rsidR="00956704">
        <w:t xml:space="preserve"> Kemikalieskattens</w:t>
      </w:r>
      <w:proofErr w:type="gramEnd"/>
      <w:r w:rsidR="00956704">
        <w:t xml:space="preserve"> påverkan på entreprenörskap</w:t>
      </w:r>
    </w:p>
    <w:p w14:paraId="162DCD6B" w14:textId="77777777" w:rsidR="006E4E11" w:rsidRDefault="006E4E11">
      <w:pPr>
        <w:pStyle w:val="RKnormal"/>
      </w:pPr>
    </w:p>
    <w:p w14:paraId="762E4F92" w14:textId="3E2C3AF3" w:rsidR="006E4E11" w:rsidRDefault="00202ED8" w:rsidP="00202ED8">
      <w:pPr>
        <w:pStyle w:val="RKnormal"/>
      </w:pPr>
      <w:r w:rsidRPr="00202ED8">
        <w:t xml:space="preserve">Cecilie </w:t>
      </w:r>
      <w:proofErr w:type="spellStart"/>
      <w:r w:rsidRPr="00202ED8">
        <w:t>Tenfjord-Toftby</w:t>
      </w:r>
      <w:proofErr w:type="spellEnd"/>
      <w:r>
        <w:t xml:space="preserve"> </w:t>
      </w:r>
      <w:r w:rsidR="00E4518A">
        <w:t xml:space="preserve">har frågat mig </w:t>
      </w:r>
      <w:r w:rsidR="00956704">
        <w:t xml:space="preserve">om </w:t>
      </w:r>
      <w:r>
        <w:t>det är min bedömning att kemikalieskattens utformning stärker svensk konkurrenskraft och om jag i annat fall tänker vidta några åtgärder för att kompensera företagen för detta.</w:t>
      </w:r>
    </w:p>
    <w:p w14:paraId="7695BFBD" w14:textId="77777777" w:rsidR="0026431E" w:rsidRDefault="0026431E" w:rsidP="0026431E">
      <w:pPr>
        <w:pStyle w:val="RKnormal"/>
      </w:pPr>
    </w:p>
    <w:p w14:paraId="793F2C53" w14:textId="7E474821" w:rsidR="0026431E" w:rsidRDefault="0026431E" w:rsidP="0026431E">
      <w:pPr>
        <w:pStyle w:val="RKnormal"/>
      </w:pPr>
      <w:r>
        <w:t xml:space="preserve">Syftet med skatten är </w:t>
      </w:r>
      <w:r w:rsidR="007E561A">
        <w:t xml:space="preserve">i första hand </w:t>
      </w:r>
      <w:r>
        <w:t xml:space="preserve">att </w:t>
      </w:r>
      <w:r w:rsidRPr="0026431E">
        <w:t>minska tillförseln av farliga ämnen till människors hemmiljö.</w:t>
      </w:r>
      <w:r>
        <w:t xml:space="preserve"> </w:t>
      </w:r>
      <w:r w:rsidR="00B3480C" w:rsidRPr="00B3480C">
        <w:t xml:space="preserve">Regeringen har som övergripande ambition att Sverige ska vara en förebild i världen – en ledande och inspirerande kraft där höjda miljöambitioner skapar innovationskraft. </w:t>
      </w:r>
    </w:p>
    <w:p w14:paraId="0068E54A" w14:textId="77777777" w:rsidR="00CC5800" w:rsidRDefault="00CC5800" w:rsidP="0026431E">
      <w:pPr>
        <w:pStyle w:val="RKnormal"/>
      </w:pPr>
    </w:p>
    <w:p w14:paraId="0F370236" w14:textId="597739B3" w:rsidR="00CC5800" w:rsidRDefault="00956704" w:rsidP="0026431E">
      <w:pPr>
        <w:pStyle w:val="RKnormal"/>
      </w:pPr>
      <w:r>
        <w:t>Kemikalieskatteu</w:t>
      </w:r>
      <w:r w:rsidR="00CC5800">
        <w:t>tredningen har gjort bedömningen att s</w:t>
      </w:r>
      <w:r w:rsidR="00CC5800" w:rsidRPr="00CC5800">
        <w:t xml:space="preserve">katten kommer </w:t>
      </w:r>
      <w:r w:rsidR="00CC5800">
        <w:t>att medföra en relativt liten</w:t>
      </w:r>
      <w:r w:rsidR="00CC5800" w:rsidRPr="00CC5800">
        <w:t xml:space="preserve"> övergång till utlä</w:t>
      </w:r>
      <w:r w:rsidR="00CC5800">
        <w:t xml:space="preserve">ndsk e-handel </w:t>
      </w:r>
      <w:r w:rsidR="00CC5800" w:rsidRPr="00CC5800">
        <w:t>(0,4 procent</w:t>
      </w:r>
      <w:r w:rsidR="00763B43">
        <w:softHyphen/>
      </w:r>
      <w:r w:rsidR="00CC5800" w:rsidRPr="00CC5800">
        <w:t>enheter).</w:t>
      </w:r>
      <w:r w:rsidR="00CC5800">
        <w:t xml:space="preserve"> Regeringen har inte gjort någon annan bedömning i den frågan.</w:t>
      </w:r>
    </w:p>
    <w:p w14:paraId="701F0C64" w14:textId="4FCAB3B9" w:rsidR="00FB0D2D" w:rsidRDefault="00FB0D2D" w:rsidP="0026431E">
      <w:pPr>
        <w:pStyle w:val="RKnormal"/>
      </w:pPr>
    </w:p>
    <w:p w14:paraId="7D74917B" w14:textId="71ACAC04" w:rsidR="004717EE" w:rsidRDefault="00FB0D2D">
      <w:pPr>
        <w:pStyle w:val="RKnormal"/>
      </w:pPr>
      <w:r w:rsidRPr="00FB0D2D">
        <w:t>På grund av den tidigare regeringens många ofinansierade skatte</w:t>
      </w:r>
      <w:r>
        <w:softHyphen/>
      </w:r>
      <w:r w:rsidRPr="00FB0D2D">
        <w:t xml:space="preserve">sänkningar ärvde vi ett stort budgetunderskott. Angelägna satsningar måste därför finansieras med bland annat höjda skatter. Kemikalieskatten bidrar med finansiering till angelägna satsningar som stimulerar till både </w:t>
      </w:r>
      <w:r w:rsidR="00F27342">
        <w:t>stärkt konkurrenskraft</w:t>
      </w:r>
      <w:r w:rsidRPr="00FB0D2D">
        <w:t xml:space="preserve"> och till en bättre hälsa och miljö. </w:t>
      </w:r>
      <w:r w:rsidR="00F27342">
        <w:t xml:space="preserve">Ett </w:t>
      </w:r>
      <w:r w:rsidR="00D77D7E">
        <w:t xml:space="preserve">bra </w:t>
      </w:r>
      <w:r w:rsidR="00F27342">
        <w:t>e</w:t>
      </w:r>
      <w:r w:rsidR="00D77D7E">
        <w:t>xempel på r</w:t>
      </w:r>
      <w:r w:rsidR="00F27342">
        <w:t>egeringens arbete med att stärka det svenska näringslivets konkurrenskraft är genomförandet av handlingsplanen Smart Industri som stärker industri</w:t>
      </w:r>
      <w:r w:rsidR="000653D7">
        <w:t>n</w:t>
      </w:r>
      <w:r w:rsidR="00F27342">
        <w:t xml:space="preserve">s förutsättningar att skapa, växa och exportera på världsmarknaden. Andra exempel är </w:t>
      </w:r>
      <w:r w:rsidR="00BD7015">
        <w:t>den</w:t>
      </w:r>
      <w:r w:rsidR="00F27342">
        <w:t xml:space="preserve"> forskningspolitiska </w:t>
      </w:r>
      <w:r w:rsidR="001836FC">
        <w:t>proposition</w:t>
      </w:r>
      <w:r w:rsidR="00BD7015">
        <w:t>en</w:t>
      </w:r>
      <w:r w:rsidR="001836FC">
        <w:t xml:space="preserve"> med</w:t>
      </w:r>
      <w:r w:rsidR="00F27342">
        <w:t xml:space="preserve"> satsningar på innovation och samverkan för att stärka svensk konkurrenskraft samt de fem samverkansprogram som </w:t>
      </w:r>
      <w:r w:rsidR="00D77D7E">
        <w:t>r</w:t>
      </w:r>
      <w:r w:rsidR="00F27342">
        <w:t>egeringen initierat där politiker, näringsliv och universit</w:t>
      </w:r>
      <w:r w:rsidR="00493692">
        <w:t>et</w:t>
      </w:r>
      <w:r w:rsidR="00F27342">
        <w:t xml:space="preserve"> nära sammarbetar fö</w:t>
      </w:r>
      <w:r w:rsidR="001836FC">
        <w:t>r</w:t>
      </w:r>
      <w:r w:rsidR="00F27342">
        <w:t xml:space="preserve"> att stärka det svenska näringslivet. </w:t>
      </w:r>
      <w:r w:rsidRPr="00FB0D2D">
        <w:t>Regeringen har lagt om politiken från ofinansierade skattesänkningar till investeringar och en starkare välfärd och det har gett resultat</w:t>
      </w:r>
      <w:r w:rsidR="00D77D7E">
        <w:t>,</w:t>
      </w:r>
      <w:r w:rsidRPr="00FB0D2D">
        <w:t xml:space="preserve"> S</w:t>
      </w:r>
      <w:r w:rsidR="00D77D7E">
        <w:t xml:space="preserve">verige rangordnas idag som EUs främsta innovationsland. </w:t>
      </w:r>
    </w:p>
    <w:p w14:paraId="41F21BD3" w14:textId="77777777" w:rsidR="004717EE" w:rsidRDefault="004717EE">
      <w:pPr>
        <w:pStyle w:val="RKnormal"/>
      </w:pPr>
    </w:p>
    <w:p w14:paraId="50CC43CC" w14:textId="288540DF" w:rsidR="004717EE" w:rsidRDefault="004717EE">
      <w:pPr>
        <w:pStyle w:val="RKnormal"/>
      </w:pPr>
      <w:r>
        <w:t>Sammanfattningsvis anser jag att regeringens politik, som kemikalieskatten är en del av, stärker svensk konkurrenskraft.</w:t>
      </w:r>
    </w:p>
    <w:p w14:paraId="5B1F6FCB" w14:textId="77777777" w:rsidR="004745BF" w:rsidRDefault="004745BF">
      <w:pPr>
        <w:pStyle w:val="RKnormal"/>
      </w:pPr>
    </w:p>
    <w:p w14:paraId="1646577E" w14:textId="03A583CE" w:rsidR="00E4518A" w:rsidRDefault="00E4518A">
      <w:pPr>
        <w:pStyle w:val="RKnormal"/>
      </w:pPr>
      <w:r>
        <w:t xml:space="preserve">Stockholm den </w:t>
      </w:r>
      <w:r w:rsidR="00B0612B">
        <w:t>14 juni</w:t>
      </w:r>
      <w:r>
        <w:t xml:space="preserve"> 2017</w:t>
      </w:r>
    </w:p>
    <w:p w14:paraId="3289F415" w14:textId="7EC1005C" w:rsidR="00FB0D2D" w:rsidRDefault="00FB0D2D">
      <w:pPr>
        <w:pStyle w:val="RKnormal"/>
      </w:pPr>
    </w:p>
    <w:p w14:paraId="7CB23B6F" w14:textId="4D37C581" w:rsidR="00E4518A" w:rsidRDefault="00E4518A">
      <w:pPr>
        <w:pStyle w:val="RKnormal"/>
      </w:pPr>
    </w:p>
    <w:p w14:paraId="5C9EFE32" w14:textId="77777777" w:rsidR="00E4518A" w:rsidRDefault="00E4518A">
      <w:pPr>
        <w:pStyle w:val="RKnormal"/>
      </w:pPr>
      <w:r>
        <w:t>Magdalena Andersson</w:t>
      </w:r>
    </w:p>
    <w:sectPr w:rsidR="00E4518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1BC7E" w14:textId="77777777" w:rsidR="00E4518A" w:rsidRDefault="00E4518A">
      <w:r>
        <w:separator/>
      </w:r>
    </w:p>
  </w:endnote>
  <w:endnote w:type="continuationSeparator" w:id="0">
    <w:p w14:paraId="412DC079" w14:textId="77777777" w:rsidR="00E4518A" w:rsidRDefault="00E4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A9B28" w14:textId="77777777" w:rsidR="00E4518A" w:rsidRDefault="00E4518A">
      <w:r>
        <w:separator/>
      </w:r>
    </w:p>
  </w:footnote>
  <w:footnote w:type="continuationSeparator" w:id="0">
    <w:p w14:paraId="4C9CA0D0" w14:textId="77777777" w:rsidR="00E4518A" w:rsidRDefault="00E45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7DEB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75FA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FF235D" w14:textId="77777777">
      <w:trPr>
        <w:cantSplit/>
      </w:trPr>
      <w:tc>
        <w:tcPr>
          <w:tcW w:w="3119" w:type="dxa"/>
        </w:tcPr>
        <w:p w14:paraId="62C8B9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71D6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2C1A71" w14:textId="77777777" w:rsidR="00E80146" w:rsidRDefault="00E80146">
          <w:pPr>
            <w:pStyle w:val="Sidhuvud"/>
            <w:ind w:right="360"/>
          </w:pPr>
        </w:p>
      </w:tc>
    </w:tr>
  </w:tbl>
  <w:p w14:paraId="5BFC771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D22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D24455" w14:textId="77777777">
      <w:trPr>
        <w:cantSplit/>
      </w:trPr>
      <w:tc>
        <w:tcPr>
          <w:tcW w:w="3119" w:type="dxa"/>
        </w:tcPr>
        <w:p w14:paraId="479CF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6ED9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995804" w14:textId="77777777" w:rsidR="00E80146" w:rsidRDefault="00E80146">
          <w:pPr>
            <w:pStyle w:val="Sidhuvud"/>
            <w:ind w:right="360"/>
          </w:pPr>
        </w:p>
      </w:tc>
    </w:tr>
  </w:tbl>
  <w:p w14:paraId="049431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A02A0" w14:textId="0D7656F3" w:rsidR="00E4518A" w:rsidRDefault="004745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04B267" wp14:editId="645434B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39C0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36761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5D22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F7DF8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8A"/>
    <w:rsid w:val="000653D7"/>
    <w:rsid w:val="000D30E6"/>
    <w:rsid w:val="001454F9"/>
    <w:rsid w:val="00150384"/>
    <w:rsid w:val="00160901"/>
    <w:rsid w:val="001805B7"/>
    <w:rsid w:val="001836FC"/>
    <w:rsid w:val="00202ED8"/>
    <w:rsid w:val="00205CCD"/>
    <w:rsid w:val="0026431E"/>
    <w:rsid w:val="00367B1C"/>
    <w:rsid w:val="00375FA5"/>
    <w:rsid w:val="00451D84"/>
    <w:rsid w:val="00452363"/>
    <w:rsid w:val="004717EE"/>
    <w:rsid w:val="004745BF"/>
    <w:rsid w:val="00493692"/>
    <w:rsid w:val="004A328D"/>
    <w:rsid w:val="004E10C5"/>
    <w:rsid w:val="0058762B"/>
    <w:rsid w:val="00593BE3"/>
    <w:rsid w:val="00614F45"/>
    <w:rsid w:val="006E4E11"/>
    <w:rsid w:val="007242A3"/>
    <w:rsid w:val="00763B43"/>
    <w:rsid w:val="007A6855"/>
    <w:rsid w:val="007E561A"/>
    <w:rsid w:val="007F1E9E"/>
    <w:rsid w:val="008B2F2A"/>
    <w:rsid w:val="008E28B1"/>
    <w:rsid w:val="00901038"/>
    <w:rsid w:val="0092027A"/>
    <w:rsid w:val="00955E31"/>
    <w:rsid w:val="00956704"/>
    <w:rsid w:val="00992E72"/>
    <w:rsid w:val="00AF26D1"/>
    <w:rsid w:val="00B0612B"/>
    <w:rsid w:val="00B3480C"/>
    <w:rsid w:val="00B87CAE"/>
    <w:rsid w:val="00BD7015"/>
    <w:rsid w:val="00BE453E"/>
    <w:rsid w:val="00CC5800"/>
    <w:rsid w:val="00D133D7"/>
    <w:rsid w:val="00D77D7E"/>
    <w:rsid w:val="00E2370E"/>
    <w:rsid w:val="00E418F9"/>
    <w:rsid w:val="00E4518A"/>
    <w:rsid w:val="00E80146"/>
    <w:rsid w:val="00E904D0"/>
    <w:rsid w:val="00EC25F9"/>
    <w:rsid w:val="00ED583F"/>
    <w:rsid w:val="00F27342"/>
    <w:rsid w:val="00F46C96"/>
    <w:rsid w:val="00FB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73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1E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1E9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E453E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F46C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F46C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46C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46C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46C9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1E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1E9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E453E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F46C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F46C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46C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46C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46C9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eb324105-b6b5-43b4-b849-6ccb2fa959eb</RD_Svarsid>
  </documentManagement>
</p:properties>
</file>

<file path=customXml/itemProps1.xml><?xml version="1.0" encoding="utf-8"?>
<ds:datastoreItem xmlns:ds="http://schemas.openxmlformats.org/officeDocument/2006/customXml" ds:itemID="{F00AD2B1-884C-4F2B-8E98-8B2CF06E6886}"/>
</file>

<file path=customXml/itemProps2.xml><?xml version="1.0" encoding="utf-8"?>
<ds:datastoreItem xmlns:ds="http://schemas.openxmlformats.org/officeDocument/2006/customXml" ds:itemID="{2A6DB2ED-8F14-441B-8FC1-E0BF68B999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6E6215-B21D-41D6-B49F-5AEC5C680396}"/>
</file>

<file path=customXml/itemProps4.xml><?xml version="1.0" encoding="utf-8"?>
<ds:datastoreItem xmlns:ds="http://schemas.openxmlformats.org/officeDocument/2006/customXml" ds:itemID="{DD979B3D-38F5-473C-B1BB-9A8B6858BA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22F570-98E4-4B2B-A066-A52F30666B9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1C6BB9B-01D4-4950-9301-182E0BF2168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Sonnerby</dc:creator>
  <cp:lastModifiedBy>Johan Westlund</cp:lastModifiedBy>
  <cp:revision>13</cp:revision>
  <cp:lastPrinted>2017-05-23T09:20:00Z</cp:lastPrinted>
  <dcterms:created xsi:type="dcterms:W3CDTF">2017-06-08T13:43:00Z</dcterms:created>
  <dcterms:modified xsi:type="dcterms:W3CDTF">2017-06-13T10:49:00Z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5967aa05-b7c9-4041-a63f-763e9eec981e</vt:lpwstr>
  </property>
</Properties>
</file>